
<file path=[Content_Types].xml><?xml version="1.0" encoding="utf-8"?>
<Types xmlns="http://schemas.openxmlformats.org/package/2006/content-types">
  <Default Extension="xml" ContentType="application/xml"/>
  <Default Extension="xlsx" ContentType="application/vnd.openxmlformats-officedocument.spreadsheetml.sheet"/>
  <Default Extension="rels" ContentType="application/vnd.openxmlformats-package.relationships+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diagrams/data2.xml" ContentType="application/vnd.openxmlformats-officedocument.drawingml.diagramData+xml"/>
  <Override PartName="/word/diagrams/layout2.xml" ContentType="application/vnd.openxmlformats-officedocument.drawingml.diagramLayout+xml"/>
  <Override PartName="/word/diagrams/quickStyle2.xml" ContentType="application/vnd.openxmlformats-officedocument.drawingml.diagramStyle+xml"/>
  <Override PartName="/word/diagrams/colors2.xml" ContentType="application/vnd.openxmlformats-officedocument.drawingml.diagramColors+xml"/>
  <Override PartName="/word/diagrams/drawing2.xml" ContentType="application/vnd.ms-office.drawingml.diagramDrawing+xml"/>
  <Override PartName="/word/diagrams/data3.xml" ContentType="application/vnd.openxmlformats-officedocument.drawingml.diagramData+xml"/>
  <Override PartName="/word/diagrams/layout3.xml" ContentType="application/vnd.openxmlformats-officedocument.drawingml.diagramLayout+xml"/>
  <Override PartName="/word/diagrams/quickStyle3.xml" ContentType="application/vnd.openxmlformats-officedocument.drawingml.diagramStyle+xml"/>
  <Override PartName="/word/diagrams/colors3.xml" ContentType="application/vnd.openxmlformats-officedocument.drawingml.diagramColors+xml"/>
  <Override PartName="/word/diagrams/drawing3.xml" ContentType="application/vnd.ms-office.drawingml.diagramDrawing+xml"/>
  <Override PartName="/word/diagrams/data4.xml" ContentType="application/vnd.openxmlformats-officedocument.drawingml.diagramData+xml"/>
  <Override PartName="/word/diagrams/layout4.xml" ContentType="application/vnd.openxmlformats-officedocument.drawingml.diagramLayout+xml"/>
  <Override PartName="/word/diagrams/quickStyle4.xml" ContentType="application/vnd.openxmlformats-officedocument.drawingml.diagramStyle+xml"/>
  <Override PartName="/word/diagrams/colors4.xml" ContentType="application/vnd.openxmlformats-officedocument.drawingml.diagramColors+xml"/>
  <Override PartName="/word/diagrams/drawing4.xml" ContentType="application/vnd.ms-office.drawingml.diagramDrawing+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charts/chart6.xml" ContentType="application/vnd.openxmlformats-officedocument.drawingml.chart+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E75FE" w:rsidRDefault="006E75FE" w:rsidP="006E75FE">
      <w:pPr>
        <w:jc w:val="center"/>
        <w:rPr>
          <w:rFonts w:ascii="Times New Roman" w:hAnsi="Times New Roman" w:cs="Times New Roman"/>
          <w:b/>
          <w:sz w:val="32"/>
          <w:szCs w:val="32"/>
        </w:rPr>
      </w:pPr>
      <w:bookmarkStart w:id="0" w:name="_GoBack"/>
      <w:bookmarkEnd w:id="0"/>
    </w:p>
    <w:p w:rsidR="006E75FE" w:rsidRPr="000144C6" w:rsidRDefault="006E75FE" w:rsidP="006E75FE">
      <w:pPr>
        <w:jc w:val="center"/>
        <w:rPr>
          <w:rFonts w:ascii="Times New Roman" w:hAnsi="Times New Roman" w:cs="Times New Roman"/>
          <w:b/>
          <w:sz w:val="52"/>
          <w:szCs w:val="52"/>
        </w:rPr>
      </w:pPr>
      <w:r w:rsidRPr="000144C6">
        <w:rPr>
          <w:rFonts w:ascii="Times New Roman" w:hAnsi="Times New Roman" w:cs="Times New Roman"/>
          <w:b/>
          <w:sz w:val="52"/>
          <w:szCs w:val="52"/>
        </w:rPr>
        <w:t>Understanding school leadership</w:t>
      </w:r>
    </w:p>
    <w:p w:rsidR="006E75FE" w:rsidRDefault="006E75FE" w:rsidP="006E75FE">
      <w:pPr>
        <w:jc w:val="center"/>
        <w:rPr>
          <w:rFonts w:ascii="Times New Roman" w:hAnsi="Times New Roman" w:cs="Times New Roman"/>
          <w:b/>
          <w:sz w:val="32"/>
          <w:szCs w:val="32"/>
        </w:rPr>
      </w:pPr>
    </w:p>
    <w:p w:rsidR="006E75FE" w:rsidRDefault="006E75FE" w:rsidP="006E75FE">
      <w:pPr>
        <w:jc w:val="center"/>
        <w:rPr>
          <w:rFonts w:ascii="Times New Roman" w:hAnsi="Times New Roman" w:cs="Times New Roman"/>
          <w:b/>
          <w:sz w:val="32"/>
          <w:szCs w:val="32"/>
        </w:rPr>
      </w:pPr>
    </w:p>
    <w:p w:rsidR="006E75FE" w:rsidRPr="00133FD5" w:rsidRDefault="006E75FE" w:rsidP="006E75FE">
      <w:pPr>
        <w:jc w:val="center"/>
        <w:rPr>
          <w:rFonts w:ascii="Times New Roman" w:hAnsi="Times New Roman" w:cs="Times New Roman"/>
          <w:b/>
          <w:sz w:val="32"/>
          <w:szCs w:val="32"/>
        </w:rPr>
      </w:pPr>
      <w:r>
        <w:rPr>
          <w:rFonts w:ascii="Times New Roman" w:hAnsi="Times New Roman" w:cs="Times New Roman"/>
          <w:b/>
          <w:sz w:val="32"/>
          <w:szCs w:val="32"/>
        </w:rPr>
        <w:t>A mixed methods study of the context and</w:t>
      </w:r>
      <w:r w:rsidRPr="00133FD5">
        <w:rPr>
          <w:rFonts w:ascii="Times New Roman" w:hAnsi="Times New Roman" w:cs="Times New Roman"/>
          <w:b/>
          <w:sz w:val="32"/>
          <w:szCs w:val="32"/>
        </w:rPr>
        <w:t xml:space="preserve"> needs of serving and aspiring </w:t>
      </w:r>
      <w:r>
        <w:rPr>
          <w:rFonts w:ascii="Times New Roman" w:hAnsi="Times New Roman" w:cs="Times New Roman"/>
          <w:b/>
          <w:sz w:val="32"/>
          <w:szCs w:val="32"/>
        </w:rPr>
        <w:t xml:space="preserve">post primary </w:t>
      </w:r>
      <w:r w:rsidRPr="00133FD5">
        <w:rPr>
          <w:rFonts w:ascii="Times New Roman" w:hAnsi="Times New Roman" w:cs="Times New Roman"/>
          <w:b/>
          <w:sz w:val="32"/>
          <w:szCs w:val="32"/>
        </w:rPr>
        <w:t>school principals</w:t>
      </w:r>
    </w:p>
    <w:p w:rsidR="006E75FE" w:rsidRPr="00133FD5" w:rsidRDefault="006E75FE" w:rsidP="006E75FE">
      <w:pPr>
        <w:jc w:val="center"/>
        <w:rPr>
          <w:rFonts w:ascii="Times New Roman" w:hAnsi="Times New Roman" w:cs="Times New Roman"/>
        </w:rPr>
      </w:pPr>
    </w:p>
    <w:p w:rsidR="006E75FE" w:rsidRPr="00133FD5" w:rsidRDefault="006E75FE" w:rsidP="006E75FE">
      <w:pPr>
        <w:jc w:val="center"/>
        <w:rPr>
          <w:rFonts w:ascii="Times New Roman" w:hAnsi="Times New Roman" w:cs="Times New Roman"/>
        </w:rPr>
      </w:pPr>
    </w:p>
    <w:p w:rsidR="006E75FE" w:rsidRPr="00133FD5" w:rsidRDefault="006E75FE" w:rsidP="006E75FE">
      <w:pPr>
        <w:jc w:val="center"/>
        <w:rPr>
          <w:rFonts w:ascii="Times New Roman" w:hAnsi="Times New Roman" w:cs="Times New Roman"/>
        </w:rPr>
      </w:pPr>
    </w:p>
    <w:p w:rsidR="006E75FE" w:rsidRDefault="006E75FE" w:rsidP="006E75FE">
      <w:pPr>
        <w:jc w:val="center"/>
        <w:rPr>
          <w:rFonts w:ascii="Times New Roman" w:hAnsi="Times New Roman" w:cs="Times New Roman"/>
          <w:sz w:val="28"/>
          <w:szCs w:val="28"/>
        </w:rPr>
      </w:pPr>
      <w:r w:rsidRPr="00133FD5">
        <w:rPr>
          <w:rFonts w:ascii="Times New Roman" w:hAnsi="Times New Roman" w:cs="Times New Roman"/>
          <w:sz w:val="28"/>
          <w:szCs w:val="28"/>
        </w:rPr>
        <w:t>A thesis presented to Dublin City U</w:t>
      </w:r>
      <w:r>
        <w:rPr>
          <w:rFonts w:ascii="Times New Roman" w:hAnsi="Times New Roman" w:cs="Times New Roman"/>
          <w:sz w:val="28"/>
          <w:szCs w:val="28"/>
        </w:rPr>
        <w:t xml:space="preserve">niversity </w:t>
      </w:r>
    </w:p>
    <w:p w:rsidR="006E75FE" w:rsidRPr="00133FD5" w:rsidRDefault="006E75FE" w:rsidP="006E75FE">
      <w:pPr>
        <w:jc w:val="center"/>
        <w:rPr>
          <w:rFonts w:ascii="Times New Roman" w:hAnsi="Times New Roman" w:cs="Times New Roman"/>
          <w:sz w:val="28"/>
          <w:szCs w:val="28"/>
        </w:rPr>
      </w:pPr>
      <w:r>
        <w:rPr>
          <w:rFonts w:ascii="Times New Roman" w:hAnsi="Times New Roman" w:cs="Times New Roman"/>
          <w:sz w:val="28"/>
          <w:szCs w:val="28"/>
        </w:rPr>
        <w:t>for the Professional Doctorate in E</w:t>
      </w:r>
      <w:r w:rsidRPr="00133FD5">
        <w:rPr>
          <w:rFonts w:ascii="Times New Roman" w:hAnsi="Times New Roman" w:cs="Times New Roman"/>
          <w:sz w:val="28"/>
          <w:szCs w:val="28"/>
        </w:rPr>
        <w:t>ducation Leadership</w:t>
      </w:r>
    </w:p>
    <w:p w:rsidR="006E75FE" w:rsidRPr="00133FD5" w:rsidRDefault="006E75FE" w:rsidP="006E75FE">
      <w:pPr>
        <w:jc w:val="center"/>
        <w:rPr>
          <w:rFonts w:ascii="Times New Roman" w:hAnsi="Times New Roman" w:cs="Times New Roman"/>
        </w:rPr>
      </w:pPr>
    </w:p>
    <w:p w:rsidR="006E75FE" w:rsidRPr="00133FD5" w:rsidRDefault="006E75FE" w:rsidP="006E75FE">
      <w:pPr>
        <w:jc w:val="center"/>
        <w:rPr>
          <w:rFonts w:ascii="Times New Roman" w:hAnsi="Times New Roman" w:cs="Times New Roman"/>
        </w:rPr>
      </w:pPr>
    </w:p>
    <w:p w:rsidR="006E75FE" w:rsidRPr="00133FD5" w:rsidRDefault="006E75FE" w:rsidP="006E75FE">
      <w:pPr>
        <w:jc w:val="center"/>
        <w:rPr>
          <w:rFonts w:ascii="Times New Roman" w:hAnsi="Times New Roman" w:cs="Times New Roman"/>
        </w:rPr>
      </w:pPr>
      <w:r w:rsidRPr="00133FD5">
        <w:rPr>
          <w:rFonts w:ascii="Times New Roman" w:hAnsi="Times New Roman" w:cs="Times New Roman"/>
        </w:rPr>
        <w:t>By</w:t>
      </w:r>
    </w:p>
    <w:p w:rsidR="006E75FE" w:rsidRPr="00133FD5" w:rsidRDefault="006E75FE" w:rsidP="006E75FE">
      <w:pPr>
        <w:jc w:val="center"/>
        <w:rPr>
          <w:rFonts w:ascii="Times New Roman" w:hAnsi="Times New Roman" w:cs="Times New Roman"/>
        </w:rPr>
      </w:pPr>
    </w:p>
    <w:p w:rsidR="006E75FE" w:rsidRPr="00133FD5" w:rsidRDefault="006E75FE" w:rsidP="006E75FE">
      <w:pPr>
        <w:jc w:val="center"/>
        <w:rPr>
          <w:rFonts w:ascii="Times New Roman" w:hAnsi="Times New Roman" w:cs="Times New Roman"/>
          <w:b/>
          <w:sz w:val="28"/>
          <w:szCs w:val="28"/>
        </w:rPr>
      </w:pPr>
      <w:r w:rsidRPr="00133FD5">
        <w:rPr>
          <w:rFonts w:ascii="Times New Roman" w:hAnsi="Times New Roman" w:cs="Times New Roman"/>
          <w:b/>
          <w:sz w:val="28"/>
          <w:szCs w:val="28"/>
        </w:rPr>
        <w:t>Nicholas John Cuddihy</w:t>
      </w:r>
    </w:p>
    <w:p w:rsidR="006E75FE" w:rsidRPr="00133FD5" w:rsidRDefault="006E75FE" w:rsidP="006E75FE">
      <w:pPr>
        <w:jc w:val="center"/>
        <w:rPr>
          <w:rFonts w:ascii="Times New Roman" w:hAnsi="Times New Roman" w:cs="Times New Roman"/>
        </w:rPr>
      </w:pPr>
      <w:r w:rsidRPr="00133FD5">
        <w:rPr>
          <w:rFonts w:ascii="Times New Roman" w:hAnsi="Times New Roman" w:cs="Times New Roman"/>
        </w:rPr>
        <w:t>B.Rel.Sc., M.Sc Education and Tr</w:t>
      </w:r>
      <w:r>
        <w:rPr>
          <w:rFonts w:ascii="Times New Roman" w:hAnsi="Times New Roman" w:cs="Times New Roman"/>
        </w:rPr>
        <w:t>aini</w:t>
      </w:r>
      <w:r w:rsidRPr="00133FD5">
        <w:rPr>
          <w:rFonts w:ascii="Times New Roman" w:hAnsi="Times New Roman" w:cs="Times New Roman"/>
        </w:rPr>
        <w:t>n</w:t>
      </w:r>
      <w:r>
        <w:rPr>
          <w:rFonts w:ascii="Times New Roman" w:hAnsi="Times New Roman" w:cs="Times New Roman"/>
        </w:rPr>
        <w:t>g</w:t>
      </w:r>
      <w:r w:rsidRPr="00133FD5">
        <w:rPr>
          <w:rFonts w:ascii="Times New Roman" w:hAnsi="Times New Roman" w:cs="Times New Roman"/>
        </w:rPr>
        <w:t xml:space="preserve"> Management (Hons)</w:t>
      </w:r>
    </w:p>
    <w:p w:rsidR="006E75FE" w:rsidRPr="00133FD5" w:rsidRDefault="006E75FE" w:rsidP="006E75FE">
      <w:pPr>
        <w:jc w:val="center"/>
        <w:rPr>
          <w:rFonts w:ascii="Times New Roman" w:hAnsi="Times New Roman" w:cs="Times New Roman"/>
        </w:rPr>
      </w:pPr>
    </w:p>
    <w:p w:rsidR="006E75FE" w:rsidRDefault="006E75FE" w:rsidP="006E75FE">
      <w:pPr>
        <w:jc w:val="center"/>
        <w:rPr>
          <w:rFonts w:ascii="Times New Roman" w:hAnsi="Times New Roman" w:cs="Times New Roman"/>
        </w:rPr>
      </w:pPr>
    </w:p>
    <w:p w:rsidR="006E75FE" w:rsidRDefault="006E75FE" w:rsidP="006E75FE">
      <w:pPr>
        <w:jc w:val="center"/>
        <w:rPr>
          <w:rFonts w:ascii="Times New Roman" w:hAnsi="Times New Roman" w:cs="Times New Roman"/>
        </w:rPr>
      </w:pPr>
    </w:p>
    <w:p w:rsidR="006E75FE" w:rsidRPr="00133FD5" w:rsidRDefault="006E75FE" w:rsidP="006E75FE">
      <w:pPr>
        <w:jc w:val="center"/>
        <w:rPr>
          <w:rFonts w:ascii="Times New Roman" w:hAnsi="Times New Roman" w:cs="Times New Roman"/>
          <w:b/>
          <w:sz w:val="28"/>
          <w:szCs w:val="28"/>
        </w:rPr>
      </w:pPr>
    </w:p>
    <w:p w:rsidR="006E75FE" w:rsidRPr="00133FD5" w:rsidRDefault="006E75FE" w:rsidP="006E75FE">
      <w:pPr>
        <w:jc w:val="center"/>
        <w:rPr>
          <w:rFonts w:ascii="Times New Roman" w:hAnsi="Times New Roman" w:cs="Times New Roman"/>
          <w:b/>
          <w:sz w:val="28"/>
          <w:szCs w:val="28"/>
        </w:rPr>
      </w:pPr>
      <w:r w:rsidRPr="00133FD5">
        <w:rPr>
          <w:rFonts w:ascii="Times New Roman" w:hAnsi="Times New Roman" w:cs="Times New Roman"/>
          <w:b/>
          <w:sz w:val="28"/>
          <w:szCs w:val="28"/>
        </w:rPr>
        <w:t>Supervisor</w:t>
      </w:r>
    </w:p>
    <w:p w:rsidR="006E75FE" w:rsidRDefault="006E75FE" w:rsidP="006E75FE">
      <w:pPr>
        <w:jc w:val="center"/>
        <w:rPr>
          <w:rFonts w:ascii="Times New Roman" w:hAnsi="Times New Roman" w:cs="Times New Roman"/>
          <w:sz w:val="32"/>
          <w:szCs w:val="32"/>
        </w:rPr>
      </w:pPr>
      <w:r>
        <w:rPr>
          <w:rFonts w:ascii="Times New Roman" w:hAnsi="Times New Roman" w:cs="Times New Roman"/>
          <w:sz w:val="32"/>
          <w:szCs w:val="32"/>
        </w:rPr>
        <w:t xml:space="preserve">Prof </w:t>
      </w:r>
      <w:r w:rsidRPr="00133FD5">
        <w:rPr>
          <w:rFonts w:ascii="Times New Roman" w:hAnsi="Times New Roman" w:cs="Times New Roman"/>
          <w:sz w:val="32"/>
          <w:szCs w:val="32"/>
        </w:rPr>
        <w:t>Gerry McNamara, Dublin City University</w:t>
      </w:r>
    </w:p>
    <w:p w:rsidR="006E75FE" w:rsidRDefault="006E75FE" w:rsidP="006E75FE">
      <w:pPr>
        <w:jc w:val="center"/>
        <w:rPr>
          <w:rFonts w:ascii="Times New Roman" w:hAnsi="Times New Roman" w:cs="Times New Roman"/>
          <w:sz w:val="32"/>
          <w:szCs w:val="32"/>
        </w:rPr>
      </w:pPr>
    </w:p>
    <w:p w:rsidR="006E75FE" w:rsidRDefault="006E75FE" w:rsidP="006E75FE">
      <w:pPr>
        <w:jc w:val="center"/>
        <w:rPr>
          <w:rFonts w:ascii="Times New Roman" w:hAnsi="Times New Roman" w:cs="Times New Roman"/>
          <w:sz w:val="32"/>
          <w:szCs w:val="32"/>
        </w:rPr>
      </w:pPr>
      <w:r>
        <w:rPr>
          <w:rFonts w:ascii="Times New Roman" w:hAnsi="Times New Roman" w:cs="Times New Roman"/>
          <w:sz w:val="32"/>
          <w:szCs w:val="32"/>
        </w:rPr>
        <w:t>July 2012</w:t>
      </w:r>
    </w:p>
    <w:p w:rsidR="006E75FE" w:rsidRDefault="006E75FE">
      <w:pPr>
        <w:rPr>
          <w:rFonts w:ascii="Times New Roman" w:hAnsi="Times New Roman" w:cs="Times New Roman"/>
          <w:sz w:val="32"/>
          <w:szCs w:val="32"/>
        </w:rPr>
      </w:pPr>
      <w:r>
        <w:rPr>
          <w:rFonts w:ascii="Times New Roman" w:hAnsi="Times New Roman" w:cs="Times New Roman"/>
          <w:sz w:val="32"/>
          <w:szCs w:val="32"/>
        </w:rPr>
        <w:lastRenderedPageBreak/>
        <w:br w:type="page"/>
      </w:r>
    </w:p>
    <w:p w:rsidR="006E75FE" w:rsidRDefault="006E75FE" w:rsidP="006E75FE">
      <w:pPr>
        <w:jc w:val="center"/>
        <w:rPr>
          <w:rFonts w:ascii="Times New Roman" w:hAnsi="Times New Roman" w:cs="Times New Roman"/>
          <w:sz w:val="32"/>
          <w:szCs w:val="32"/>
        </w:rPr>
      </w:pPr>
    </w:p>
    <w:p w:rsidR="006E75FE" w:rsidRDefault="006E75FE" w:rsidP="006E75FE">
      <w:pPr>
        <w:rPr>
          <w:rFonts w:ascii="Times New Roman" w:hAnsi="Times New Roman"/>
          <w:b/>
          <w:sz w:val="28"/>
          <w:szCs w:val="28"/>
        </w:rPr>
      </w:pPr>
    </w:p>
    <w:p w:rsidR="006E75FE" w:rsidRDefault="006E75FE" w:rsidP="006E75FE">
      <w:pPr>
        <w:rPr>
          <w:rFonts w:ascii="Times New Roman" w:hAnsi="Times New Roman"/>
          <w:b/>
          <w:sz w:val="28"/>
          <w:szCs w:val="28"/>
        </w:rPr>
      </w:pPr>
    </w:p>
    <w:p w:rsidR="006E75FE" w:rsidRDefault="006E75FE" w:rsidP="006E75FE">
      <w:pPr>
        <w:rPr>
          <w:rFonts w:ascii="Times New Roman" w:hAnsi="Times New Roman"/>
          <w:b/>
          <w:sz w:val="28"/>
          <w:szCs w:val="28"/>
        </w:rPr>
      </w:pPr>
    </w:p>
    <w:p w:rsidR="006E75FE" w:rsidRDefault="006E75FE" w:rsidP="006E75FE">
      <w:pPr>
        <w:rPr>
          <w:rFonts w:ascii="Times New Roman" w:hAnsi="Times New Roman"/>
          <w:b/>
          <w:sz w:val="28"/>
          <w:szCs w:val="28"/>
        </w:rPr>
      </w:pPr>
    </w:p>
    <w:p w:rsidR="006E75FE" w:rsidRDefault="006E75FE" w:rsidP="006E75FE">
      <w:pPr>
        <w:rPr>
          <w:rFonts w:ascii="Times New Roman" w:hAnsi="Times New Roman"/>
          <w:b/>
          <w:sz w:val="28"/>
          <w:szCs w:val="28"/>
        </w:rPr>
      </w:pPr>
    </w:p>
    <w:p w:rsidR="006E75FE" w:rsidRPr="00940B69" w:rsidRDefault="006E75FE" w:rsidP="006E75FE">
      <w:pPr>
        <w:rPr>
          <w:rFonts w:ascii="Times New Roman" w:hAnsi="Times New Roman"/>
          <w:b/>
          <w:sz w:val="28"/>
          <w:szCs w:val="28"/>
        </w:rPr>
      </w:pPr>
      <w:r w:rsidRPr="00940B69">
        <w:rPr>
          <w:rFonts w:ascii="Times New Roman" w:hAnsi="Times New Roman"/>
          <w:b/>
          <w:sz w:val="28"/>
          <w:szCs w:val="28"/>
        </w:rPr>
        <w:t>DECLARATION</w:t>
      </w:r>
    </w:p>
    <w:p w:rsidR="006E75FE" w:rsidRDefault="006E75FE" w:rsidP="006E75FE">
      <w:pPr>
        <w:jc w:val="both"/>
        <w:rPr>
          <w:rFonts w:ascii="Times New Roman" w:hAnsi="Times New Roman"/>
          <w:b/>
          <w:sz w:val="24"/>
          <w:szCs w:val="24"/>
        </w:rPr>
      </w:pPr>
    </w:p>
    <w:p w:rsidR="006E75FE" w:rsidRPr="00A861FB" w:rsidRDefault="006E75FE" w:rsidP="006E75FE">
      <w:pPr>
        <w:jc w:val="both"/>
        <w:rPr>
          <w:rFonts w:ascii="Times New Roman" w:hAnsi="Times New Roman"/>
          <w:sz w:val="24"/>
          <w:szCs w:val="24"/>
        </w:rPr>
      </w:pPr>
      <w:r w:rsidRPr="00A861FB">
        <w:rPr>
          <w:rFonts w:ascii="Times New Roman" w:hAnsi="Times New Roman"/>
          <w:sz w:val="24"/>
          <w:szCs w:val="24"/>
        </w:rPr>
        <w:t>I hereby certify that this material, which I now submit for assessment on the programme of study leading to the award of for the Professional Doctorate in Education Leadership</w:t>
      </w:r>
    </w:p>
    <w:p w:rsidR="006E75FE" w:rsidRPr="00A861FB" w:rsidRDefault="006E75FE" w:rsidP="006E75FE">
      <w:pPr>
        <w:jc w:val="both"/>
        <w:rPr>
          <w:rFonts w:ascii="Times New Roman" w:hAnsi="Times New Roman"/>
          <w:sz w:val="24"/>
          <w:szCs w:val="24"/>
        </w:rPr>
      </w:pPr>
      <w:r w:rsidRPr="00A861FB">
        <w:rPr>
          <w:rFonts w:ascii="Times New Roman" w:hAnsi="Times New Roman"/>
          <w:sz w:val="24"/>
          <w:szCs w:val="24"/>
        </w:rPr>
        <w:t xml:space="preserve"> is entirely my own work, that I have exercised reasonable care to ensure that the work is original, and does not to the best of my knowledge breach any law of copyright, and has not been taken from the work of others save and to the extent that such work has been cited and acknowledged within the text of my work.</w:t>
      </w:r>
    </w:p>
    <w:p w:rsidR="006E75FE" w:rsidRDefault="006E75FE" w:rsidP="006E75FE">
      <w:pPr>
        <w:rPr>
          <w:rFonts w:ascii="Times New Roman" w:hAnsi="Times New Roman"/>
          <w:sz w:val="24"/>
          <w:szCs w:val="24"/>
        </w:rPr>
      </w:pPr>
    </w:p>
    <w:p w:rsidR="006E75FE" w:rsidRDefault="006E75FE" w:rsidP="006E75FE">
      <w:pPr>
        <w:rPr>
          <w:rFonts w:ascii="Times New Roman" w:hAnsi="Times New Roman"/>
          <w:sz w:val="24"/>
          <w:szCs w:val="24"/>
        </w:rPr>
      </w:pPr>
    </w:p>
    <w:p w:rsidR="006E75FE" w:rsidRDefault="006E75FE" w:rsidP="006E75FE">
      <w:pPr>
        <w:rPr>
          <w:rFonts w:ascii="Times New Roman" w:hAnsi="Times New Roman"/>
          <w:sz w:val="24"/>
          <w:szCs w:val="24"/>
        </w:rPr>
      </w:pPr>
      <w:r>
        <w:rPr>
          <w:rFonts w:ascii="Times New Roman" w:hAnsi="Times New Roman"/>
          <w:sz w:val="24"/>
          <w:szCs w:val="24"/>
        </w:rPr>
        <w:t>Signed:</w:t>
      </w:r>
      <w:r>
        <w:rPr>
          <w:rFonts w:ascii="Times New Roman" w:hAnsi="Times New Roman"/>
          <w:sz w:val="24"/>
          <w:szCs w:val="24"/>
        </w:rPr>
        <w:tab/>
        <w:t>_______________________________</w:t>
      </w:r>
    </w:p>
    <w:p w:rsidR="006E75FE" w:rsidRDefault="006E75FE" w:rsidP="006E75FE">
      <w:pPr>
        <w:rPr>
          <w:rFonts w:ascii="Times New Roman" w:hAnsi="Times New Roman"/>
          <w:sz w:val="24"/>
          <w:szCs w:val="24"/>
        </w:rPr>
      </w:pPr>
      <w:r>
        <w:rPr>
          <w:rFonts w:ascii="Times New Roman" w:hAnsi="Times New Roman"/>
          <w:sz w:val="24"/>
          <w:szCs w:val="24"/>
        </w:rPr>
        <w:t>ID No.:</w:t>
      </w:r>
      <w:r>
        <w:rPr>
          <w:rFonts w:ascii="Times New Roman" w:hAnsi="Times New Roman"/>
          <w:sz w:val="24"/>
          <w:szCs w:val="24"/>
        </w:rPr>
        <w:tab/>
        <w:t>_______________________________</w:t>
      </w:r>
    </w:p>
    <w:p w:rsidR="006E75FE" w:rsidRDefault="006E75FE" w:rsidP="006E75FE">
      <w:pPr>
        <w:rPr>
          <w:rFonts w:ascii="Times New Roman" w:hAnsi="Times New Roman"/>
          <w:sz w:val="24"/>
          <w:szCs w:val="24"/>
        </w:rPr>
      </w:pPr>
      <w:r>
        <w:rPr>
          <w:rFonts w:ascii="Times New Roman" w:hAnsi="Times New Roman"/>
          <w:sz w:val="24"/>
          <w:szCs w:val="24"/>
        </w:rPr>
        <w:t xml:space="preserve">Date: </w:t>
      </w:r>
      <w:r>
        <w:rPr>
          <w:rFonts w:ascii="Times New Roman" w:hAnsi="Times New Roman"/>
          <w:sz w:val="24"/>
          <w:szCs w:val="24"/>
        </w:rPr>
        <w:tab/>
      </w:r>
      <w:r>
        <w:rPr>
          <w:rFonts w:ascii="Times New Roman" w:hAnsi="Times New Roman"/>
          <w:sz w:val="24"/>
          <w:szCs w:val="24"/>
        </w:rPr>
        <w:tab/>
        <w:t>_______________________________</w:t>
      </w:r>
    </w:p>
    <w:p w:rsidR="006E75FE" w:rsidRDefault="006E75FE" w:rsidP="006E75FE"/>
    <w:p w:rsidR="006E75FE" w:rsidRDefault="006E75FE" w:rsidP="006E75FE">
      <w:pPr>
        <w:rPr>
          <w:rFonts w:ascii="Times New Roman" w:hAnsi="Times New Roman" w:cs="Times New Roman"/>
          <w:sz w:val="32"/>
          <w:szCs w:val="32"/>
        </w:rPr>
      </w:pPr>
    </w:p>
    <w:p w:rsidR="006E75FE" w:rsidRDefault="006E75FE" w:rsidP="006E75FE">
      <w:pPr>
        <w:rPr>
          <w:rFonts w:ascii="Times New Roman" w:hAnsi="Times New Roman" w:cs="Times New Roman"/>
          <w:sz w:val="32"/>
          <w:szCs w:val="32"/>
        </w:rPr>
      </w:pPr>
    </w:p>
    <w:p w:rsidR="006E75FE" w:rsidRDefault="006E75FE" w:rsidP="006E75FE">
      <w:pPr>
        <w:rPr>
          <w:rFonts w:ascii="Times New Roman" w:hAnsi="Times New Roman" w:cs="Times New Roman"/>
          <w:sz w:val="32"/>
          <w:szCs w:val="32"/>
        </w:rPr>
      </w:pPr>
    </w:p>
    <w:p w:rsidR="006E75FE" w:rsidRDefault="006E75FE" w:rsidP="006E75FE">
      <w:pPr>
        <w:rPr>
          <w:rFonts w:ascii="Times New Roman" w:hAnsi="Times New Roman" w:cs="Times New Roman"/>
          <w:sz w:val="32"/>
          <w:szCs w:val="32"/>
        </w:rPr>
      </w:pPr>
    </w:p>
    <w:p w:rsidR="006E75FE" w:rsidRDefault="006E75FE" w:rsidP="006E75FE">
      <w:pPr>
        <w:rPr>
          <w:rFonts w:ascii="Times New Roman" w:hAnsi="Times New Roman" w:cs="Times New Roman"/>
          <w:sz w:val="32"/>
          <w:szCs w:val="32"/>
        </w:rPr>
      </w:pPr>
    </w:p>
    <w:p w:rsidR="006E75FE" w:rsidRDefault="006E75FE" w:rsidP="006E75FE">
      <w:pPr>
        <w:rPr>
          <w:rFonts w:ascii="Times New Roman" w:hAnsi="Times New Roman" w:cs="Times New Roman"/>
          <w:sz w:val="32"/>
          <w:szCs w:val="32"/>
        </w:rPr>
      </w:pPr>
    </w:p>
    <w:p w:rsidR="006E75FE" w:rsidRDefault="006E75FE" w:rsidP="006E75FE">
      <w:pPr>
        <w:rPr>
          <w:rFonts w:ascii="Times New Roman" w:hAnsi="Times New Roman" w:cs="Times New Roman"/>
          <w:sz w:val="32"/>
          <w:szCs w:val="32"/>
        </w:rPr>
      </w:pPr>
    </w:p>
    <w:p w:rsidR="006E75FE" w:rsidRPr="00BC0A8B" w:rsidRDefault="006E75FE" w:rsidP="006E75FE">
      <w:pPr>
        <w:spacing w:line="360" w:lineRule="auto"/>
        <w:jc w:val="center"/>
        <w:rPr>
          <w:rFonts w:ascii="Times New Roman" w:hAnsi="Times New Roman" w:cs="Times New Roman"/>
          <w:b/>
          <w:sz w:val="24"/>
          <w:szCs w:val="24"/>
        </w:rPr>
      </w:pPr>
      <w:r w:rsidRPr="00BC0A8B">
        <w:rPr>
          <w:rFonts w:ascii="Times New Roman" w:hAnsi="Times New Roman" w:cs="Times New Roman"/>
          <w:b/>
          <w:sz w:val="24"/>
          <w:szCs w:val="24"/>
        </w:rPr>
        <w:t>Acknowledgements</w:t>
      </w:r>
    </w:p>
    <w:p w:rsidR="006E75FE" w:rsidRPr="00BC0A8B" w:rsidRDefault="006E75FE" w:rsidP="006E75FE">
      <w:pPr>
        <w:spacing w:line="360" w:lineRule="auto"/>
        <w:jc w:val="both"/>
        <w:rPr>
          <w:rFonts w:ascii="Times New Roman" w:hAnsi="Times New Roman" w:cs="Times New Roman"/>
          <w:sz w:val="24"/>
          <w:szCs w:val="24"/>
        </w:rPr>
      </w:pPr>
    </w:p>
    <w:p w:rsidR="006E75FE" w:rsidRPr="00BC0A8B" w:rsidRDefault="006E75FE" w:rsidP="006E75FE">
      <w:pPr>
        <w:spacing w:line="360" w:lineRule="auto"/>
        <w:jc w:val="both"/>
        <w:rPr>
          <w:rFonts w:ascii="Times New Roman" w:hAnsi="Times New Roman" w:cs="Times New Roman"/>
          <w:sz w:val="24"/>
          <w:szCs w:val="24"/>
        </w:rPr>
      </w:pPr>
      <w:r w:rsidRPr="00BC0A8B">
        <w:rPr>
          <w:rFonts w:ascii="Times New Roman" w:hAnsi="Times New Roman" w:cs="Times New Roman"/>
          <w:sz w:val="24"/>
          <w:szCs w:val="24"/>
        </w:rPr>
        <w:t>I wish to express my sincere thanks to all those who have enabled me to complete this work over the last four years.</w:t>
      </w:r>
    </w:p>
    <w:p w:rsidR="006E75FE" w:rsidRPr="00BC0A8B" w:rsidRDefault="006E75FE" w:rsidP="006E75FE">
      <w:pPr>
        <w:spacing w:line="360" w:lineRule="auto"/>
        <w:jc w:val="both"/>
        <w:rPr>
          <w:rFonts w:ascii="Times New Roman" w:hAnsi="Times New Roman" w:cs="Times New Roman"/>
          <w:sz w:val="24"/>
          <w:szCs w:val="24"/>
        </w:rPr>
      </w:pPr>
      <w:r w:rsidRPr="00BC0A8B">
        <w:rPr>
          <w:rFonts w:ascii="Times New Roman" w:hAnsi="Times New Roman" w:cs="Times New Roman"/>
          <w:sz w:val="24"/>
          <w:szCs w:val="24"/>
        </w:rPr>
        <w:t>I am indebted to Gerry McNamara and Joe O’Har</w:t>
      </w:r>
      <w:r>
        <w:rPr>
          <w:rFonts w:ascii="Times New Roman" w:hAnsi="Times New Roman" w:cs="Times New Roman"/>
          <w:sz w:val="24"/>
          <w:szCs w:val="24"/>
        </w:rPr>
        <w:t>a and all the staff</w:t>
      </w:r>
      <w:r w:rsidRPr="00BC0A8B">
        <w:rPr>
          <w:rFonts w:ascii="Times New Roman" w:hAnsi="Times New Roman" w:cs="Times New Roman"/>
          <w:sz w:val="24"/>
          <w:szCs w:val="24"/>
        </w:rPr>
        <w:t xml:space="preserve"> in Dubli</w:t>
      </w:r>
      <w:r>
        <w:rPr>
          <w:rFonts w:ascii="Times New Roman" w:hAnsi="Times New Roman" w:cs="Times New Roman"/>
          <w:sz w:val="24"/>
          <w:szCs w:val="24"/>
        </w:rPr>
        <w:t>n City U</w:t>
      </w:r>
      <w:r w:rsidRPr="00BC0A8B">
        <w:rPr>
          <w:rFonts w:ascii="Times New Roman" w:hAnsi="Times New Roman" w:cs="Times New Roman"/>
          <w:sz w:val="24"/>
          <w:szCs w:val="24"/>
        </w:rPr>
        <w:t>niversity for their constant support, guidance and advice</w:t>
      </w:r>
      <w:r>
        <w:rPr>
          <w:rFonts w:ascii="Times New Roman" w:hAnsi="Times New Roman" w:cs="Times New Roman"/>
          <w:sz w:val="24"/>
          <w:szCs w:val="24"/>
        </w:rPr>
        <w:t xml:space="preserve">. </w:t>
      </w:r>
    </w:p>
    <w:p w:rsidR="006E75FE" w:rsidRPr="00BC0A8B" w:rsidRDefault="006E75FE" w:rsidP="006E75FE">
      <w:pPr>
        <w:spacing w:line="360" w:lineRule="auto"/>
        <w:jc w:val="both"/>
        <w:rPr>
          <w:rFonts w:ascii="Times New Roman" w:hAnsi="Times New Roman" w:cs="Times New Roman"/>
          <w:sz w:val="24"/>
          <w:szCs w:val="24"/>
        </w:rPr>
      </w:pPr>
      <w:r w:rsidRPr="00BC0A8B">
        <w:rPr>
          <w:rFonts w:ascii="Times New Roman" w:hAnsi="Times New Roman" w:cs="Times New Roman"/>
          <w:sz w:val="24"/>
          <w:szCs w:val="24"/>
        </w:rPr>
        <w:t>To those who have collab</w:t>
      </w:r>
      <w:r>
        <w:rPr>
          <w:rFonts w:ascii="Times New Roman" w:hAnsi="Times New Roman" w:cs="Times New Roman"/>
          <w:sz w:val="24"/>
          <w:szCs w:val="24"/>
        </w:rPr>
        <w:t>orated with me in this research especially</w:t>
      </w:r>
      <w:r w:rsidRPr="00BC0A8B">
        <w:rPr>
          <w:rFonts w:ascii="Times New Roman" w:hAnsi="Times New Roman" w:cs="Times New Roman"/>
          <w:sz w:val="24"/>
          <w:szCs w:val="24"/>
        </w:rPr>
        <w:t xml:space="preserve"> </w:t>
      </w:r>
      <w:r>
        <w:rPr>
          <w:rFonts w:ascii="Times New Roman" w:hAnsi="Times New Roman" w:cs="Times New Roman"/>
          <w:sz w:val="24"/>
          <w:szCs w:val="24"/>
        </w:rPr>
        <w:t xml:space="preserve">Deputy Quinn TD, now Minister Ruairi Quinn who helped me get started, </w:t>
      </w:r>
      <w:r w:rsidRPr="00BC0A8B">
        <w:rPr>
          <w:rFonts w:ascii="Times New Roman" w:hAnsi="Times New Roman" w:cs="Times New Roman"/>
          <w:sz w:val="24"/>
          <w:szCs w:val="24"/>
        </w:rPr>
        <w:t xml:space="preserve">the principals I interviewed who volunteered their personal stories and to the members of the </w:t>
      </w:r>
      <w:r>
        <w:rPr>
          <w:rFonts w:ascii="Times New Roman" w:hAnsi="Times New Roman" w:cs="Times New Roman"/>
          <w:sz w:val="24"/>
          <w:szCs w:val="24"/>
        </w:rPr>
        <w:t xml:space="preserve">expert </w:t>
      </w:r>
      <w:r w:rsidRPr="00BC0A8B">
        <w:rPr>
          <w:rFonts w:ascii="Times New Roman" w:hAnsi="Times New Roman" w:cs="Times New Roman"/>
          <w:sz w:val="24"/>
          <w:szCs w:val="24"/>
        </w:rPr>
        <w:t>delphi panel who</w:t>
      </w:r>
      <w:r>
        <w:rPr>
          <w:rFonts w:ascii="Times New Roman" w:hAnsi="Times New Roman" w:cs="Times New Roman"/>
          <w:sz w:val="24"/>
          <w:szCs w:val="24"/>
        </w:rPr>
        <w:t xml:space="preserve"> </w:t>
      </w:r>
      <w:r w:rsidRPr="00BC0A8B">
        <w:rPr>
          <w:rFonts w:ascii="Times New Roman" w:hAnsi="Times New Roman" w:cs="Times New Roman"/>
          <w:sz w:val="24"/>
          <w:szCs w:val="24"/>
        </w:rPr>
        <w:t xml:space="preserve">gave up their valuable time and </w:t>
      </w:r>
      <w:r>
        <w:rPr>
          <w:rFonts w:ascii="Times New Roman" w:hAnsi="Times New Roman" w:cs="Times New Roman"/>
          <w:sz w:val="24"/>
          <w:szCs w:val="24"/>
        </w:rPr>
        <w:t xml:space="preserve">took a risk to </w:t>
      </w:r>
      <w:r w:rsidRPr="00BC0A8B">
        <w:rPr>
          <w:rFonts w:ascii="Times New Roman" w:hAnsi="Times New Roman" w:cs="Times New Roman"/>
          <w:sz w:val="24"/>
          <w:szCs w:val="24"/>
        </w:rPr>
        <w:t>entrust me with their contributions</w:t>
      </w:r>
      <w:r>
        <w:rPr>
          <w:rFonts w:ascii="Times New Roman" w:hAnsi="Times New Roman" w:cs="Times New Roman"/>
          <w:sz w:val="24"/>
          <w:szCs w:val="24"/>
        </w:rPr>
        <w:t>,</w:t>
      </w:r>
      <w:r w:rsidRPr="00BC0A8B">
        <w:rPr>
          <w:rFonts w:ascii="Times New Roman" w:hAnsi="Times New Roman" w:cs="Times New Roman"/>
          <w:sz w:val="24"/>
          <w:szCs w:val="24"/>
        </w:rPr>
        <w:t xml:space="preserve"> I extend a warm word of thanks. </w:t>
      </w:r>
    </w:p>
    <w:p w:rsidR="006E75FE" w:rsidRPr="00BC0A8B" w:rsidRDefault="006E75FE" w:rsidP="006E75FE">
      <w:pPr>
        <w:spacing w:line="360" w:lineRule="auto"/>
        <w:jc w:val="both"/>
        <w:rPr>
          <w:rFonts w:ascii="Times New Roman" w:hAnsi="Times New Roman" w:cs="Times New Roman"/>
          <w:sz w:val="24"/>
          <w:szCs w:val="24"/>
        </w:rPr>
      </w:pPr>
      <w:r w:rsidRPr="00BC0A8B">
        <w:rPr>
          <w:rFonts w:ascii="Times New Roman" w:hAnsi="Times New Roman" w:cs="Times New Roman"/>
          <w:sz w:val="24"/>
          <w:szCs w:val="24"/>
        </w:rPr>
        <w:t xml:space="preserve">I am especially grateful to </w:t>
      </w:r>
      <w:r>
        <w:rPr>
          <w:rFonts w:ascii="Times New Roman" w:hAnsi="Times New Roman" w:cs="Times New Roman"/>
          <w:sz w:val="24"/>
          <w:szCs w:val="24"/>
        </w:rPr>
        <w:t xml:space="preserve">the staff of Leadership Development for Schools, to </w:t>
      </w:r>
      <w:r w:rsidRPr="00BC0A8B">
        <w:rPr>
          <w:rFonts w:ascii="Times New Roman" w:hAnsi="Times New Roman" w:cs="Times New Roman"/>
          <w:sz w:val="24"/>
          <w:szCs w:val="24"/>
        </w:rPr>
        <w:t>Clive Byrne, Derek West and the National Executive of NAPD and to Ciaran Flynn and the executive of ACCS who were always positive and supportive.</w:t>
      </w:r>
    </w:p>
    <w:p w:rsidR="006E75FE" w:rsidRDefault="006E75FE" w:rsidP="006E75FE">
      <w:pPr>
        <w:spacing w:line="360" w:lineRule="auto"/>
        <w:jc w:val="both"/>
        <w:rPr>
          <w:rFonts w:ascii="Times New Roman" w:hAnsi="Times New Roman" w:cs="Times New Roman"/>
          <w:sz w:val="24"/>
          <w:szCs w:val="24"/>
        </w:rPr>
      </w:pPr>
      <w:r>
        <w:rPr>
          <w:rFonts w:ascii="Times New Roman" w:hAnsi="Times New Roman" w:cs="Times New Roman"/>
          <w:sz w:val="24"/>
          <w:szCs w:val="24"/>
        </w:rPr>
        <w:t>I wish to acknowledge the support of the Board of Manage</w:t>
      </w:r>
      <w:r w:rsidRPr="00BC0A8B">
        <w:rPr>
          <w:rFonts w:ascii="Times New Roman" w:hAnsi="Times New Roman" w:cs="Times New Roman"/>
          <w:sz w:val="24"/>
          <w:szCs w:val="24"/>
        </w:rPr>
        <w:t>ment of my school,</w:t>
      </w:r>
      <w:r>
        <w:rPr>
          <w:rFonts w:ascii="Times New Roman" w:hAnsi="Times New Roman" w:cs="Times New Roman"/>
          <w:sz w:val="24"/>
          <w:szCs w:val="24"/>
        </w:rPr>
        <w:t xml:space="preserve"> Crescent College Comprehensive SJ, the Jesuit Trustees and especially Mr</w:t>
      </w:r>
      <w:r w:rsidRPr="00BC0A8B">
        <w:rPr>
          <w:rFonts w:ascii="Times New Roman" w:hAnsi="Times New Roman" w:cs="Times New Roman"/>
          <w:sz w:val="24"/>
          <w:szCs w:val="24"/>
        </w:rPr>
        <w:t xml:space="preserve"> Brian Flannery</w:t>
      </w:r>
      <w:r>
        <w:rPr>
          <w:rFonts w:ascii="Times New Roman" w:hAnsi="Times New Roman" w:cs="Times New Roman"/>
          <w:sz w:val="24"/>
          <w:szCs w:val="24"/>
        </w:rPr>
        <w:t xml:space="preserve"> the Jesuit Education Delegate</w:t>
      </w:r>
      <w:r w:rsidRPr="00BC0A8B">
        <w:rPr>
          <w:rFonts w:ascii="Times New Roman" w:hAnsi="Times New Roman" w:cs="Times New Roman"/>
          <w:sz w:val="24"/>
          <w:szCs w:val="24"/>
        </w:rPr>
        <w:t xml:space="preserve"> who facilitated me greatly along the way.</w:t>
      </w:r>
    </w:p>
    <w:p w:rsidR="006E75FE" w:rsidRDefault="006E75FE" w:rsidP="006E75FE">
      <w:pPr>
        <w:spacing w:line="360" w:lineRule="auto"/>
        <w:jc w:val="both"/>
      </w:pPr>
      <w:r>
        <w:rPr>
          <w:rFonts w:ascii="Times New Roman" w:hAnsi="Times New Roman" w:cs="Times New Roman"/>
          <w:sz w:val="24"/>
          <w:szCs w:val="24"/>
        </w:rPr>
        <w:t>Finally to my wife Grace who has made sacrifices for me to complete this work and whose constant support has made the impossible happen. I love you very much and dedicate this work to you and our children Luke and Ruth for whom everything is done.</w:t>
      </w: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p>
    <w:p w:rsidR="006E75FE" w:rsidRDefault="006E75FE" w:rsidP="006E75FE">
      <w:pPr>
        <w:widowControl w:val="0"/>
        <w:overflowPunct w:val="0"/>
        <w:autoSpaceDE w:val="0"/>
        <w:autoSpaceDN w:val="0"/>
        <w:adjustRightInd w:val="0"/>
        <w:spacing w:line="240" w:lineRule="auto"/>
        <w:jc w:val="center"/>
        <w:rPr>
          <w:rFonts w:ascii="Times New Roman" w:eastAsia="AdvP7B6C" w:hAnsi="Times New Roman" w:cs="Times New Roman"/>
          <w:b/>
          <w:color w:val="000000"/>
          <w:kern w:val="28"/>
          <w:sz w:val="24"/>
          <w:szCs w:val="24"/>
        </w:rPr>
      </w:pPr>
      <w:r w:rsidRPr="00AC3EA3">
        <w:rPr>
          <w:rFonts w:ascii="Times New Roman" w:eastAsia="AdvP7B6C" w:hAnsi="Times New Roman" w:cs="Times New Roman"/>
          <w:b/>
          <w:color w:val="000000"/>
          <w:kern w:val="28"/>
          <w:sz w:val="24"/>
          <w:szCs w:val="24"/>
        </w:rPr>
        <w:lastRenderedPageBreak/>
        <w:t>Table of Contents</w:t>
      </w:r>
    </w:p>
    <w:p w:rsidR="006E75FE" w:rsidRDefault="006E75FE" w:rsidP="006E75FE">
      <w:pPr>
        <w:spacing w:line="240" w:lineRule="auto"/>
        <w:rPr>
          <w:rFonts w:ascii="Times New Roman" w:hAnsi="Times New Roman" w:cs="Times New Roman"/>
          <w:b/>
        </w:rPr>
      </w:pPr>
      <w:r w:rsidRPr="0080175F">
        <w:rPr>
          <w:rFonts w:ascii="Times New Roman" w:hAnsi="Times New Roman" w:cs="Times New Roman"/>
          <w:b/>
        </w:rPr>
        <w:t>Declaration</w:t>
      </w:r>
      <w:r>
        <w:rPr>
          <w:rFonts w:ascii="Times New Roman" w:hAnsi="Times New Roman" w:cs="Times New Roman"/>
          <w:b/>
        </w:rPr>
        <w:t>…………………………………………………………………………..………ii</w:t>
      </w:r>
    </w:p>
    <w:p w:rsidR="006E75FE" w:rsidRPr="0080175F" w:rsidRDefault="006E75FE" w:rsidP="006E75FE">
      <w:pPr>
        <w:spacing w:line="240" w:lineRule="auto"/>
        <w:rPr>
          <w:rFonts w:ascii="Times New Roman" w:hAnsi="Times New Roman" w:cs="Times New Roman"/>
          <w:b/>
        </w:rPr>
      </w:pPr>
      <w:r w:rsidRPr="0080175F">
        <w:rPr>
          <w:rFonts w:ascii="Times New Roman" w:hAnsi="Times New Roman" w:cs="Times New Roman"/>
          <w:b/>
        </w:rPr>
        <w:t>Acknowledgements</w:t>
      </w:r>
      <w:r>
        <w:rPr>
          <w:rFonts w:ascii="Times New Roman" w:hAnsi="Times New Roman" w:cs="Times New Roman"/>
          <w:b/>
        </w:rPr>
        <w:t>……………………………………………………………………..…..iii</w:t>
      </w:r>
    </w:p>
    <w:p w:rsidR="006E75FE" w:rsidRDefault="006E75FE" w:rsidP="006E75FE">
      <w:pPr>
        <w:spacing w:line="240" w:lineRule="auto"/>
        <w:rPr>
          <w:rFonts w:ascii="Times New Roman" w:hAnsi="Times New Roman" w:cs="Times New Roman"/>
          <w:b/>
        </w:rPr>
      </w:pPr>
      <w:r w:rsidRPr="0080175F">
        <w:rPr>
          <w:rFonts w:ascii="Times New Roman" w:hAnsi="Times New Roman" w:cs="Times New Roman"/>
          <w:b/>
        </w:rPr>
        <w:t>Contents</w:t>
      </w:r>
      <w:r>
        <w:rPr>
          <w:rFonts w:ascii="Times New Roman" w:hAnsi="Times New Roman" w:cs="Times New Roman"/>
          <w:b/>
        </w:rPr>
        <w:t>……………………………………………………………………………………..iv</w:t>
      </w:r>
    </w:p>
    <w:p w:rsidR="006E75FE" w:rsidRDefault="006E75FE" w:rsidP="006E75FE">
      <w:pPr>
        <w:spacing w:line="240" w:lineRule="auto"/>
        <w:rPr>
          <w:rFonts w:ascii="Times New Roman" w:hAnsi="Times New Roman" w:cs="Times New Roman"/>
          <w:b/>
        </w:rPr>
      </w:pPr>
      <w:r>
        <w:rPr>
          <w:rFonts w:ascii="Times New Roman" w:hAnsi="Times New Roman" w:cs="Times New Roman"/>
          <w:b/>
        </w:rPr>
        <w:t>List of Figures……………………………………………………………………………....viii</w:t>
      </w:r>
    </w:p>
    <w:p w:rsidR="006E75FE" w:rsidRDefault="006E75FE" w:rsidP="006E75FE">
      <w:pPr>
        <w:spacing w:line="240" w:lineRule="auto"/>
        <w:rPr>
          <w:rFonts w:ascii="Times New Roman" w:hAnsi="Times New Roman" w:cs="Times New Roman"/>
          <w:b/>
        </w:rPr>
      </w:pPr>
      <w:r>
        <w:rPr>
          <w:rFonts w:ascii="Times New Roman" w:hAnsi="Times New Roman" w:cs="Times New Roman"/>
          <w:b/>
        </w:rPr>
        <w:t>List of Tables……………………………………………………………………………….ix</w:t>
      </w:r>
    </w:p>
    <w:p w:rsidR="006E75FE" w:rsidRPr="0080175F" w:rsidRDefault="006E75FE" w:rsidP="006E75FE">
      <w:pPr>
        <w:spacing w:line="240" w:lineRule="auto"/>
        <w:rPr>
          <w:rFonts w:ascii="Times New Roman" w:hAnsi="Times New Roman" w:cs="Times New Roman"/>
          <w:b/>
        </w:rPr>
      </w:pPr>
    </w:p>
    <w:p w:rsidR="006E75FE" w:rsidRPr="00430B07" w:rsidRDefault="006E75FE" w:rsidP="006E75FE">
      <w:pPr>
        <w:pStyle w:val="ListParagraph"/>
        <w:numPr>
          <w:ilvl w:val="0"/>
          <w:numId w:val="22"/>
        </w:numPr>
        <w:tabs>
          <w:tab w:val="left" w:pos="1965"/>
        </w:tabs>
        <w:spacing w:line="240" w:lineRule="auto"/>
        <w:jc w:val="both"/>
        <w:rPr>
          <w:rFonts w:ascii="Times New Roman" w:hAnsi="Times New Roman" w:cs="Times New Roman"/>
          <w:b/>
          <w:sz w:val="26"/>
          <w:szCs w:val="26"/>
        </w:rPr>
      </w:pPr>
      <w:r w:rsidRPr="00430B07">
        <w:rPr>
          <w:rFonts w:ascii="Times New Roman" w:hAnsi="Times New Roman" w:cs="Times New Roman"/>
          <w:b/>
          <w:sz w:val="26"/>
          <w:szCs w:val="26"/>
        </w:rPr>
        <w:t>Introduction</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1.1</w:t>
      </w:r>
      <w:r w:rsidRPr="00AC3EA3">
        <w:rPr>
          <w:rFonts w:ascii="Times New Roman" w:hAnsi="Times New Roman" w:cs="Times New Roman"/>
          <w:sz w:val="24"/>
          <w:szCs w:val="24"/>
        </w:rPr>
        <w:tab/>
        <w:t>Factors that influenced this choice of study</w:t>
      </w:r>
      <w:r>
        <w:rPr>
          <w:rFonts w:ascii="Times New Roman" w:hAnsi="Times New Roman" w:cs="Times New Roman"/>
          <w:sz w:val="24"/>
          <w:szCs w:val="24"/>
        </w:rPr>
        <w:t>……………………………………...…....1</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1.2 </w:t>
      </w:r>
      <w:r w:rsidRPr="00AC3EA3">
        <w:rPr>
          <w:rFonts w:ascii="Times New Roman" w:hAnsi="Times New Roman" w:cs="Times New Roman"/>
          <w:sz w:val="24"/>
          <w:szCs w:val="24"/>
        </w:rPr>
        <w:tab/>
        <w:t>Principals and Research</w:t>
      </w:r>
      <w:r>
        <w:rPr>
          <w:rFonts w:ascii="Times New Roman" w:hAnsi="Times New Roman" w:cs="Times New Roman"/>
          <w:sz w:val="24"/>
          <w:szCs w:val="24"/>
        </w:rPr>
        <w:t>………………………………………………………………..1</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1.3 </w:t>
      </w:r>
      <w:r w:rsidRPr="00AC3EA3">
        <w:rPr>
          <w:rFonts w:ascii="Times New Roman" w:hAnsi="Times New Roman" w:cs="Times New Roman"/>
          <w:sz w:val="24"/>
          <w:szCs w:val="24"/>
        </w:rPr>
        <w:tab/>
        <w:t>Theoretical and Conceptual Framework</w:t>
      </w:r>
      <w:r>
        <w:rPr>
          <w:rFonts w:ascii="Times New Roman" w:hAnsi="Times New Roman" w:cs="Times New Roman"/>
          <w:sz w:val="24"/>
          <w:szCs w:val="24"/>
        </w:rPr>
        <w:t>………………………………………………3</w:t>
      </w:r>
    </w:p>
    <w:p w:rsidR="006E75FE" w:rsidRDefault="006E75FE" w:rsidP="006E75FE">
      <w:pPr>
        <w:widowControl w:val="0"/>
        <w:overflowPunct w:val="0"/>
        <w:autoSpaceDE w:val="0"/>
        <w:autoSpaceDN w:val="0"/>
        <w:adjustRightInd w:val="0"/>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1.4 </w:t>
      </w:r>
      <w:r w:rsidRPr="00AC3EA3">
        <w:rPr>
          <w:rFonts w:ascii="Times New Roman" w:hAnsi="Times New Roman" w:cs="Times New Roman"/>
          <w:sz w:val="24"/>
          <w:szCs w:val="24"/>
        </w:rPr>
        <w:tab/>
        <w:t>The Research Question, methods, of data gathering and analysis</w:t>
      </w:r>
      <w:r>
        <w:rPr>
          <w:rFonts w:ascii="Times New Roman" w:hAnsi="Times New Roman" w:cs="Times New Roman"/>
          <w:sz w:val="24"/>
          <w:szCs w:val="24"/>
        </w:rPr>
        <w:t>………………….…5</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Pr>
          <w:rFonts w:ascii="Times New Roman" w:hAnsi="Times New Roman" w:cs="Times New Roman"/>
          <w:sz w:val="24"/>
          <w:szCs w:val="24"/>
        </w:rPr>
        <w:t>Expected outcomes</w:t>
      </w:r>
    </w:p>
    <w:p w:rsidR="006E75FE" w:rsidRPr="00AC3EA3" w:rsidRDefault="006E75FE" w:rsidP="006E75FE">
      <w:pPr>
        <w:spacing w:line="240" w:lineRule="auto"/>
        <w:ind w:firstLine="720"/>
        <w:jc w:val="both"/>
        <w:rPr>
          <w:rFonts w:ascii="Times New Roman" w:hAnsi="Times New Roman" w:cs="Times New Roman"/>
          <w:b/>
          <w:bCs/>
          <w:sz w:val="26"/>
          <w:szCs w:val="26"/>
        </w:rPr>
      </w:pPr>
      <w:r w:rsidRPr="00AC3EA3">
        <w:rPr>
          <w:rFonts w:ascii="Times New Roman" w:hAnsi="Times New Roman" w:cs="Times New Roman"/>
          <w:b/>
          <w:bCs/>
          <w:sz w:val="26"/>
          <w:szCs w:val="26"/>
        </w:rPr>
        <w:t>2.    A survey of literature</w:t>
      </w:r>
    </w:p>
    <w:p w:rsidR="006E75FE" w:rsidRPr="00AC3EA3" w:rsidRDefault="006E75FE" w:rsidP="006E75FE">
      <w:pPr>
        <w:spacing w:line="240" w:lineRule="auto"/>
        <w:jc w:val="both"/>
        <w:rPr>
          <w:rFonts w:ascii="Times New Roman" w:hAnsi="Times New Roman" w:cs="Times New Roman"/>
          <w:bCs/>
          <w:sz w:val="24"/>
          <w:szCs w:val="24"/>
        </w:rPr>
      </w:pPr>
      <w:r w:rsidRPr="00AC3EA3">
        <w:rPr>
          <w:rFonts w:ascii="Times New Roman" w:hAnsi="Times New Roman" w:cs="Times New Roman"/>
          <w:bCs/>
          <w:sz w:val="24"/>
          <w:szCs w:val="24"/>
        </w:rPr>
        <w:t>2.1</w:t>
      </w:r>
      <w:r w:rsidRPr="00AC3EA3">
        <w:rPr>
          <w:rFonts w:ascii="Times New Roman" w:hAnsi="Times New Roman" w:cs="Times New Roman"/>
          <w:bCs/>
          <w:sz w:val="24"/>
          <w:szCs w:val="24"/>
        </w:rPr>
        <w:tab/>
        <w:t>Introduction</w:t>
      </w:r>
      <w:r>
        <w:rPr>
          <w:rFonts w:ascii="Times New Roman" w:hAnsi="Times New Roman" w:cs="Times New Roman"/>
          <w:bCs/>
          <w:sz w:val="24"/>
          <w:szCs w:val="24"/>
        </w:rPr>
        <w:t>………………………………………………………………………...…7</w:t>
      </w: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 xml:space="preserve">2.2  </w:t>
      </w:r>
      <w:r w:rsidRPr="00AC3EA3">
        <w:rPr>
          <w:rFonts w:ascii="Times New Roman" w:hAnsi="Times New Roman" w:cs="Times New Roman"/>
          <w:b/>
          <w:sz w:val="24"/>
          <w:szCs w:val="24"/>
        </w:rPr>
        <w:tab/>
        <w:t>Theories of Leadership</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2.2.1 </w:t>
      </w:r>
      <w:r w:rsidRPr="00AC3EA3">
        <w:rPr>
          <w:rFonts w:ascii="Times New Roman" w:hAnsi="Times New Roman" w:cs="Times New Roman"/>
          <w:sz w:val="24"/>
          <w:szCs w:val="24"/>
        </w:rPr>
        <w:tab/>
        <w:t>Great Man Theory and other trait theories</w:t>
      </w:r>
      <w:r>
        <w:rPr>
          <w:rFonts w:ascii="Times New Roman" w:hAnsi="Times New Roman" w:cs="Times New Roman"/>
          <w:sz w:val="24"/>
          <w:szCs w:val="24"/>
        </w:rPr>
        <w:t>……………………….………………...…8</w:t>
      </w:r>
    </w:p>
    <w:p w:rsidR="006E75FE" w:rsidRPr="00AC3EA3" w:rsidRDefault="006E75FE" w:rsidP="006E75FE">
      <w:pPr>
        <w:spacing w:line="240" w:lineRule="auto"/>
        <w:jc w:val="both"/>
        <w:rPr>
          <w:rFonts w:ascii="Times New Roman" w:hAnsi="Times New Roman" w:cs="Times New Roman"/>
          <w:bCs/>
          <w:sz w:val="24"/>
          <w:szCs w:val="24"/>
          <w:lang w:val="en-US"/>
        </w:rPr>
      </w:pPr>
      <w:r w:rsidRPr="00AC3EA3">
        <w:rPr>
          <w:rFonts w:ascii="Times New Roman" w:hAnsi="Times New Roman" w:cs="Times New Roman"/>
          <w:sz w:val="24"/>
          <w:szCs w:val="24"/>
        </w:rPr>
        <w:t xml:space="preserve">2.2.2 </w:t>
      </w:r>
      <w:r w:rsidRPr="00AC3EA3">
        <w:rPr>
          <w:rFonts w:ascii="Times New Roman" w:hAnsi="Times New Roman" w:cs="Times New Roman"/>
          <w:sz w:val="24"/>
          <w:szCs w:val="24"/>
        </w:rPr>
        <w:tab/>
      </w:r>
      <w:r w:rsidRPr="00AC3EA3">
        <w:rPr>
          <w:rFonts w:ascii="Times New Roman" w:hAnsi="Times New Roman" w:cs="Times New Roman"/>
          <w:bCs/>
          <w:sz w:val="24"/>
          <w:szCs w:val="24"/>
          <w:lang w:val="en-US"/>
        </w:rPr>
        <w:t>Situational, contextual and transformational leadership</w:t>
      </w:r>
      <w:r>
        <w:rPr>
          <w:rFonts w:ascii="Times New Roman" w:hAnsi="Times New Roman" w:cs="Times New Roman"/>
          <w:bCs/>
          <w:sz w:val="24"/>
          <w:szCs w:val="24"/>
          <w:lang w:val="en-US"/>
        </w:rPr>
        <w:t>……………………………..11</w:t>
      </w:r>
    </w:p>
    <w:p w:rsidR="006E75FE" w:rsidRPr="00AC3EA3" w:rsidRDefault="006E75FE" w:rsidP="006E75FE">
      <w:pPr>
        <w:spacing w:line="240" w:lineRule="auto"/>
        <w:jc w:val="both"/>
        <w:rPr>
          <w:rFonts w:ascii="Times New Roman" w:hAnsi="Times New Roman" w:cs="Times New Roman"/>
          <w:sz w:val="24"/>
          <w:szCs w:val="24"/>
          <w:lang w:val="en-US"/>
        </w:rPr>
      </w:pPr>
      <w:r w:rsidRPr="00AC3EA3">
        <w:rPr>
          <w:rFonts w:ascii="Times New Roman" w:hAnsi="Times New Roman" w:cs="Times New Roman"/>
          <w:sz w:val="24"/>
          <w:szCs w:val="24"/>
          <w:lang w:val="en-US"/>
        </w:rPr>
        <w:t>2.2.3</w:t>
      </w:r>
      <w:r w:rsidRPr="00AC3EA3">
        <w:rPr>
          <w:rFonts w:ascii="Times New Roman" w:hAnsi="Times New Roman" w:cs="Times New Roman"/>
          <w:sz w:val="24"/>
          <w:szCs w:val="24"/>
          <w:lang w:val="en-US"/>
        </w:rPr>
        <w:tab/>
        <w:t>Leadership and organizational culture</w:t>
      </w:r>
      <w:r>
        <w:rPr>
          <w:rFonts w:ascii="Times New Roman" w:hAnsi="Times New Roman" w:cs="Times New Roman"/>
          <w:sz w:val="24"/>
          <w:szCs w:val="24"/>
          <w:lang w:val="en-US"/>
        </w:rPr>
        <w:t>……………………………………………….12</w:t>
      </w:r>
    </w:p>
    <w:p w:rsidR="006E75FE" w:rsidRPr="00AC3EA3" w:rsidRDefault="006E75FE" w:rsidP="006E75FE">
      <w:pPr>
        <w:spacing w:line="240" w:lineRule="auto"/>
        <w:rPr>
          <w:rFonts w:ascii="Times New Roman" w:hAnsi="Times New Roman" w:cs="Times New Roman"/>
          <w:b/>
          <w:bCs/>
          <w:sz w:val="24"/>
          <w:szCs w:val="24"/>
          <w:lang w:val="en-US"/>
        </w:rPr>
      </w:pPr>
      <w:r w:rsidRPr="00AC3EA3">
        <w:rPr>
          <w:rFonts w:ascii="Times New Roman" w:hAnsi="Times New Roman" w:cs="Times New Roman"/>
          <w:b/>
          <w:sz w:val="24"/>
          <w:szCs w:val="24"/>
          <w:lang w:val="en-US"/>
        </w:rPr>
        <w:t xml:space="preserve">2.3 </w:t>
      </w:r>
      <w:r w:rsidRPr="00AC3EA3">
        <w:rPr>
          <w:rFonts w:ascii="Times New Roman" w:hAnsi="Times New Roman" w:cs="Times New Roman"/>
          <w:b/>
          <w:sz w:val="24"/>
          <w:szCs w:val="24"/>
          <w:lang w:val="en-US"/>
        </w:rPr>
        <w:tab/>
      </w:r>
      <w:r w:rsidRPr="00AC3EA3">
        <w:rPr>
          <w:rFonts w:ascii="Times New Roman" w:hAnsi="Times New Roman" w:cs="Times New Roman"/>
          <w:b/>
          <w:bCs/>
          <w:sz w:val="24"/>
          <w:szCs w:val="24"/>
          <w:lang w:val="en-US"/>
        </w:rPr>
        <w:t>School Leadership Literature</w:t>
      </w:r>
    </w:p>
    <w:p w:rsidR="006E75FE" w:rsidRPr="00AC3EA3" w:rsidRDefault="006E75FE" w:rsidP="006E75FE">
      <w:pPr>
        <w:spacing w:line="240" w:lineRule="auto"/>
        <w:rPr>
          <w:rFonts w:ascii="Times New Roman" w:hAnsi="Times New Roman" w:cs="Times New Roman"/>
          <w:bCs/>
          <w:sz w:val="24"/>
          <w:szCs w:val="24"/>
          <w:lang w:val="en-US"/>
        </w:rPr>
      </w:pPr>
      <w:r w:rsidRPr="00AC3EA3">
        <w:rPr>
          <w:rFonts w:ascii="Times New Roman" w:hAnsi="Times New Roman" w:cs="Times New Roman"/>
          <w:bCs/>
          <w:sz w:val="24"/>
          <w:szCs w:val="24"/>
          <w:lang w:val="en-US"/>
        </w:rPr>
        <w:t>2.3.1</w:t>
      </w:r>
      <w:r w:rsidRPr="00AC3EA3">
        <w:rPr>
          <w:rFonts w:ascii="Times New Roman" w:hAnsi="Times New Roman" w:cs="Times New Roman"/>
          <w:bCs/>
          <w:sz w:val="24"/>
          <w:szCs w:val="24"/>
          <w:lang w:val="en-US"/>
        </w:rPr>
        <w:tab/>
        <w:t>Understanding school leadership</w:t>
      </w:r>
      <w:r>
        <w:rPr>
          <w:rFonts w:ascii="Times New Roman" w:hAnsi="Times New Roman" w:cs="Times New Roman"/>
          <w:bCs/>
          <w:sz w:val="24"/>
          <w:szCs w:val="24"/>
          <w:lang w:val="en-US"/>
        </w:rPr>
        <w:t>…………………………………………………….13</w:t>
      </w:r>
    </w:p>
    <w:p w:rsidR="006E75FE" w:rsidRPr="00AC3EA3" w:rsidRDefault="006E75FE" w:rsidP="006E75FE">
      <w:pPr>
        <w:autoSpaceDE w:val="0"/>
        <w:autoSpaceDN w:val="0"/>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2.3.2 </w:t>
      </w:r>
      <w:r w:rsidRPr="00AC3EA3">
        <w:rPr>
          <w:rFonts w:ascii="Times New Roman" w:hAnsi="Times New Roman" w:cs="Times New Roman"/>
          <w:sz w:val="24"/>
          <w:szCs w:val="24"/>
        </w:rPr>
        <w:tab/>
        <w:t>School evaluation and the importance of school leadership</w:t>
      </w:r>
      <w:r>
        <w:rPr>
          <w:rFonts w:ascii="Times New Roman" w:hAnsi="Times New Roman" w:cs="Times New Roman"/>
          <w:sz w:val="24"/>
          <w:szCs w:val="24"/>
        </w:rPr>
        <w:t>…………………………14</w:t>
      </w:r>
    </w:p>
    <w:p w:rsidR="006E75FE" w:rsidRPr="00AC3EA3" w:rsidRDefault="006E75FE" w:rsidP="006E75FE">
      <w:pPr>
        <w:autoSpaceDE w:val="0"/>
        <w:autoSpaceDN w:val="0"/>
        <w:spacing w:line="240" w:lineRule="auto"/>
        <w:jc w:val="both"/>
        <w:rPr>
          <w:rFonts w:ascii="Times New Roman" w:hAnsi="Times New Roman" w:cs="Times New Roman"/>
          <w:b/>
          <w:sz w:val="24"/>
          <w:szCs w:val="24"/>
        </w:rPr>
      </w:pPr>
      <w:r w:rsidRPr="00AC3EA3">
        <w:rPr>
          <w:rFonts w:ascii="Times New Roman" w:hAnsi="Times New Roman" w:cs="Times New Roman"/>
          <w:b/>
          <w:bCs/>
          <w:sz w:val="24"/>
          <w:szCs w:val="24"/>
          <w:lang w:val="en-US"/>
        </w:rPr>
        <w:t xml:space="preserve">2.4 </w:t>
      </w:r>
      <w:r w:rsidRPr="00AC3EA3">
        <w:rPr>
          <w:rFonts w:ascii="Times New Roman" w:hAnsi="Times New Roman" w:cs="Times New Roman"/>
          <w:b/>
          <w:bCs/>
          <w:sz w:val="24"/>
          <w:szCs w:val="24"/>
          <w:lang w:val="en-US"/>
        </w:rPr>
        <w:tab/>
      </w:r>
      <w:r w:rsidRPr="00AC3EA3">
        <w:rPr>
          <w:rFonts w:ascii="Times New Roman" w:hAnsi="Times New Roman" w:cs="Times New Roman"/>
          <w:b/>
          <w:sz w:val="24"/>
          <w:szCs w:val="24"/>
        </w:rPr>
        <w:t>Improving School Leadership</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2.4.1 </w:t>
      </w:r>
      <w:r w:rsidRPr="00AC3EA3">
        <w:rPr>
          <w:rFonts w:ascii="Times New Roman" w:hAnsi="Times New Roman" w:cs="Times New Roman"/>
          <w:sz w:val="24"/>
          <w:szCs w:val="24"/>
        </w:rPr>
        <w:tab/>
        <w:t>The principal as a leader of learning</w:t>
      </w:r>
      <w:r>
        <w:rPr>
          <w:rFonts w:ascii="Times New Roman" w:hAnsi="Times New Roman" w:cs="Times New Roman"/>
          <w:sz w:val="24"/>
          <w:szCs w:val="24"/>
        </w:rPr>
        <w:t>……………………………………………..…..16</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bCs/>
          <w:sz w:val="24"/>
          <w:szCs w:val="24"/>
          <w:lang w:val="en-US"/>
        </w:rPr>
        <w:t xml:space="preserve">2.4.2 </w:t>
      </w:r>
      <w:r w:rsidRPr="00AC3EA3">
        <w:rPr>
          <w:rFonts w:ascii="Times New Roman" w:hAnsi="Times New Roman" w:cs="Times New Roman"/>
          <w:bCs/>
          <w:sz w:val="24"/>
          <w:szCs w:val="24"/>
          <w:lang w:val="en-US"/>
        </w:rPr>
        <w:tab/>
        <w:t>Distributed Leadership</w:t>
      </w:r>
      <w:r>
        <w:rPr>
          <w:rFonts w:ascii="Times New Roman" w:hAnsi="Times New Roman" w:cs="Times New Roman"/>
          <w:bCs/>
          <w:sz w:val="24"/>
          <w:szCs w:val="24"/>
          <w:lang w:val="en-US"/>
        </w:rPr>
        <w:t>……………………………………………………................19</w:t>
      </w:r>
    </w:p>
    <w:p w:rsidR="006E75FE" w:rsidRPr="00AC3EA3" w:rsidRDefault="006E75FE" w:rsidP="006E75FE">
      <w:pPr>
        <w:spacing w:line="240" w:lineRule="auto"/>
        <w:jc w:val="both"/>
        <w:rPr>
          <w:rFonts w:ascii="Times New Roman" w:hAnsi="Times New Roman" w:cs="Times New Roman"/>
          <w:sz w:val="24"/>
          <w:szCs w:val="24"/>
          <w:lang w:val="en-US"/>
        </w:rPr>
      </w:pPr>
      <w:r w:rsidRPr="00AC3EA3">
        <w:rPr>
          <w:rFonts w:ascii="Times New Roman" w:hAnsi="Times New Roman" w:cs="Times New Roman"/>
          <w:sz w:val="24"/>
          <w:szCs w:val="24"/>
          <w:lang w:val="en-US"/>
        </w:rPr>
        <w:t xml:space="preserve">2.4.3 </w:t>
      </w:r>
      <w:r w:rsidRPr="00AC3EA3">
        <w:rPr>
          <w:rFonts w:ascii="Times New Roman" w:hAnsi="Times New Roman" w:cs="Times New Roman"/>
          <w:sz w:val="24"/>
          <w:szCs w:val="24"/>
          <w:lang w:val="en-US"/>
        </w:rPr>
        <w:tab/>
        <w:t>Developing Leadership Skills pre service, induction and in-service</w:t>
      </w:r>
      <w:r>
        <w:rPr>
          <w:rFonts w:ascii="Times New Roman" w:hAnsi="Times New Roman" w:cs="Times New Roman"/>
          <w:sz w:val="24"/>
          <w:szCs w:val="24"/>
          <w:lang w:val="en-US"/>
        </w:rPr>
        <w:t>………………...20</w:t>
      </w:r>
    </w:p>
    <w:p w:rsidR="006E75FE" w:rsidRPr="00AC3EA3" w:rsidRDefault="006E75FE" w:rsidP="006E75FE">
      <w:pPr>
        <w:spacing w:line="240" w:lineRule="auto"/>
        <w:jc w:val="both"/>
        <w:rPr>
          <w:rFonts w:ascii="Times New Roman" w:hAnsi="Times New Roman" w:cs="Times New Roman"/>
          <w:sz w:val="24"/>
          <w:szCs w:val="24"/>
          <w:lang w:val="en-US"/>
        </w:rPr>
      </w:pPr>
      <w:r w:rsidRPr="00AC3EA3">
        <w:rPr>
          <w:rFonts w:ascii="Times New Roman" w:hAnsi="Times New Roman" w:cs="Times New Roman"/>
          <w:sz w:val="24"/>
          <w:szCs w:val="24"/>
          <w:lang w:val="en-US"/>
        </w:rPr>
        <w:t xml:space="preserve">2.4.4 </w:t>
      </w:r>
      <w:r w:rsidRPr="00AC3EA3">
        <w:rPr>
          <w:rFonts w:ascii="Times New Roman" w:hAnsi="Times New Roman" w:cs="Times New Roman"/>
          <w:sz w:val="24"/>
          <w:szCs w:val="24"/>
          <w:lang w:val="en-US"/>
        </w:rPr>
        <w:tab/>
        <w:t>Making school leadership more attractive</w:t>
      </w:r>
      <w:r>
        <w:rPr>
          <w:rFonts w:ascii="Times New Roman" w:hAnsi="Times New Roman" w:cs="Times New Roman"/>
          <w:sz w:val="24"/>
          <w:szCs w:val="24"/>
          <w:lang w:val="en-US"/>
        </w:rPr>
        <w:t>…………………………………………...21</w:t>
      </w:r>
    </w:p>
    <w:p w:rsidR="006E75FE" w:rsidRPr="00AC3EA3" w:rsidRDefault="006E75FE" w:rsidP="006E75FE">
      <w:pPr>
        <w:spacing w:line="240" w:lineRule="auto"/>
        <w:jc w:val="both"/>
        <w:rPr>
          <w:rFonts w:ascii="Times New Roman" w:eastAsia="Batang" w:hAnsi="Times New Roman" w:cs="Times New Roman"/>
          <w:b/>
          <w:bCs/>
          <w:sz w:val="24"/>
          <w:szCs w:val="24"/>
        </w:rPr>
      </w:pPr>
      <w:r w:rsidRPr="00AC3EA3">
        <w:rPr>
          <w:rFonts w:ascii="Times New Roman" w:eastAsia="Batang" w:hAnsi="Times New Roman" w:cs="Times New Roman"/>
          <w:b/>
          <w:bCs/>
          <w:sz w:val="24"/>
          <w:szCs w:val="24"/>
        </w:rPr>
        <w:t xml:space="preserve">2.5 </w:t>
      </w:r>
      <w:r w:rsidRPr="00AC3EA3">
        <w:rPr>
          <w:rFonts w:ascii="Times New Roman" w:eastAsia="Batang" w:hAnsi="Times New Roman" w:cs="Times New Roman"/>
          <w:b/>
          <w:bCs/>
          <w:sz w:val="24"/>
          <w:szCs w:val="24"/>
        </w:rPr>
        <w:tab/>
        <w:t>The experiences of new principals</w:t>
      </w:r>
    </w:p>
    <w:p w:rsidR="006E75FE" w:rsidRPr="00AC3EA3" w:rsidRDefault="006E75FE" w:rsidP="006E75FE">
      <w:pPr>
        <w:spacing w:line="240" w:lineRule="auto"/>
        <w:jc w:val="both"/>
        <w:rPr>
          <w:rFonts w:ascii="Times New Roman" w:eastAsia="Batang" w:hAnsi="Times New Roman" w:cs="Times New Roman"/>
          <w:bCs/>
          <w:sz w:val="24"/>
          <w:szCs w:val="24"/>
        </w:rPr>
      </w:pPr>
      <w:r w:rsidRPr="00AC3EA3">
        <w:rPr>
          <w:rFonts w:ascii="Times New Roman" w:eastAsia="Batang" w:hAnsi="Times New Roman" w:cs="Times New Roman"/>
          <w:bCs/>
          <w:sz w:val="24"/>
          <w:szCs w:val="24"/>
        </w:rPr>
        <w:t xml:space="preserve">2.5.1 </w:t>
      </w:r>
      <w:r w:rsidRPr="00AC3EA3">
        <w:rPr>
          <w:rFonts w:ascii="Times New Roman" w:eastAsia="Batang" w:hAnsi="Times New Roman" w:cs="Times New Roman"/>
          <w:bCs/>
          <w:sz w:val="24"/>
          <w:szCs w:val="24"/>
        </w:rPr>
        <w:tab/>
        <w:t>The training of new school leaders</w:t>
      </w:r>
      <w:r>
        <w:rPr>
          <w:rFonts w:ascii="Times New Roman" w:eastAsia="Batang" w:hAnsi="Times New Roman" w:cs="Times New Roman"/>
          <w:bCs/>
          <w:sz w:val="24"/>
          <w:szCs w:val="24"/>
        </w:rPr>
        <w:t>………………………………………………...…23</w:t>
      </w:r>
    </w:p>
    <w:p w:rsidR="006E75FE" w:rsidRPr="00AC3EA3" w:rsidRDefault="006E75FE" w:rsidP="006E75FE">
      <w:pPr>
        <w:spacing w:line="240" w:lineRule="auto"/>
        <w:jc w:val="both"/>
        <w:rPr>
          <w:rFonts w:ascii="Times New Roman" w:eastAsia="Batang" w:hAnsi="Times New Roman" w:cs="Times New Roman"/>
          <w:bCs/>
          <w:sz w:val="24"/>
          <w:szCs w:val="24"/>
        </w:rPr>
      </w:pPr>
      <w:r w:rsidRPr="00AC3EA3">
        <w:rPr>
          <w:rFonts w:ascii="Times New Roman" w:eastAsia="Batang" w:hAnsi="Times New Roman" w:cs="Times New Roman"/>
          <w:bCs/>
          <w:sz w:val="24"/>
          <w:szCs w:val="24"/>
          <w:lang w:val="en-US"/>
        </w:rPr>
        <w:lastRenderedPageBreak/>
        <w:t xml:space="preserve">2.5.2 </w:t>
      </w:r>
      <w:r w:rsidRPr="00AC3EA3">
        <w:rPr>
          <w:rFonts w:ascii="Times New Roman" w:eastAsia="Batang" w:hAnsi="Times New Roman" w:cs="Times New Roman"/>
          <w:bCs/>
          <w:sz w:val="24"/>
          <w:szCs w:val="24"/>
          <w:lang w:val="en-US"/>
        </w:rPr>
        <w:tab/>
        <w:t xml:space="preserve">New Principals </w:t>
      </w:r>
      <w:r w:rsidRPr="00AC3EA3">
        <w:rPr>
          <w:rFonts w:ascii="Times New Roman" w:eastAsia="Batang" w:hAnsi="Times New Roman" w:cs="Times New Roman"/>
          <w:bCs/>
          <w:sz w:val="24"/>
          <w:szCs w:val="24"/>
        </w:rPr>
        <w:t>‘</w:t>
      </w:r>
      <w:r w:rsidRPr="00AC3EA3">
        <w:rPr>
          <w:rFonts w:ascii="Times New Roman" w:eastAsia="Batang" w:hAnsi="Times New Roman" w:cs="Times New Roman"/>
          <w:bCs/>
          <w:sz w:val="24"/>
          <w:szCs w:val="24"/>
          <w:lang w:val="en-US"/>
        </w:rPr>
        <w:t>Don</w:t>
      </w:r>
      <w:r w:rsidRPr="00AC3EA3">
        <w:rPr>
          <w:rFonts w:ascii="Times New Roman" w:eastAsia="Batang" w:hAnsi="Times New Roman" w:cs="Times New Roman"/>
          <w:bCs/>
          <w:sz w:val="24"/>
          <w:szCs w:val="24"/>
        </w:rPr>
        <w:t>’</w:t>
      </w:r>
      <w:r w:rsidRPr="00AC3EA3">
        <w:rPr>
          <w:rFonts w:ascii="Times New Roman" w:eastAsia="Batang" w:hAnsi="Times New Roman" w:cs="Times New Roman"/>
          <w:bCs/>
          <w:sz w:val="24"/>
          <w:szCs w:val="24"/>
          <w:lang w:val="en-US"/>
        </w:rPr>
        <w:t>t rock the boat</w:t>
      </w:r>
      <w:r w:rsidRPr="00AC3EA3">
        <w:rPr>
          <w:rFonts w:ascii="Times New Roman" w:eastAsia="Batang" w:hAnsi="Times New Roman" w:cs="Times New Roman"/>
          <w:bCs/>
          <w:sz w:val="24"/>
          <w:szCs w:val="24"/>
        </w:rPr>
        <w:t>’</w:t>
      </w:r>
      <w:r>
        <w:rPr>
          <w:rFonts w:ascii="Times New Roman" w:eastAsia="Batang" w:hAnsi="Times New Roman" w:cs="Times New Roman"/>
          <w:bCs/>
          <w:sz w:val="24"/>
          <w:szCs w:val="24"/>
        </w:rPr>
        <w:t>……………………………………………...…24</w:t>
      </w:r>
    </w:p>
    <w:p w:rsidR="006E75FE" w:rsidRPr="00AC3EA3" w:rsidRDefault="006E75FE" w:rsidP="006E75FE">
      <w:pPr>
        <w:spacing w:line="240" w:lineRule="auto"/>
        <w:jc w:val="both"/>
        <w:rPr>
          <w:rFonts w:ascii="Times New Roman" w:eastAsia="Batang" w:hAnsi="Times New Roman" w:cs="Times New Roman"/>
          <w:bCs/>
          <w:sz w:val="24"/>
          <w:szCs w:val="24"/>
          <w:lang w:val="en-US"/>
        </w:rPr>
      </w:pPr>
      <w:r w:rsidRPr="00AC3EA3">
        <w:rPr>
          <w:rFonts w:ascii="Times New Roman" w:eastAsia="Batang" w:hAnsi="Times New Roman" w:cs="Times New Roman"/>
          <w:bCs/>
          <w:sz w:val="24"/>
          <w:szCs w:val="24"/>
          <w:lang w:val="en-US"/>
        </w:rPr>
        <w:t xml:space="preserve">2.5.3 </w:t>
      </w:r>
      <w:r w:rsidRPr="00AC3EA3">
        <w:rPr>
          <w:rFonts w:ascii="Times New Roman" w:eastAsia="Batang" w:hAnsi="Times New Roman" w:cs="Times New Roman"/>
          <w:bCs/>
          <w:sz w:val="24"/>
          <w:szCs w:val="24"/>
          <w:lang w:val="en-US"/>
        </w:rPr>
        <w:tab/>
        <w:t>New Principals find it difficult to get feedback</w:t>
      </w:r>
      <w:r>
        <w:rPr>
          <w:rFonts w:ascii="Times New Roman" w:eastAsia="Batang" w:hAnsi="Times New Roman" w:cs="Times New Roman"/>
          <w:bCs/>
          <w:sz w:val="24"/>
          <w:szCs w:val="24"/>
          <w:lang w:val="en-US"/>
        </w:rPr>
        <w:t>…………………………………...…24</w:t>
      </w:r>
    </w:p>
    <w:p w:rsidR="006E75FE" w:rsidRPr="00AC3EA3" w:rsidRDefault="006E75FE" w:rsidP="006E75FE">
      <w:pPr>
        <w:spacing w:line="240" w:lineRule="auto"/>
        <w:jc w:val="both"/>
        <w:rPr>
          <w:rFonts w:ascii="Times New Roman" w:eastAsia="Batang" w:hAnsi="Times New Roman" w:cs="Times New Roman"/>
          <w:bCs/>
          <w:sz w:val="24"/>
          <w:szCs w:val="24"/>
          <w:lang w:val="en-US"/>
        </w:rPr>
      </w:pPr>
      <w:r w:rsidRPr="00AC3EA3">
        <w:rPr>
          <w:rFonts w:ascii="Times New Roman" w:eastAsia="Batang" w:hAnsi="Times New Roman" w:cs="Times New Roman"/>
          <w:bCs/>
          <w:sz w:val="24"/>
          <w:szCs w:val="24"/>
          <w:lang w:val="en-US"/>
        </w:rPr>
        <w:t xml:space="preserve">2.5.4 </w:t>
      </w:r>
      <w:r w:rsidRPr="00AC3EA3">
        <w:rPr>
          <w:rFonts w:ascii="Times New Roman" w:eastAsia="Batang" w:hAnsi="Times New Roman" w:cs="Times New Roman"/>
          <w:bCs/>
          <w:sz w:val="24"/>
          <w:szCs w:val="24"/>
          <w:lang w:val="en-US"/>
        </w:rPr>
        <w:tab/>
        <w:t>Culture eats strategy for breakfast</w:t>
      </w:r>
      <w:r>
        <w:rPr>
          <w:rFonts w:ascii="Times New Roman" w:eastAsia="Batang" w:hAnsi="Times New Roman" w:cs="Times New Roman"/>
          <w:bCs/>
          <w:sz w:val="24"/>
          <w:szCs w:val="24"/>
          <w:lang w:val="en-US"/>
        </w:rPr>
        <w:t>……………………………………….….………..25</w:t>
      </w:r>
    </w:p>
    <w:p w:rsidR="006E75FE" w:rsidRPr="00AC3EA3" w:rsidRDefault="006E75FE" w:rsidP="006E75FE">
      <w:pPr>
        <w:spacing w:line="240" w:lineRule="auto"/>
        <w:jc w:val="both"/>
        <w:rPr>
          <w:rFonts w:ascii="Times New Roman" w:eastAsia="Batang" w:hAnsi="Times New Roman" w:cs="Times New Roman"/>
          <w:bCs/>
          <w:sz w:val="24"/>
          <w:szCs w:val="24"/>
          <w:lang w:val="en-US"/>
        </w:rPr>
      </w:pPr>
      <w:r w:rsidRPr="00AC3EA3">
        <w:rPr>
          <w:rFonts w:ascii="Times New Roman" w:eastAsia="Batang" w:hAnsi="Times New Roman" w:cs="Times New Roman"/>
          <w:bCs/>
          <w:sz w:val="24"/>
          <w:szCs w:val="24"/>
          <w:lang w:val="en-US"/>
        </w:rPr>
        <w:t xml:space="preserve">2.5.5 </w:t>
      </w:r>
      <w:r w:rsidRPr="00AC3EA3">
        <w:rPr>
          <w:rFonts w:ascii="Times New Roman" w:eastAsia="Batang" w:hAnsi="Times New Roman" w:cs="Times New Roman"/>
          <w:bCs/>
          <w:sz w:val="24"/>
          <w:szCs w:val="24"/>
          <w:lang w:val="en-US"/>
        </w:rPr>
        <w:tab/>
        <w:t>The paradox of principalship</w:t>
      </w:r>
      <w:r>
        <w:rPr>
          <w:rFonts w:ascii="Times New Roman" w:eastAsia="Batang" w:hAnsi="Times New Roman" w:cs="Times New Roman"/>
          <w:bCs/>
          <w:sz w:val="24"/>
          <w:szCs w:val="24"/>
          <w:lang w:val="en-US"/>
        </w:rPr>
        <w:t>………………………………………………….….…..25</w:t>
      </w:r>
    </w:p>
    <w:p w:rsidR="006E75FE" w:rsidRPr="00AC3EA3" w:rsidRDefault="006E75FE" w:rsidP="006E75FE">
      <w:pPr>
        <w:spacing w:line="240" w:lineRule="auto"/>
        <w:rPr>
          <w:rFonts w:ascii="Times New Roman" w:eastAsia="Calibri" w:hAnsi="Times New Roman" w:cs="Times New Roman"/>
          <w:b/>
          <w:sz w:val="26"/>
          <w:szCs w:val="26"/>
        </w:rPr>
      </w:pPr>
      <w:r w:rsidRPr="00AC3EA3">
        <w:rPr>
          <w:rFonts w:ascii="Times New Roman" w:hAnsi="Times New Roman" w:cs="Times New Roman"/>
          <w:b/>
          <w:sz w:val="24"/>
          <w:szCs w:val="24"/>
        </w:rPr>
        <w:t xml:space="preserve"> </w:t>
      </w:r>
      <w:r>
        <w:rPr>
          <w:rFonts w:ascii="Times New Roman" w:hAnsi="Times New Roman" w:cs="Times New Roman"/>
          <w:b/>
          <w:sz w:val="24"/>
          <w:szCs w:val="24"/>
        </w:rPr>
        <w:tab/>
        <w:t>3.</w:t>
      </w:r>
      <w:r>
        <w:rPr>
          <w:rFonts w:ascii="Times New Roman" w:hAnsi="Times New Roman" w:cs="Times New Roman"/>
          <w:b/>
          <w:sz w:val="24"/>
          <w:szCs w:val="24"/>
        </w:rPr>
        <w:tab/>
      </w:r>
      <w:r w:rsidRPr="00AC3EA3">
        <w:rPr>
          <w:rFonts w:ascii="Times New Roman" w:eastAsia="Calibri" w:hAnsi="Times New Roman" w:cs="Times New Roman"/>
          <w:b/>
          <w:sz w:val="26"/>
          <w:szCs w:val="26"/>
        </w:rPr>
        <w:t>The Context of the Irish post primary school principal</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b/>
          <w:color w:val="000000"/>
          <w:kern w:val="28"/>
          <w:sz w:val="24"/>
          <w:szCs w:val="24"/>
        </w:rPr>
      </w:pPr>
      <w:r w:rsidRPr="00AC3EA3">
        <w:rPr>
          <w:rFonts w:ascii="Times New Roman" w:eastAsia="AdvP7B6C" w:hAnsi="Times New Roman" w:cs="Times New Roman"/>
          <w:b/>
          <w:color w:val="000000"/>
          <w:kern w:val="28"/>
          <w:sz w:val="24"/>
          <w:szCs w:val="24"/>
        </w:rPr>
        <w:t xml:space="preserve">3.1 </w:t>
      </w:r>
      <w:r w:rsidRPr="00AC3EA3">
        <w:rPr>
          <w:rFonts w:ascii="Times New Roman" w:eastAsia="AdvP7B6C" w:hAnsi="Times New Roman" w:cs="Times New Roman"/>
          <w:b/>
          <w:color w:val="000000"/>
          <w:kern w:val="28"/>
          <w:sz w:val="24"/>
          <w:szCs w:val="24"/>
        </w:rPr>
        <w:tab/>
        <w:t>The management of Post Primary schools</w:t>
      </w:r>
      <w:r>
        <w:rPr>
          <w:rFonts w:ascii="Times New Roman" w:eastAsia="AdvP7B6C" w:hAnsi="Times New Roman" w:cs="Times New Roman"/>
          <w:b/>
          <w:color w:val="000000"/>
          <w:kern w:val="28"/>
          <w:sz w:val="24"/>
          <w:szCs w:val="24"/>
        </w:rPr>
        <w:t>…………………………………..……29</w:t>
      </w:r>
    </w:p>
    <w:p w:rsidR="006E75FE" w:rsidRPr="00AC3EA3" w:rsidRDefault="006E75FE" w:rsidP="006E75FE">
      <w:pPr>
        <w:spacing w:line="240" w:lineRule="auto"/>
        <w:rPr>
          <w:rFonts w:ascii="Times New Roman" w:hAnsi="Times New Roman" w:cs="Times New Roman"/>
          <w:sz w:val="24"/>
          <w:szCs w:val="24"/>
        </w:rPr>
      </w:pPr>
      <w:r>
        <w:rPr>
          <w:rFonts w:ascii="Times New Roman" w:hAnsi="Times New Roman" w:cs="Times New Roman"/>
          <w:sz w:val="24"/>
          <w:szCs w:val="24"/>
        </w:rPr>
        <w:t>3.1.1</w:t>
      </w:r>
      <w:r>
        <w:rPr>
          <w:rFonts w:ascii="Times New Roman" w:hAnsi="Times New Roman" w:cs="Times New Roman"/>
          <w:sz w:val="24"/>
          <w:szCs w:val="24"/>
        </w:rPr>
        <w:tab/>
        <w:t>An historical p</w:t>
      </w:r>
      <w:r w:rsidRPr="00AC3EA3">
        <w:rPr>
          <w:rFonts w:ascii="Times New Roman" w:hAnsi="Times New Roman" w:cs="Times New Roman"/>
          <w:sz w:val="24"/>
          <w:szCs w:val="24"/>
        </w:rPr>
        <w:t>erspective</w:t>
      </w:r>
      <w:r>
        <w:rPr>
          <w:rFonts w:ascii="Times New Roman" w:hAnsi="Times New Roman" w:cs="Times New Roman"/>
          <w:sz w:val="24"/>
          <w:szCs w:val="24"/>
        </w:rPr>
        <w:t>……………………………………………………….…....31</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3.1.2 </w:t>
      </w:r>
      <w:r w:rsidRPr="00AC3EA3">
        <w:rPr>
          <w:rFonts w:ascii="Times New Roman" w:hAnsi="Times New Roman" w:cs="Times New Roman"/>
          <w:sz w:val="24"/>
          <w:szCs w:val="24"/>
        </w:rPr>
        <w:tab/>
        <w:t>A changing culture in the management of post primary schools</w:t>
      </w:r>
      <w:r>
        <w:rPr>
          <w:rFonts w:ascii="Times New Roman" w:hAnsi="Times New Roman" w:cs="Times New Roman"/>
          <w:sz w:val="24"/>
          <w:szCs w:val="24"/>
        </w:rPr>
        <w:t>…………………....32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3.1.3 </w:t>
      </w:r>
      <w:r w:rsidRPr="00AC3EA3">
        <w:rPr>
          <w:rFonts w:ascii="Times New Roman" w:hAnsi="Times New Roman" w:cs="Times New Roman"/>
          <w:sz w:val="24"/>
          <w:szCs w:val="24"/>
        </w:rPr>
        <w:tab/>
        <w:t>Training and supporting post primary school principals</w:t>
      </w:r>
      <w:r>
        <w:rPr>
          <w:rFonts w:ascii="Times New Roman" w:hAnsi="Times New Roman" w:cs="Times New Roman"/>
          <w:sz w:val="24"/>
          <w:szCs w:val="24"/>
        </w:rPr>
        <w:t>……………………….........34</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3.1.4 </w:t>
      </w:r>
      <w:r w:rsidRPr="00AC3EA3">
        <w:rPr>
          <w:rFonts w:ascii="Times New Roman" w:hAnsi="Times New Roman" w:cs="Times New Roman"/>
          <w:sz w:val="24"/>
          <w:szCs w:val="24"/>
        </w:rPr>
        <w:tab/>
        <w:t>National Association of Principals and Deputy Principals</w:t>
      </w:r>
      <w:r>
        <w:rPr>
          <w:rFonts w:ascii="Times New Roman" w:hAnsi="Times New Roman" w:cs="Times New Roman"/>
          <w:sz w:val="24"/>
          <w:szCs w:val="24"/>
        </w:rPr>
        <w:t>……………………….….35</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3.1.5 </w:t>
      </w:r>
      <w:r w:rsidRPr="00AC3EA3">
        <w:rPr>
          <w:rFonts w:ascii="Times New Roman" w:hAnsi="Times New Roman" w:cs="Times New Roman"/>
          <w:sz w:val="24"/>
          <w:szCs w:val="24"/>
        </w:rPr>
        <w:tab/>
        <w:t>Lea</w:t>
      </w:r>
      <w:r>
        <w:rPr>
          <w:rFonts w:ascii="Times New Roman" w:hAnsi="Times New Roman" w:cs="Times New Roman"/>
          <w:sz w:val="24"/>
          <w:szCs w:val="24"/>
        </w:rPr>
        <w:t>dership development for Schools…………………………………….……….…36</w:t>
      </w: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 xml:space="preserve">3.2 </w:t>
      </w:r>
      <w:r w:rsidRPr="00AC3EA3">
        <w:rPr>
          <w:rFonts w:ascii="Times New Roman" w:hAnsi="Times New Roman" w:cs="Times New Roman"/>
          <w:b/>
          <w:sz w:val="24"/>
          <w:szCs w:val="24"/>
        </w:rPr>
        <w:tab/>
        <w:t>Research on Irish School Principalship</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3.2.1 </w:t>
      </w:r>
      <w:r w:rsidRPr="00AC3EA3">
        <w:rPr>
          <w:rFonts w:ascii="Times New Roman" w:hAnsi="Times New Roman" w:cs="Times New Roman"/>
          <w:sz w:val="24"/>
          <w:szCs w:val="24"/>
        </w:rPr>
        <w:tab/>
        <w:t>School evaluation</w:t>
      </w:r>
      <w:r>
        <w:rPr>
          <w:rFonts w:ascii="Times New Roman" w:hAnsi="Times New Roman" w:cs="Times New Roman"/>
          <w:sz w:val="24"/>
          <w:szCs w:val="24"/>
        </w:rPr>
        <w:t>………………………………………………………………….…38</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3</w:t>
      </w:r>
      <w:r>
        <w:rPr>
          <w:rFonts w:ascii="Times New Roman" w:hAnsi="Times New Roman" w:cs="Times New Roman"/>
          <w:sz w:val="24"/>
          <w:szCs w:val="24"/>
        </w:rPr>
        <w:t xml:space="preserve">.2.2 </w:t>
      </w:r>
      <w:r>
        <w:rPr>
          <w:rFonts w:ascii="Times New Roman" w:hAnsi="Times New Roman" w:cs="Times New Roman"/>
          <w:sz w:val="24"/>
          <w:szCs w:val="24"/>
        </w:rPr>
        <w:tab/>
      </w:r>
      <w:r w:rsidRPr="003607A9">
        <w:rPr>
          <w:rFonts w:ascii="Times New Roman" w:hAnsi="Times New Roman" w:cs="Times New Roman"/>
          <w:i/>
          <w:sz w:val="24"/>
          <w:szCs w:val="24"/>
        </w:rPr>
        <w:t>School Leadership Matters</w:t>
      </w:r>
      <w:r>
        <w:rPr>
          <w:rFonts w:ascii="Times New Roman" w:hAnsi="Times New Roman" w:cs="Times New Roman"/>
          <w:sz w:val="24"/>
          <w:szCs w:val="24"/>
        </w:rPr>
        <w:t>…………………………………………….……………..40</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3.2.3</w:t>
      </w:r>
      <w:r w:rsidRPr="00AC3EA3">
        <w:rPr>
          <w:rFonts w:ascii="Times New Roman" w:hAnsi="Times New Roman" w:cs="Times New Roman"/>
          <w:sz w:val="24"/>
          <w:szCs w:val="24"/>
        </w:rPr>
        <w:tab/>
        <w:t>Making the post more attractive</w:t>
      </w:r>
      <w:r>
        <w:rPr>
          <w:rFonts w:ascii="Times New Roman" w:hAnsi="Times New Roman" w:cs="Times New Roman"/>
          <w:sz w:val="24"/>
          <w:szCs w:val="24"/>
        </w:rPr>
        <w:t>………………………………………………….…..42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3.2.4 </w:t>
      </w:r>
      <w:r w:rsidRPr="00AC3EA3">
        <w:rPr>
          <w:rFonts w:ascii="Times New Roman" w:hAnsi="Times New Roman" w:cs="Times New Roman"/>
          <w:sz w:val="24"/>
          <w:szCs w:val="24"/>
        </w:rPr>
        <w:tab/>
        <w:t xml:space="preserve">New </w:t>
      </w:r>
      <w:r>
        <w:rPr>
          <w:rFonts w:ascii="Times New Roman" w:hAnsi="Times New Roman" w:cs="Times New Roman"/>
          <w:sz w:val="24"/>
          <w:szCs w:val="24"/>
        </w:rPr>
        <w:t>m</w:t>
      </w:r>
      <w:r w:rsidRPr="00AC3EA3">
        <w:rPr>
          <w:rFonts w:ascii="Times New Roman" w:hAnsi="Times New Roman" w:cs="Times New Roman"/>
          <w:sz w:val="24"/>
          <w:szCs w:val="24"/>
        </w:rPr>
        <w:t>odels of Leadership</w:t>
      </w:r>
      <w:r>
        <w:rPr>
          <w:rFonts w:ascii="Times New Roman" w:hAnsi="Times New Roman" w:cs="Times New Roman"/>
          <w:sz w:val="24"/>
          <w:szCs w:val="24"/>
        </w:rPr>
        <w:t>…………………………………………………………...42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3.2.5</w:t>
      </w:r>
      <w:r w:rsidRPr="00AC3EA3">
        <w:rPr>
          <w:rFonts w:ascii="Times New Roman" w:hAnsi="Times New Roman" w:cs="Times New Roman"/>
          <w:sz w:val="24"/>
          <w:szCs w:val="24"/>
        </w:rPr>
        <w:tab/>
        <w:t xml:space="preserve"> Succession Planning</w:t>
      </w:r>
      <w:r>
        <w:rPr>
          <w:rFonts w:ascii="Times New Roman" w:hAnsi="Times New Roman" w:cs="Times New Roman"/>
          <w:sz w:val="24"/>
          <w:szCs w:val="24"/>
        </w:rPr>
        <w:t>…………………………………………………………………42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3.2.6</w:t>
      </w:r>
      <w:r w:rsidRPr="00AC3EA3">
        <w:rPr>
          <w:rFonts w:ascii="Times New Roman" w:hAnsi="Times New Roman" w:cs="Times New Roman"/>
          <w:sz w:val="24"/>
          <w:szCs w:val="24"/>
        </w:rPr>
        <w:tab/>
        <w:t xml:space="preserve"> Initial response to the report</w:t>
      </w:r>
      <w:r>
        <w:rPr>
          <w:rFonts w:ascii="Times New Roman" w:hAnsi="Times New Roman" w:cs="Times New Roman"/>
          <w:sz w:val="24"/>
          <w:szCs w:val="24"/>
        </w:rPr>
        <w:t>…………………………………………………………43</w:t>
      </w:r>
    </w:p>
    <w:p w:rsidR="006E75FE" w:rsidRPr="00AC3EA3" w:rsidRDefault="006E75FE" w:rsidP="006E75FE">
      <w:pPr>
        <w:autoSpaceDE w:val="0"/>
        <w:autoSpaceDN w:val="0"/>
        <w:adjustRightInd w:val="0"/>
        <w:spacing w:line="240" w:lineRule="auto"/>
        <w:rPr>
          <w:rFonts w:ascii="Times New Roman" w:hAnsi="Times New Roman" w:cs="Times New Roman"/>
          <w:b/>
          <w:sz w:val="24"/>
          <w:szCs w:val="24"/>
        </w:rPr>
      </w:pPr>
      <w:r w:rsidRPr="00AC3EA3">
        <w:rPr>
          <w:rFonts w:ascii="Times New Roman" w:hAnsi="Times New Roman" w:cs="Times New Roman"/>
          <w:b/>
          <w:sz w:val="24"/>
          <w:szCs w:val="24"/>
        </w:rPr>
        <w:t xml:space="preserve">3.3 </w:t>
      </w:r>
      <w:r w:rsidRPr="00AC3EA3">
        <w:rPr>
          <w:rFonts w:ascii="Times New Roman" w:hAnsi="Times New Roman" w:cs="Times New Roman"/>
          <w:b/>
          <w:sz w:val="24"/>
          <w:szCs w:val="24"/>
        </w:rPr>
        <w:tab/>
        <w:t>Two other significant studies</w:t>
      </w:r>
    </w:p>
    <w:p w:rsidR="006E75FE" w:rsidRPr="00AC3EA3" w:rsidRDefault="006E75FE" w:rsidP="006E75FE">
      <w:pPr>
        <w:autoSpaceDE w:val="0"/>
        <w:autoSpaceDN w:val="0"/>
        <w:adjustRightInd w:val="0"/>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3.3.1 </w:t>
      </w:r>
      <w:r w:rsidRPr="00AC3EA3">
        <w:rPr>
          <w:rFonts w:ascii="Times New Roman" w:hAnsi="Times New Roman" w:cs="Times New Roman"/>
          <w:sz w:val="24"/>
          <w:szCs w:val="24"/>
        </w:rPr>
        <w:tab/>
        <w:t xml:space="preserve">Leading and </w:t>
      </w:r>
      <w:r>
        <w:rPr>
          <w:rFonts w:ascii="Times New Roman" w:hAnsi="Times New Roman" w:cs="Times New Roman"/>
          <w:sz w:val="24"/>
          <w:szCs w:val="24"/>
        </w:rPr>
        <w:t>Managing Schools………………………………………………...……44</w:t>
      </w:r>
    </w:p>
    <w:p w:rsidR="006E75FE" w:rsidRPr="00AC3EA3" w:rsidRDefault="006E75FE" w:rsidP="006E75FE">
      <w:pPr>
        <w:autoSpaceDE w:val="0"/>
        <w:autoSpaceDN w:val="0"/>
        <w:adjustRightInd w:val="0"/>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3.3.2 </w:t>
      </w:r>
      <w:r w:rsidRPr="00AC3EA3">
        <w:rPr>
          <w:rFonts w:ascii="Times New Roman" w:hAnsi="Times New Roman" w:cs="Times New Roman"/>
          <w:sz w:val="24"/>
          <w:szCs w:val="24"/>
        </w:rPr>
        <w:tab/>
        <w:t>Distributive leadership and its impact on teaching and learning</w:t>
      </w:r>
      <w:r>
        <w:rPr>
          <w:rFonts w:ascii="Times New Roman" w:hAnsi="Times New Roman" w:cs="Times New Roman"/>
          <w:sz w:val="24"/>
          <w:szCs w:val="24"/>
        </w:rPr>
        <w:t>……………………..44</w:t>
      </w: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 xml:space="preserve">3.4 </w:t>
      </w:r>
      <w:r w:rsidRPr="00AC3EA3">
        <w:rPr>
          <w:rFonts w:ascii="Times New Roman" w:hAnsi="Times New Roman" w:cs="Times New Roman"/>
          <w:b/>
          <w:sz w:val="24"/>
          <w:szCs w:val="24"/>
        </w:rPr>
        <w:tab/>
        <w:t>The principal as a leader of learning</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3.4.1</w:t>
      </w:r>
      <w:r w:rsidRPr="00AC3EA3">
        <w:rPr>
          <w:rFonts w:ascii="Times New Roman" w:hAnsi="Times New Roman" w:cs="Times New Roman"/>
          <w:sz w:val="24"/>
          <w:szCs w:val="24"/>
        </w:rPr>
        <w:tab/>
        <w:t xml:space="preserve"> PISA 2010</w:t>
      </w:r>
      <w:r>
        <w:rPr>
          <w:rFonts w:ascii="Times New Roman" w:hAnsi="Times New Roman" w:cs="Times New Roman"/>
          <w:sz w:val="24"/>
          <w:szCs w:val="24"/>
        </w:rPr>
        <w:t>………………………………………………………………………...…45</w:t>
      </w:r>
    </w:p>
    <w:p w:rsidR="006E75FE" w:rsidRDefault="006E75FE" w:rsidP="006E75FE">
      <w:pPr>
        <w:autoSpaceDE w:val="0"/>
        <w:autoSpaceDN w:val="0"/>
        <w:adjustRightInd w:val="0"/>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3.4.2 </w:t>
      </w:r>
      <w:r w:rsidRPr="00AC3EA3">
        <w:rPr>
          <w:rFonts w:ascii="Times New Roman" w:hAnsi="Times New Roman" w:cs="Times New Roman"/>
          <w:sz w:val="24"/>
          <w:szCs w:val="24"/>
        </w:rPr>
        <w:tab/>
        <w:t>Responding to PISA</w:t>
      </w:r>
      <w:r>
        <w:rPr>
          <w:rFonts w:ascii="Times New Roman" w:hAnsi="Times New Roman" w:cs="Times New Roman"/>
          <w:sz w:val="24"/>
          <w:szCs w:val="24"/>
        </w:rPr>
        <w:t>………………………………………………………………….46</w:t>
      </w:r>
    </w:p>
    <w:p w:rsidR="006E75FE" w:rsidRPr="00AC3EA3" w:rsidRDefault="006E75FE" w:rsidP="006E75FE">
      <w:pPr>
        <w:tabs>
          <w:tab w:val="left" w:pos="1965"/>
        </w:tabs>
        <w:spacing w:line="240" w:lineRule="auto"/>
        <w:jc w:val="both"/>
        <w:rPr>
          <w:rFonts w:ascii="Times New Roman" w:hAnsi="Times New Roman" w:cs="Times New Roman"/>
          <w:b/>
          <w:sz w:val="26"/>
          <w:szCs w:val="26"/>
        </w:rPr>
      </w:pPr>
      <w:r w:rsidRPr="00AC3EA3">
        <w:rPr>
          <w:rFonts w:ascii="Times New Roman" w:hAnsi="Times New Roman" w:cs="Times New Roman"/>
          <w:b/>
          <w:sz w:val="26"/>
          <w:szCs w:val="26"/>
        </w:rPr>
        <w:t>4. Conceptual and Practical issues in the Research Design</w:t>
      </w:r>
    </w:p>
    <w:p w:rsidR="006E75FE" w:rsidRPr="00AC3EA3" w:rsidRDefault="006E75FE" w:rsidP="006E75FE">
      <w:pPr>
        <w:spacing w:line="240" w:lineRule="auto"/>
        <w:jc w:val="both"/>
        <w:rPr>
          <w:rFonts w:ascii="Times New Roman" w:hAnsi="Times New Roman" w:cs="Times New Roman"/>
          <w:b/>
          <w:sz w:val="24"/>
          <w:szCs w:val="24"/>
        </w:rPr>
      </w:pPr>
      <w:r w:rsidRPr="00AC3EA3">
        <w:rPr>
          <w:rFonts w:ascii="Times New Roman" w:hAnsi="Times New Roman" w:cs="Times New Roman"/>
          <w:b/>
          <w:sz w:val="24"/>
          <w:szCs w:val="24"/>
        </w:rPr>
        <w:t>4.1 Introduction</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4.1.1 </w:t>
      </w:r>
      <w:r w:rsidRPr="00AC3EA3">
        <w:rPr>
          <w:rFonts w:ascii="Times New Roman" w:hAnsi="Times New Roman" w:cs="Times New Roman"/>
          <w:sz w:val="24"/>
          <w:szCs w:val="24"/>
        </w:rPr>
        <w:tab/>
        <w:t>The Research Question</w:t>
      </w:r>
      <w:r>
        <w:rPr>
          <w:rFonts w:ascii="Times New Roman" w:hAnsi="Times New Roman" w:cs="Times New Roman"/>
          <w:sz w:val="24"/>
          <w:szCs w:val="24"/>
        </w:rPr>
        <w:t>…………………………………………………………..…..51</w:t>
      </w: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 xml:space="preserve">4.2 </w:t>
      </w:r>
      <w:r w:rsidRPr="00AC3EA3">
        <w:rPr>
          <w:rFonts w:ascii="Times New Roman" w:hAnsi="Times New Roman" w:cs="Times New Roman"/>
          <w:b/>
          <w:sz w:val="24"/>
          <w:szCs w:val="24"/>
        </w:rPr>
        <w:tab/>
        <w:t>Research Design</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4.2.1 </w:t>
      </w:r>
      <w:r w:rsidRPr="00AC3EA3">
        <w:rPr>
          <w:rFonts w:ascii="Times New Roman" w:hAnsi="Times New Roman" w:cs="Times New Roman"/>
          <w:sz w:val="24"/>
          <w:szCs w:val="24"/>
        </w:rPr>
        <w:tab/>
        <w:t>Epistemological and Ontological Assumptions</w:t>
      </w:r>
      <w:r>
        <w:rPr>
          <w:rFonts w:ascii="Times New Roman" w:hAnsi="Times New Roman" w:cs="Times New Roman"/>
          <w:sz w:val="24"/>
          <w:szCs w:val="24"/>
        </w:rPr>
        <w:t>……………………………………...52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lastRenderedPageBreak/>
        <w:t xml:space="preserve">4.2.2 </w:t>
      </w:r>
      <w:r w:rsidRPr="00AC3EA3">
        <w:rPr>
          <w:rFonts w:ascii="Times New Roman" w:hAnsi="Times New Roman" w:cs="Times New Roman"/>
          <w:sz w:val="24"/>
          <w:szCs w:val="24"/>
        </w:rPr>
        <w:tab/>
        <w:t>The research perspective</w:t>
      </w:r>
      <w:r>
        <w:rPr>
          <w:rFonts w:ascii="Times New Roman" w:hAnsi="Times New Roman" w:cs="Times New Roman"/>
          <w:sz w:val="24"/>
          <w:szCs w:val="24"/>
        </w:rPr>
        <w:t>……………………………………………………………..54</w:t>
      </w:r>
    </w:p>
    <w:p w:rsidR="006E75FE" w:rsidRPr="00AC3EA3" w:rsidRDefault="006E75FE" w:rsidP="006E75FE">
      <w:pPr>
        <w:spacing w:line="240" w:lineRule="auto"/>
        <w:jc w:val="both"/>
        <w:rPr>
          <w:rFonts w:ascii="Times New Roman" w:hAnsi="Times New Roman" w:cs="Times New Roman"/>
          <w:b/>
          <w:sz w:val="24"/>
          <w:szCs w:val="24"/>
        </w:rPr>
      </w:pPr>
      <w:r w:rsidRPr="00AC3EA3">
        <w:rPr>
          <w:rFonts w:ascii="Times New Roman" w:hAnsi="Times New Roman" w:cs="Times New Roman"/>
          <w:b/>
          <w:sz w:val="24"/>
          <w:szCs w:val="24"/>
        </w:rPr>
        <w:t xml:space="preserve">4.3 </w:t>
      </w:r>
      <w:r w:rsidRPr="00AC3EA3">
        <w:rPr>
          <w:rFonts w:ascii="Times New Roman" w:hAnsi="Times New Roman" w:cs="Times New Roman"/>
          <w:b/>
          <w:sz w:val="24"/>
          <w:szCs w:val="24"/>
        </w:rPr>
        <w:tab/>
        <w:t>Gathering Data</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4.3.1</w:t>
      </w:r>
      <w:r w:rsidRPr="00AC3EA3">
        <w:rPr>
          <w:rFonts w:ascii="Times New Roman" w:hAnsi="Times New Roman" w:cs="Times New Roman"/>
          <w:sz w:val="24"/>
          <w:szCs w:val="24"/>
        </w:rPr>
        <w:tab/>
        <w:t xml:space="preserve"> Quantitative Data gathering</w:t>
      </w:r>
      <w:r>
        <w:rPr>
          <w:rFonts w:ascii="Times New Roman" w:hAnsi="Times New Roman" w:cs="Times New Roman"/>
          <w:sz w:val="24"/>
          <w:szCs w:val="24"/>
        </w:rPr>
        <w:t>…………………………………………………………55</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4.3.2</w:t>
      </w:r>
      <w:r w:rsidRPr="00AC3EA3">
        <w:rPr>
          <w:rFonts w:ascii="Times New Roman" w:hAnsi="Times New Roman" w:cs="Times New Roman"/>
          <w:sz w:val="24"/>
          <w:szCs w:val="24"/>
        </w:rPr>
        <w:tab/>
        <w:t xml:space="preserve"> Using Qualitative Interviews</w:t>
      </w:r>
      <w:r>
        <w:rPr>
          <w:rFonts w:ascii="Times New Roman" w:hAnsi="Times New Roman" w:cs="Times New Roman"/>
          <w:sz w:val="24"/>
          <w:szCs w:val="24"/>
        </w:rPr>
        <w:t>………………………………………………………..56</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4.3.3 </w:t>
      </w:r>
      <w:r w:rsidRPr="00AC3EA3">
        <w:rPr>
          <w:rFonts w:ascii="Times New Roman" w:hAnsi="Times New Roman" w:cs="Times New Roman"/>
          <w:sz w:val="24"/>
          <w:szCs w:val="24"/>
        </w:rPr>
        <w:tab/>
        <w:t>The Delphi Method</w:t>
      </w:r>
      <w:r>
        <w:rPr>
          <w:rFonts w:ascii="Times New Roman" w:hAnsi="Times New Roman" w:cs="Times New Roman"/>
          <w:sz w:val="24"/>
          <w:szCs w:val="24"/>
        </w:rPr>
        <w:t>…………………………………………………………………..57</w:t>
      </w:r>
    </w:p>
    <w:p w:rsidR="006E75FE" w:rsidRPr="00AC3EA3" w:rsidRDefault="006E75FE" w:rsidP="006E75FE">
      <w:pPr>
        <w:spacing w:line="240" w:lineRule="auto"/>
        <w:jc w:val="both"/>
        <w:rPr>
          <w:rFonts w:ascii="Times New Roman" w:hAnsi="Times New Roman" w:cs="Times New Roman"/>
          <w:b/>
          <w:sz w:val="24"/>
          <w:szCs w:val="24"/>
        </w:rPr>
      </w:pPr>
      <w:r w:rsidRPr="00AC3EA3">
        <w:rPr>
          <w:rFonts w:ascii="Times New Roman" w:hAnsi="Times New Roman" w:cs="Times New Roman"/>
          <w:b/>
          <w:sz w:val="24"/>
          <w:szCs w:val="24"/>
        </w:rPr>
        <w:t>4.4</w:t>
      </w:r>
      <w:r w:rsidRPr="00AC3EA3">
        <w:rPr>
          <w:rFonts w:ascii="Times New Roman" w:hAnsi="Times New Roman" w:cs="Times New Roman"/>
          <w:b/>
          <w:sz w:val="24"/>
          <w:szCs w:val="24"/>
        </w:rPr>
        <w:tab/>
        <w:t>Ensuring quality when using mixed methods</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4.4.1 </w:t>
      </w:r>
      <w:r w:rsidRPr="00AC3EA3">
        <w:rPr>
          <w:rFonts w:ascii="Times New Roman" w:hAnsi="Times New Roman" w:cs="Times New Roman"/>
          <w:sz w:val="24"/>
          <w:szCs w:val="24"/>
        </w:rPr>
        <w:tab/>
        <w:t>Validity and triangulation</w:t>
      </w:r>
      <w:r>
        <w:rPr>
          <w:rFonts w:ascii="Times New Roman" w:hAnsi="Times New Roman" w:cs="Times New Roman"/>
          <w:sz w:val="24"/>
          <w:szCs w:val="24"/>
        </w:rPr>
        <w:t>…………………………………………………………….58</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4.4.2 </w:t>
      </w:r>
      <w:r w:rsidRPr="00AC3EA3">
        <w:rPr>
          <w:rFonts w:ascii="Times New Roman" w:hAnsi="Times New Roman" w:cs="Times New Roman"/>
          <w:sz w:val="24"/>
          <w:szCs w:val="24"/>
        </w:rPr>
        <w:tab/>
        <w:t>Multiple perspectives, Insiders-Outsiders</w:t>
      </w:r>
      <w:r>
        <w:rPr>
          <w:rFonts w:ascii="Times New Roman" w:hAnsi="Times New Roman" w:cs="Times New Roman"/>
          <w:sz w:val="24"/>
          <w:szCs w:val="24"/>
        </w:rPr>
        <w:t>…………………………………………....59</w:t>
      </w:r>
    </w:p>
    <w:p w:rsidR="006E75FE" w:rsidRDefault="006E75FE" w:rsidP="006E75FE">
      <w:pPr>
        <w:spacing w:line="240" w:lineRule="auto"/>
        <w:rPr>
          <w:rFonts w:ascii="Times New Roman" w:hAnsi="Times New Roman" w:cs="Times New Roman"/>
          <w:sz w:val="24"/>
          <w:szCs w:val="24"/>
        </w:rPr>
      </w:pPr>
      <w:r>
        <w:rPr>
          <w:rFonts w:ascii="Times New Roman" w:hAnsi="Times New Roman" w:cs="Times New Roman"/>
          <w:sz w:val="24"/>
          <w:szCs w:val="24"/>
        </w:rPr>
        <w:t>4.4.3</w:t>
      </w:r>
      <w:r>
        <w:rPr>
          <w:rFonts w:ascii="Times New Roman" w:hAnsi="Times New Roman" w:cs="Times New Roman"/>
          <w:sz w:val="24"/>
          <w:szCs w:val="24"/>
        </w:rPr>
        <w:tab/>
        <w:t>Weakness minimisation………………………………………………………………59</w:t>
      </w:r>
    </w:p>
    <w:p w:rsidR="006E75FE" w:rsidRPr="00AC3EA3" w:rsidRDefault="006E75FE" w:rsidP="006E75FE">
      <w:pPr>
        <w:spacing w:line="240" w:lineRule="auto"/>
        <w:rPr>
          <w:rFonts w:ascii="Times New Roman" w:hAnsi="Times New Roman" w:cs="Times New Roman"/>
          <w:sz w:val="24"/>
          <w:szCs w:val="24"/>
        </w:rPr>
      </w:pPr>
      <w:r>
        <w:rPr>
          <w:rFonts w:ascii="Times New Roman" w:hAnsi="Times New Roman" w:cs="Times New Roman"/>
          <w:sz w:val="24"/>
          <w:szCs w:val="24"/>
        </w:rPr>
        <w:t xml:space="preserve">4.4.4 </w:t>
      </w:r>
      <w:r>
        <w:rPr>
          <w:rFonts w:ascii="Times New Roman" w:hAnsi="Times New Roman" w:cs="Times New Roman"/>
          <w:sz w:val="24"/>
          <w:szCs w:val="24"/>
        </w:rPr>
        <w:tab/>
        <w:t>Sequential research…………………………………………………………………...59</w:t>
      </w:r>
    </w:p>
    <w:p w:rsidR="006E75FE" w:rsidRPr="00AC3EA3" w:rsidRDefault="006E75FE" w:rsidP="006E75FE">
      <w:pPr>
        <w:autoSpaceDE w:val="0"/>
        <w:autoSpaceDN w:val="0"/>
        <w:adjustRightInd w:val="0"/>
        <w:spacing w:after="0" w:line="240" w:lineRule="auto"/>
        <w:jc w:val="both"/>
        <w:rPr>
          <w:rFonts w:ascii="Times New Roman" w:hAnsi="Times New Roman" w:cs="Times New Roman"/>
          <w:b/>
          <w:sz w:val="24"/>
          <w:szCs w:val="24"/>
        </w:rPr>
      </w:pPr>
      <w:r w:rsidRPr="00AC3EA3">
        <w:rPr>
          <w:rFonts w:ascii="Times New Roman" w:hAnsi="Times New Roman" w:cs="Times New Roman"/>
          <w:b/>
          <w:sz w:val="24"/>
          <w:szCs w:val="24"/>
        </w:rPr>
        <w:t xml:space="preserve">4.5 </w:t>
      </w:r>
      <w:r w:rsidRPr="00AC3EA3">
        <w:rPr>
          <w:rFonts w:ascii="Times New Roman" w:hAnsi="Times New Roman" w:cs="Times New Roman"/>
          <w:b/>
          <w:sz w:val="24"/>
          <w:szCs w:val="24"/>
        </w:rPr>
        <w:tab/>
        <w:t>Data Analysis in Mixed Methods research</w:t>
      </w:r>
    </w:p>
    <w:p w:rsidR="006E75FE" w:rsidRPr="00AC3EA3" w:rsidRDefault="006E75FE" w:rsidP="006E75FE">
      <w:pPr>
        <w:autoSpaceDE w:val="0"/>
        <w:autoSpaceDN w:val="0"/>
        <w:adjustRightInd w:val="0"/>
        <w:spacing w:after="0" w:line="240" w:lineRule="auto"/>
        <w:jc w:val="both"/>
        <w:rPr>
          <w:rFonts w:ascii="Times New Roman" w:hAnsi="Times New Roman" w:cs="Times New Roman"/>
          <w:b/>
          <w:sz w:val="24"/>
          <w:szCs w:val="24"/>
        </w:rPr>
      </w:pP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4.5.1 </w:t>
      </w:r>
      <w:r w:rsidRPr="00AC3EA3">
        <w:rPr>
          <w:rFonts w:ascii="Times New Roman" w:hAnsi="Times New Roman" w:cs="Times New Roman"/>
          <w:sz w:val="24"/>
          <w:szCs w:val="24"/>
        </w:rPr>
        <w:tab/>
        <w:t>Analysing Quantitative Data</w:t>
      </w:r>
      <w:r>
        <w:rPr>
          <w:rFonts w:ascii="Times New Roman" w:hAnsi="Times New Roman" w:cs="Times New Roman"/>
          <w:sz w:val="24"/>
          <w:szCs w:val="24"/>
        </w:rPr>
        <w:t>………………………………………………………....60</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4.5.2 </w:t>
      </w:r>
      <w:r w:rsidRPr="00AC3EA3">
        <w:rPr>
          <w:rFonts w:ascii="Times New Roman" w:hAnsi="Times New Roman" w:cs="Times New Roman"/>
          <w:sz w:val="24"/>
          <w:szCs w:val="24"/>
        </w:rPr>
        <w:tab/>
        <w:t>Qualitative Analysis</w:t>
      </w:r>
      <w:r>
        <w:rPr>
          <w:rFonts w:ascii="Times New Roman" w:hAnsi="Times New Roman" w:cs="Times New Roman"/>
          <w:sz w:val="24"/>
          <w:szCs w:val="24"/>
        </w:rPr>
        <w:t>……………………………………………………………….…61</w:t>
      </w:r>
    </w:p>
    <w:p w:rsidR="006E75FE" w:rsidRPr="003607A9" w:rsidRDefault="006E75FE" w:rsidP="006E75FE">
      <w:pPr>
        <w:spacing w:line="240" w:lineRule="auto"/>
        <w:rPr>
          <w:rFonts w:ascii="Times New Roman" w:hAnsi="Times New Roman" w:cs="Times New Roman"/>
          <w:sz w:val="24"/>
          <w:szCs w:val="24"/>
        </w:rPr>
      </w:pPr>
      <w:r>
        <w:rPr>
          <w:rFonts w:ascii="Times New Roman" w:hAnsi="Times New Roman" w:cs="Times New Roman"/>
          <w:sz w:val="24"/>
          <w:szCs w:val="24"/>
        </w:rPr>
        <w:t>4.5.3</w:t>
      </w:r>
      <w:r w:rsidRPr="003607A9">
        <w:rPr>
          <w:rFonts w:ascii="Times New Roman" w:hAnsi="Times New Roman" w:cs="Times New Roman"/>
          <w:sz w:val="24"/>
          <w:szCs w:val="24"/>
        </w:rPr>
        <w:tab/>
        <w:t>Ethics……………………………………………………………………………</w:t>
      </w:r>
      <w:r>
        <w:rPr>
          <w:rFonts w:ascii="Times New Roman" w:hAnsi="Times New Roman" w:cs="Times New Roman"/>
          <w:sz w:val="24"/>
          <w:szCs w:val="24"/>
        </w:rPr>
        <w:t>…....</w:t>
      </w:r>
      <w:r w:rsidRPr="003607A9">
        <w:rPr>
          <w:rFonts w:ascii="Times New Roman" w:hAnsi="Times New Roman" w:cs="Times New Roman"/>
          <w:sz w:val="24"/>
          <w:szCs w:val="24"/>
        </w:rPr>
        <w:t>62</w:t>
      </w:r>
    </w:p>
    <w:p w:rsidR="006E75FE" w:rsidRPr="00AC3EA3" w:rsidRDefault="006E75FE" w:rsidP="006E75FE">
      <w:pPr>
        <w:pStyle w:val="Default"/>
        <w:jc w:val="both"/>
        <w:rPr>
          <w:bCs/>
        </w:rPr>
      </w:pPr>
    </w:p>
    <w:p w:rsidR="006E75FE" w:rsidRPr="00AC3EA3" w:rsidRDefault="006E75FE" w:rsidP="006E75FE">
      <w:pPr>
        <w:spacing w:line="240" w:lineRule="auto"/>
        <w:ind w:firstLine="720"/>
        <w:jc w:val="both"/>
        <w:rPr>
          <w:rFonts w:ascii="Times New Roman" w:hAnsi="Times New Roman" w:cs="Times New Roman"/>
          <w:b/>
          <w:sz w:val="26"/>
          <w:szCs w:val="26"/>
        </w:rPr>
      </w:pPr>
      <w:r w:rsidRPr="00AC3EA3">
        <w:rPr>
          <w:rFonts w:ascii="Times New Roman" w:hAnsi="Times New Roman" w:cs="Times New Roman"/>
          <w:b/>
          <w:sz w:val="26"/>
          <w:szCs w:val="26"/>
        </w:rPr>
        <w:t xml:space="preserve">5. Four phases of Research </w:t>
      </w:r>
    </w:p>
    <w:p w:rsidR="006E75FE" w:rsidRPr="00AC3EA3" w:rsidRDefault="006E75FE" w:rsidP="006E75FE">
      <w:pPr>
        <w:spacing w:line="240" w:lineRule="auto"/>
        <w:jc w:val="both"/>
        <w:rPr>
          <w:rFonts w:ascii="Times New Roman" w:hAnsi="Times New Roman" w:cs="Times New Roman"/>
          <w:b/>
          <w:sz w:val="24"/>
          <w:szCs w:val="24"/>
        </w:rPr>
      </w:pPr>
      <w:r w:rsidRPr="00AC3EA3">
        <w:rPr>
          <w:rFonts w:ascii="Times New Roman" w:hAnsi="Times New Roman" w:cs="Times New Roman"/>
          <w:b/>
          <w:sz w:val="24"/>
          <w:szCs w:val="24"/>
        </w:rPr>
        <w:t xml:space="preserve">5.1 </w:t>
      </w:r>
      <w:r w:rsidRPr="00AC3EA3">
        <w:rPr>
          <w:rFonts w:ascii="Times New Roman" w:hAnsi="Times New Roman" w:cs="Times New Roman"/>
          <w:b/>
          <w:sz w:val="24"/>
          <w:szCs w:val="24"/>
        </w:rPr>
        <w:tab/>
        <w:t>Introduction</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5.1.1</w:t>
      </w:r>
      <w:r w:rsidRPr="00AC3EA3">
        <w:rPr>
          <w:rFonts w:ascii="Times New Roman" w:hAnsi="Times New Roman" w:cs="Times New Roman"/>
          <w:sz w:val="24"/>
          <w:szCs w:val="24"/>
        </w:rPr>
        <w:tab/>
        <w:t>The Pilot Study</w:t>
      </w:r>
      <w:r>
        <w:rPr>
          <w:rFonts w:ascii="Times New Roman" w:hAnsi="Times New Roman" w:cs="Times New Roman"/>
          <w:sz w:val="24"/>
          <w:szCs w:val="24"/>
        </w:rPr>
        <w:t>…………………………………………………………………….…65</w:t>
      </w:r>
    </w:p>
    <w:p w:rsidR="006E75FE" w:rsidRPr="00AC3EA3" w:rsidRDefault="006E75FE" w:rsidP="006E75FE">
      <w:pPr>
        <w:autoSpaceDE w:val="0"/>
        <w:autoSpaceDN w:val="0"/>
        <w:adjustRightInd w:val="0"/>
        <w:spacing w:after="0"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5.1.2 </w:t>
      </w:r>
      <w:r w:rsidRPr="00AC3EA3">
        <w:rPr>
          <w:rFonts w:ascii="Times New Roman" w:hAnsi="Times New Roman" w:cs="Times New Roman"/>
          <w:sz w:val="24"/>
          <w:szCs w:val="24"/>
        </w:rPr>
        <w:tab/>
        <w:t xml:space="preserve">A first round of interviews </w:t>
      </w:r>
      <w:r>
        <w:rPr>
          <w:rFonts w:ascii="Times New Roman" w:hAnsi="Times New Roman" w:cs="Times New Roman"/>
          <w:sz w:val="24"/>
          <w:szCs w:val="24"/>
        </w:rPr>
        <w:t>…………………………………………………...……...66</w:t>
      </w:r>
    </w:p>
    <w:p w:rsidR="006E75FE" w:rsidRPr="00AC3EA3" w:rsidRDefault="006E75FE" w:rsidP="006E75FE">
      <w:pPr>
        <w:autoSpaceDE w:val="0"/>
        <w:autoSpaceDN w:val="0"/>
        <w:adjustRightInd w:val="0"/>
        <w:spacing w:after="0" w:line="240" w:lineRule="auto"/>
        <w:jc w:val="both"/>
        <w:rPr>
          <w:rFonts w:ascii="Times New Roman" w:hAnsi="Times New Roman" w:cs="Times New Roman"/>
          <w:b/>
          <w:sz w:val="24"/>
          <w:szCs w:val="24"/>
        </w:rPr>
      </w:pP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5.2</w:t>
      </w:r>
      <w:r w:rsidRPr="00AC3EA3">
        <w:rPr>
          <w:rFonts w:ascii="Times New Roman" w:hAnsi="Times New Roman" w:cs="Times New Roman"/>
          <w:b/>
          <w:sz w:val="24"/>
          <w:szCs w:val="24"/>
        </w:rPr>
        <w:tab/>
        <w:t>Research Phase 1</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5.2.1</w:t>
      </w:r>
      <w:r w:rsidRPr="00AC3EA3">
        <w:rPr>
          <w:rFonts w:ascii="Times New Roman" w:hAnsi="Times New Roman" w:cs="Times New Roman"/>
          <w:sz w:val="24"/>
          <w:szCs w:val="24"/>
        </w:rPr>
        <w:tab/>
        <w:t>Gathering and collating statistical data</w:t>
      </w:r>
      <w:r>
        <w:rPr>
          <w:rFonts w:ascii="Times New Roman" w:hAnsi="Times New Roman" w:cs="Times New Roman"/>
          <w:sz w:val="24"/>
          <w:szCs w:val="24"/>
        </w:rPr>
        <w:t>…………………………………………...….69</w:t>
      </w:r>
    </w:p>
    <w:p w:rsidR="006E75FE" w:rsidRPr="00AC3EA3" w:rsidRDefault="006E75FE" w:rsidP="006E75FE">
      <w:pPr>
        <w:tabs>
          <w:tab w:val="left" w:pos="1755"/>
        </w:tabs>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5.2.2    Other sources of Data</w:t>
      </w:r>
      <w:r>
        <w:rPr>
          <w:rFonts w:ascii="Times New Roman" w:hAnsi="Times New Roman" w:cs="Times New Roman"/>
          <w:sz w:val="24"/>
          <w:szCs w:val="24"/>
        </w:rPr>
        <w:t>……………………………………………………………...…69</w:t>
      </w: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 xml:space="preserve">5.3 </w:t>
      </w:r>
      <w:r w:rsidRPr="00AC3EA3">
        <w:rPr>
          <w:rFonts w:ascii="Times New Roman" w:hAnsi="Times New Roman" w:cs="Times New Roman"/>
          <w:b/>
          <w:sz w:val="24"/>
          <w:szCs w:val="24"/>
        </w:rPr>
        <w:tab/>
        <w:t>Research Phase 2</w:t>
      </w:r>
      <w:r w:rsidRPr="00AC3EA3">
        <w:rPr>
          <w:rFonts w:ascii="Times New Roman" w:hAnsi="Times New Roman" w:cs="Times New Roman"/>
          <w:b/>
          <w:sz w:val="24"/>
          <w:szCs w:val="24"/>
        </w:rPr>
        <w:tab/>
      </w:r>
      <w:r w:rsidRPr="00AC3EA3">
        <w:rPr>
          <w:rFonts w:ascii="Times New Roman" w:hAnsi="Times New Roman" w:cs="Times New Roman"/>
          <w:b/>
          <w:sz w:val="24"/>
          <w:szCs w:val="24"/>
        </w:rPr>
        <w:tab/>
        <w:t>A National Survey</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5.3.1 </w:t>
      </w:r>
      <w:r w:rsidRPr="00AC3EA3">
        <w:rPr>
          <w:rFonts w:ascii="Times New Roman" w:hAnsi="Times New Roman" w:cs="Times New Roman"/>
          <w:sz w:val="24"/>
          <w:szCs w:val="24"/>
        </w:rPr>
        <w:tab/>
        <w:t>A summary of findings</w:t>
      </w:r>
      <w:r>
        <w:rPr>
          <w:rFonts w:ascii="Times New Roman" w:hAnsi="Times New Roman" w:cs="Times New Roman"/>
          <w:sz w:val="24"/>
          <w:szCs w:val="24"/>
        </w:rPr>
        <w:t>…………………………………………………………...…..72</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5.3.2</w:t>
      </w:r>
      <w:r w:rsidRPr="00AC3EA3">
        <w:rPr>
          <w:rFonts w:ascii="Times New Roman" w:hAnsi="Times New Roman" w:cs="Times New Roman"/>
          <w:sz w:val="24"/>
          <w:szCs w:val="24"/>
        </w:rPr>
        <w:tab/>
        <w:t>The second part of the survey</w:t>
      </w:r>
      <w:r>
        <w:rPr>
          <w:rFonts w:ascii="Times New Roman" w:hAnsi="Times New Roman" w:cs="Times New Roman"/>
          <w:sz w:val="24"/>
          <w:szCs w:val="24"/>
        </w:rPr>
        <w:t>……………………………………………………..…74</w:t>
      </w:r>
    </w:p>
    <w:p w:rsidR="006E75FE" w:rsidRPr="00AC3EA3" w:rsidRDefault="006E75FE" w:rsidP="006E75FE">
      <w:pPr>
        <w:spacing w:line="240" w:lineRule="auto"/>
        <w:rPr>
          <w:rFonts w:ascii="Times New Roman" w:hAnsi="Times New Roman" w:cs="Times New Roman"/>
          <w:b/>
          <w:sz w:val="24"/>
          <w:szCs w:val="24"/>
        </w:rPr>
      </w:pPr>
      <w:r w:rsidRPr="00AC3EA3">
        <w:rPr>
          <w:rFonts w:ascii="Times New Roman" w:hAnsi="Times New Roman" w:cs="Times New Roman"/>
          <w:b/>
          <w:sz w:val="24"/>
          <w:szCs w:val="24"/>
        </w:rPr>
        <w:t>5.4</w:t>
      </w:r>
      <w:r w:rsidRPr="00AC3EA3">
        <w:rPr>
          <w:rFonts w:ascii="Times New Roman" w:hAnsi="Times New Roman" w:cs="Times New Roman"/>
          <w:b/>
          <w:sz w:val="24"/>
          <w:szCs w:val="24"/>
        </w:rPr>
        <w:tab/>
        <w:t>Research Phase 3</w:t>
      </w:r>
      <w:r w:rsidRPr="00AC3EA3">
        <w:rPr>
          <w:rFonts w:ascii="Times New Roman" w:hAnsi="Times New Roman" w:cs="Times New Roman"/>
          <w:b/>
          <w:sz w:val="24"/>
          <w:szCs w:val="24"/>
        </w:rPr>
        <w:tab/>
        <w:t>A second round of interviews</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 xml:space="preserve">5.4.1 </w:t>
      </w:r>
      <w:r w:rsidRPr="00AC3EA3">
        <w:rPr>
          <w:rFonts w:ascii="Times New Roman" w:hAnsi="Times New Roman" w:cs="Times New Roman"/>
          <w:sz w:val="24"/>
          <w:szCs w:val="24"/>
        </w:rPr>
        <w:tab/>
        <w:t>Induction and training</w:t>
      </w:r>
      <w:r>
        <w:rPr>
          <w:rFonts w:ascii="Times New Roman" w:hAnsi="Times New Roman" w:cs="Times New Roman"/>
          <w:sz w:val="24"/>
          <w:szCs w:val="24"/>
        </w:rPr>
        <w:t>…………………………………………………………….….77</w:t>
      </w:r>
    </w:p>
    <w:p w:rsidR="006E75FE"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5.4.2</w:t>
      </w:r>
      <w:r w:rsidRPr="00AC3EA3">
        <w:rPr>
          <w:rFonts w:ascii="Times New Roman" w:hAnsi="Times New Roman" w:cs="Times New Roman"/>
          <w:sz w:val="24"/>
          <w:szCs w:val="24"/>
        </w:rPr>
        <w:tab/>
        <w:t>Issues with Middle Management Posts</w:t>
      </w:r>
      <w:r>
        <w:rPr>
          <w:rFonts w:ascii="Times New Roman" w:hAnsi="Times New Roman" w:cs="Times New Roman"/>
          <w:sz w:val="24"/>
          <w:szCs w:val="24"/>
        </w:rPr>
        <w:t>………………………………………………79</w:t>
      </w:r>
    </w:p>
    <w:p w:rsidR="006E75FE" w:rsidRDefault="006E75FE" w:rsidP="006E75FE">
      <w:pPr>
        <w:spacing w:line="240" w:lineRule="auto"/>
        <w:rPr>
          <w:rFonts w:ascii="Times New Roman" w:hAnsi="Times New Roman" w:cs="Times New Roman"/>
          <w:sz w:val="24"/>
          <w:szCs w:val="24"/>
        </w:rPr>
      </w:pPr>
      <w:r>
        <w:rPr>
          <w:rFonts w:ascii="Times New Roman" w:hAnsi="Times New Roman" w:cs="Times New Roman"/>
          <w:sz w:val="24"/>
          <w:szCs w:val="24"/>
        </w:rPr>
        <w:t>5.4.3</w:t>
      </w:r>
      <w:r>
        <w:rPr>
          <w:rFonts w:ascii="Times New Roman" w:hAnsi="Times New Roman" w:cs="Times New Roman"/>
          <w:sz w:val="24"/>
          <w:szCs w:val="24"/>
        </w:rPr>
        <w:tab/>
        <w:t>Sustainability…………………………………………………………………………81</w:t>
      </w:r>
    </w:p>
    <w:p w:rsidR="006E75FE" w:rsidRPr="00AC3EA3" w:rsidRDefault="006E75FE" w:rsidP="006E75FE">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5.4.4</w:t>
      </w:r>
      <w:r>
        <w:rPr>
          <w:rFonts w:ascii="Times New Roman" w:hAnsi="Times New Roman" w:cs="Times New Roman"/>
          <w:sz w:val="24"/>
          <w:szCs w:val="24"/>
        </w:rPr>
        <w:tab/>
        <w:t>The principal paradox………………………………………………………………..82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b/>
          <w:sz w:val="24"/>
          <w:szCs w:val="24"/>
        </w:rPr>
        <w:t>5.5</w:t>
      </w:r>
      <w:r w:rsidRPr="00AC3EA3">
        <w:rPr>
          <w:rFonts w:ascii="Times New Roman" w:hAnsi="Times New Roman" w:cs="Times New Roman"/>
          <w:b/>
          <w:sz w:val="24"/>
          <w:szCs w:val="24"/>
        </w:rPr>
        <w:tab/>
        <w:t>Research Phase 4</w:t>
      </w:r>
      <w:r w:rsidRPr="00AC3EA3">
        <w:rPr>
          <w:rFonts w:ascii="Times New Roman" w:hAnsi="Times New Roman" w:cs="Times New Roman"/>
          <w:b/>
          <w:sz w:val="24"/>
          <w:szCs w:val="24"/>
        </w:rPr>
        <w:tab/>
      </w:r>
      <w:r w:rsidRPr="00AC3EA3">
        <w:rPr>
          <w:rFonts w:ascii="Times New Roman" w:hAnsi="Times New Roman" w:cs="Times New Roman"/>
          <w:b/>
          <w:sz w:val="24"/>
          <w:szCs w:val="24"/>
        </w:rPr>
        <w:tab/>
        <w:t>Delphi</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5.5.1</w:t>
      </w:r>
      <w:r w:rsidRPr="00AC3EA3">
        <w:rPr>
          <w:rFonts w:ascii="Times New Roman" w:hAnsi="Times New Roman" w:cs="Times New Roman"/>
          <w:sz w:val="24"/>
          <w:szCs w:val="24"/>
        </w:rPr>
        <w:tab/>
        <w:t>Delphi Question 1</w:t>
      </w:r>
      <w:r>
        <w:rPr>
          <w:rFonts w:ascii="Times New Roman" w:hAnsi="Times New Roman" w:cs="Times New Roman"/>
          <w:sz w:val="24"/>
          <w:szCs w:val="24"/>
        </w:rPr>
        <w:t>…………………………………………………………………….84</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5.5.2</w:t>
      </w:r>
      <w:r w:rsidRPr="00AC3EA3">
        <w:rPr>
          <w:rFonts w:ascii="Times New Roman" w:hAnsi="Times New Roman" w:cs="Times New Roman"/>
          <w:sz w:val="24"/>
          <w:szCs w:val="24"/>
        </w:rPr>
        <w:tab/>
        <w:t>Delphi Question 2</w:t>
      </w:r>
      <w:r>
        <w:rPr>
          <w:rFonts w:ascii="Times New Roman" w:hAnsi="Times New Roman" w:cs="Times New Roman"/>
          <w:sz w:val="24"/>
          <w:szCs w:val="24"/>
        </w:rPr>
        <w:t>…………………………………………………………………….85</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5.5.3</w:t>
      </w:r>
      <w:r w:rsidRPr="00AC3EA3">
        <w:rPr>
          <w:rFonts w:ascii="Times New Roman" w:hAnsi="Times New Roman" w:cs="Times New Roman"/>
          <w:sz w:val="24"/>
          <w:szCs w:val="24"/>
        </w:rPr>
        <w:tab/>
        <w:t>Delphi Question 3</w:t>
      </w:r>
      <w:r>
        <w:rPr>
          <w:rFonts w:ascii="Times New Roman" w:hAnsi="Times New Roman" w:cs="Times New Roman"/>
          <w:sz w:val="24"/>
          <w:szCs w:val="24"/>
        </w:rPr>
        <w:t>…………………………………………………………………….86</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5.5.4</w:t>
      </w:r>
      <w:r w:rsidRPr="00AC3EA3">
        <w:rPr>
          <w:rFonts w:ascii="Times New Roman" w:hAnsi="Times New Roman" w:cs="Times New Roman"/>
          <w:sz w:val="24"/>
          <w:szCs w:val="24"/>
        </w:rPr>
        <w:tab/>
        <w:t>Delphi Round two</w:t>
      </w:r>
      <w:r>
        <w:rPr>
          <w:rFonts w:ascii="Times New Roman" w:hAnsi="Times New Roman" w:cs="Times New Roman"/>
          <w:sz w:val="24"/>
          <w:szCs w:val="24"/>
        </w:rPr>
        <w:t>……………………………………………………………………86</w:t>
      </w:r>
    </w:p>
    <w:p w:rsidR="006E75FE" w:rsidRPr="00AC3EA3" w:rsidRDefault="006E75FE" w:rsidP="006E75FE">
      <w:pPr>
        <w:spacing w:line="240" w:lineRule="auto"/>
        <w:ind w:firstLine="720"/>
        <w:rPr>
          <w:rFonts w:ascii="Times New Roman" w:hAnsi="Times New Roman" w:cs="Times New Roman"/>
          <w:b/>
          <w:sz w:val="26"/>
          <w:szCs w:val="26"/>
        </w:rPr>
      </w:pPr>
      <w:r w:rsidRPr="00AC3EA3">
        <w:rPr>
          <w:rFonts w:ascii="Times New Roman" w:hAnsi="Times New Roman" w:cs="Times New Roman"/>
          <w:b/>
          <w:sz w:val="26"/>
          <w:szCs w:val="26"/>
        </w:rPr>
        <w:t>6. Discussion, recommendations and conclusion</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b/>
          <w:color w:val="000000"/>
          <w:kern w:val="28"/>
          <w:sz w:val="24"/>
          <w:szCs w:val="24"/>
        </w:rPr>
      </w:pPr>
      <w:r w:rsidRPr="00AC3EA3">
        <w:rPr>
          <w:rFonts w:ascii="Times New Roman" w:hAnsi="Times New Roman" w:cs="Times New Roman"/>
          <w:b/>
          <w:sz w:val="24"/>
          <w:szCs w:val="24"/>
        </w:rPr>
        <w:t xml:space="preserve">6.1  </w:t>
      </w:r>
      <w:r w:rsidRPr="00AC3EA3">
        <w:rPr>
          <w:rFonts w:ascii="Times New Roman" w:hAnsi="Times New Roman" w:cs="Times New Roman"/>
          <w:b/>
          <w:sz w:val="24"/>
          <w:szCs w:val="24"/>
        </w:rPr>
        <w:tab/>
        <w:t>Understanding the context</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6.1.1 </w:t>
      </w:r>
      <w:r w:rsidRPr="00AC3EA3">
        <w:rPr>
          <w:rFonts w:ascii="Times New Roman" w:hAnsi="Times New Roman" w:cs="Times New Roman"/>
          <w:sz w:val="24"/>
          <w:szCs w:val="24"/>
        </w:rPr>
        <w:tab/>
        <w:t>Implications of the high level of turnover 2006-2011</w:t>
      </w:r>
      <w:r>
        <w:rPr>
          <w:rFonts w:ascii="Times New Roman" w:hAnsi="Times New Roman" w:cs="Times New Roman"/>
          <w:sz w:val="24"/>
          <w:szCs w:val="24"/>
        </w:rPr>
        <w:t>………………………………..92</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6.1.2</w:t>
      </w:r>
      <w:r w:rsidRPr="00AC3EA3">
        <w:rPr>
          <w:rFonts w:ascii="Times New Roman" w:hAnsi="Times New Roman" w:cs="Times New Roman"/>
          <w:sz w:val="24"/>
          <w:szCs w:val="24"/>
        </w:rPr>
        <w:tab/>
        <w:t>The conflicting pressures on the role of the principal</w:t>
      </w:r>
      <w:r>
        <w:rPr>
          <w:rFonts w:ascii="Times New Roman" w:hAnsi="Times New Roman" w:cs="Times New Roman"/>
          <w:sz w:val="24"/>
          <w:szCs w:val="24"/>
        </w:rPr>
        <w:t>………………………………..93</w:t>
      </w:r>
    </w:p>
    <w:p w:rsidR="006E75FE"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6.1.3 </w:t>
      </w:r>
      <w:r w:rsidRPr="00AC3EA3">
        <w:rPr>
          <w:rFonts w:ascii="Times New Roman" w:hAnsi="Times New Roman" w:cs="Times New Roman"/>
          <w:sz w:val="24"/>
          <w:szCs w:val="24"/>
        </w:rPr>
        <w:tab/>
        <w:t>The paradox of principalship</w:t>
      </w:r>
      <w:r>
        <w:rPr>
          <w:rFonts w:ascii="Times New Roman" w:hAnsi="Times New Roman" w:cs="Times New Roman"/>
          <w:sz w:val="24"/>
          <w:szCs w:val="24"/>
        </w:rPr>
        <w:t>…………………………………………………………94</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 xml:space="preserve">6.1.4 </w:t>
      </w:r>
      <w:r w:rsidRPr="00AC3EA3">
        <w:rPr>
          <w:rFonts w:ascii="Times New Roman" w:hAnsi="Times New Roman" w:cs="Times New Roman"/>
          <w:sz w:val="24"/>
          <w:szCs w:val="24"/>
        </w:rPr>
        <w:tab/>
        <w:t>Problems with middle management</w:t>
      </w:r>
      <w:r>
        <w:rPr>
          <w:rFonts w:ascii="Times New Roman" w:hAnsi="Times New Roman" w:cs="Times New Roman"/>
          <w:sz w:val="24"/>
          <w:szCs w:val="24"/>
        </w:rPr>
        <w:t>………………………………………………….94</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b/>
          <w:color w:val="000000"/>
          <w:kern w:val="28"/>
          <w:sz w:val="24"/>
          <w:szCs w:val="24"/>
        </w:rPr>
      </w:pPr>
      <w:r w:rsidRPr="00AC3EA3">
        <w:rPr>
          <w:rFonts w:ascii="Times New Roman" w:eastAsia="AdvP7B6C" w:hAnsi="Times New Roman" w:cs="Times New Roman"/>
          <w:b/>
          <w:color w:val="000000"/>
          <w:kern w:val="28"/>
          <w:sz w:val="24"/>
          <w:szCs w:val="24"/>
        </w:rPr>
        <w:t xml:space="preserve">6.2   </w:t>
      </w:r>
      <w:r w:rsidRPr="00AC3EA3">
        <w:rPr>
          <w:rFonts w:ascii="Times New Roman" w:eastAsia="AdvP7B6C" w:hAnsi="Times New Roman" w:cs="Times New Roman"/>
          <w:b/>
          <w:color w:val="000000"/>
          <w:kern w:val="28"/>
          <w:sz w:val="24"/>
          <w:szCs w:val="24"/>
        </w:rPr>
        <w:tab/>
        <w:t>Responding to the needs of school principals</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sidRPr="00AC3EA3">
        <w:rPr>
          <w:rFonts w:ascii="Times New Roman" w:eastAsia="AdvP7B6C" w:hAnsi="Times New Roman" w:cs="Times New Roman"/>
          <w:color w:val="000000"/>
          <w:kern w:val="28"/>
          <w:sz w:val="24"/>
          <w:szCs w:val="24"/>
        </w:rPr>
        <w:t>6.2.1</w:t>
      </w:r>
      <w:r w:rsidRPr="00AC3EA3">
        <w:rPr>
          <w:rFonts w:ascii="Times New Roman" w:eastAsia="AdvP7B6C" w:hAnsi="Times New Roman" w:cs="Times New Roman"/>
          <w:color w:val="000000"/>
          <w:kern w:val="28"/>
          <w:sz w:val="24"/>
          <w:szCs w:val="24"/>
        </w:rPr>
        <w:tab/>
        <w:t>Improving and focusing existing models of training</w:t>
      </w:r>
      <w:r>
        <w:rPr>
          <w:rFonts w:ascii="Times New Roman" w:eastAsia="AdvP7B6C" w:hAnsi="Times New Roman" w:cs="Times New Roman"/>
          <w:color w:val="000000"/>
          <w:kern w:val="28"/>
          <w:sz w:val="24"/>
          <w:szCs w:val="24"/>
        </w:rPr>
        <w:t>………………………………...96</w:t>
      </w:r>
    </w:p>
    <w:p w:rsidR="006E75FE" w:rsidRPr="00AC3EA3" w:rsidRDefault="006E75FE" w:rsidP="006E75FE">
      <w:pPr>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6.2.2</w:t>
      </w:r>
      <w:r w:rsidRPr="00AC3EA3">
        <w:rPr>
          <w:rFonts w:ascii="Times New Roman" w:hAnsi="Times New Roman" w:cs="Times New Roman"/>
          <w:sz w:val="24"/>
          <w:szCs w:val="24"/>
        </w:rPr>
        <w:tab/>
        <w:t>Training in organisational effectiveness</w:t>
      </w:r>
      <w:r>
        <w:rPr>
          <w:rFonts w:ascii="Times New Roman" w:hAnsi="Times New Roman" w:cs="Times New Roman"/>
          <w:sz w:val="24"/>
          <w:szCs w:val="24"/>
        </w:rPr>
        <w:t>……………………………………………..97</w:t>
      </w:r>
    </w:p>
    <w:p w:rsidR="006E75FE" w:rsidRPr="00AC3EA3" w:rsidRDefault="006E75FE" w:rsidP="006E75FE">
      <w:pPr>
        <w:widowControl w:val="0"/>
        <w:overflowPunct w:val="0"/>
        <w:autoSpaceDE w:val="0"/>
        <w:autoSpaceDN w:val="0"/>
        <w:adjustRightInd w:val="0"/>
        <w:spacing w:line="240" w:lineRule="auto"/>
        <w:jc w:val="both"/>
        <w:rPr>
          <w:rFonts w:ascii="Times New Roman" w:hAnsi="Times New Roman" w:cs="Times New Roman"/>
          <w:sz w:val="24"/>
          <w:szCs w:val="24"/>
        </w:rPr>
      </w:pPr>
      <w:r w:rsidRPr="00AC3EA3">
        <w:rPr>
          <w:rFonts w:ascii="Times New Roman" w:hAnsi="Times New Roman" w:cs="Times New Roman"/>
          <w:sz w:val="24"/>
          <w:szCs w:val="24"/>
        </w:rPr>
        <w:t>6.2.3</w:t>
      </w:r>
      <w:r w:rsidRPr="00AC3EA3">
        <w:rPr>
          <w:rFonts w:ascii="Times New Roman" w:hAnsi="Times New Roman" w:cs="Times New Roman"/>
          <w:sz w:val="24"/>
          <w:szCs w:val="24"/>
        </w:rPr>
        <w:tab/>
        <w:t>Distributive leadership / Reforming Middle management</w:t>
      </w:r>
      <w:r>
        <w:rPr>
          <w:rFonts w:ascii="Times New Roman" w:hAnsi="Times New Roman" w:cs="Times New Roman"/>
          <w:sz w:val="24"/>
          <w:szCs w:val="24"/>
        </w:rPr>
        <w:t>…………………………...99</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sidRPr="00AC3EA3">
        <w:rPr>
          <w:rFonts w:ascii="Times New Roman" w:eastAsia="AdvP7B6C" w:hAnsi="Times New Roman" w:cs="Times New Roman"/>
          <w:color w:val="000000"/>
          <w:kern w:val="28"/>
          <w:sz w:val="24"/>
          <w:szCs w:val="24"/>
        </w:rPr>
        <w:t xml:space="preserve">6.2.4 </w:t>
      </w:r>
      <w:r w:rsidRPr="00AC3EA3">
        <w:rPr>
          <w:rFonts w:ascii="Times New Roman" w:eastAsia="AdvP7B6C" w:hAnsi="Times New Roman" w:cs="Times New Roman"/>
          <w:color w:val="000000"/>
          <w:kern w:val="28"/>
          <w:sz w:val="24"/>
          <w:szCs w:val="24"/>
        </w:rPr>
        <w:tab/>
        <w:t>The challenges of reform</w:t>
      </w:r>
      <w:r>
        <w:rPr>
          <w:rFonts w:ascii="Times New Roman" w:eastAsia="AdvP7B6C" w:hAnsi="Times New Roman" w:cs="Times New Roman"/>
          <w:color w:val="000000"/>
          <w:kern w:val="28"/>
          <w:sz w:val="24"/>
          <w:szCs w:val="24"/>
        </w:rPr>
        <w:t>……………………………………………………………100</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b/>
          <w:color w:val="000000"/>
          <w:kern w:val="28"/>
          <w:sz w:val="24"/>
          <w:szCs w:val="24"/>
        </w:rPr>
      </w:pPr>
      <w:r w:rsidRPr="00AC3EA3">
        <w:rPr>
          <w:rFonts w:ascii="Times New Roman" w:eastAsia="AdvP7B6C" w:hAnsi="Times New Roman" w:cs="Times New Roman"/>
          <w:b/>
          <w:color w:val="000000"/>
          <w:kern w:val="28"/>
          <w:sz w:val="24"/>
          <w:szCs w:val="24"/>
        </w:rPr>
        <w:t>6.4</w:t>
      </w:r>
      <w:r w:rsidRPr="00AC3EA3">
        <w:rPr>
          <w:rFonts w:ascii="Times New Roman" w:eastAsia="AdvP7B6C" w:hAnsi="Times New Roman" w:cs="Times New Roman"/>
          <w:b/>
          <w:color w:val="000000"/>
          <w:kern w:val="28"/>
          <w:sz w:val="24"/>
          <w:szCs w:val="24"/>
        </w:rPr>
        <w:tab/>
        <w:t xml:space="preserve">Recommendations </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sidRPr="00AC3EA3">
        <w:rPr>
          <w:rFonts w:ascii="Times New Roman" w:eastAsia="AdvP7B6C" w:hAnsi="Times New Roman" w:cs="Times New Roman"/>
          <w:color w:val="000000"/>
          <w:kern w:val="28"/>
          <w:sz w:val="24"/>
          <w:szCs w:val="24"/>
        </w:rPr>
        <w:t>6.4.1</w:t>
      </w:r>
      <w:r w:rsidRPr="00AC3EA3">
        <w:rPr>
          <w:rFonts w:ascii="Times New Roman" w:eastAsia="AdvP7B6C" w:hAnsi="Times New Roman" w:cs="Times New Roman"/>
          <w:color w:val="000000"/>
          <w:kern w:val="28"/>
          <w:sz w:val="24"/>
          <w:szCs w:val="24"/>
        </w:rPr>
        <w:tab/>
        <w:t>Further research</w:t>
      </w:r>
      <w:r>
        <w:rPr>
          <w:rFonts w:ascii="Times New Roman" w:eastAsia="AdvP7B6C" w:hAnsi="Times New Roman" w:cs="Times New Roman"/>
          <w:color w:val="000000"/>
          <w:kern w:val="28"/>
          <w:sz w:val="24"/>
          <w:szCs w:val="24"/>
        </w:rPr>
        <w:t>……………………………………………………………………..101</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sidRPr="00AC3EA3">
        <w:rPr>
          <w:rFonts w:ascii="Times New Roman" w:eastAsia="AdvP7B6C" w:hAnsi="Times New Roman" w:cs="Times New Roman"/>
          <w:color w:val="000000"/>
          <w:kern w:val="28"/>
          <w:sz w:val="24"/>
          <w:szCs w:val="24"/>
        </w:rPr>
        <w:t xml:space="preserve">6.4.2 </w:t>
      </w:r>
      <w:r w:rsidRPr="00AC3EA3">
        <w:rPr>
          <w:rFonts w:ascii="Times New Roman" w:eastAsia="AdvP7B6C" w:hAnsi="Times New Roman" w:cs="Times New Roman"/>
          <w:color w:val="000000"/>
          <w:kern w:val="28"/>
          <w:sz w:val="24"/>
          <w:szCs w:val="24"/>
        </w:rPr>
        <w:tab/>
        <w:t>Additional themes</w:t>
      </w:r>
      <w:r>
        <w:rPr>
          <w:rFonts w:ascii="Times New Roman" w:eastAsia="AdvP7B6C" w:hAnsi="Times New Roman" w:cs="Times New Roman"/>
          <w:color w:val="000000"/>
          <w:kern w:val="28"/>
          <w:sz w:val="24"/>
          <w:szCs w:val="24"/>
        </w:rPr>
        <w:t>…………………………………………………………………..102</w:t>
      </w:r>
    </w:p>
    <w:p w:rsidR="006E75FE" w:rsidRPr="00AC3EA3" w:rsidRDefault="006E75FE" w:rsidP="006E75FE">
      <w:pPr>
        <w:spacing w:line="240" w:lineRule="auto"/>
        <w:rPr>
          <w:rFonts w:ascii="Times New Roman" w:hAnsi="Times New Roman" w:cs="Times New Roman"/>
          <w:sz w:val="24"/>
          <w:szCs w:val="24"/>
        </w:rPr>
      </w:pPr>
      <w:r w:rsidRPr="00AC3EA3">
        <w:rPr>
          <w:rFonts w:ascii="Times New Roman" w:hAnsi="Times New Roman" w:cs="Times New Roman"/>
          <w:sz w:val="24"/>
          <w:szCs w:val="24"/>
        </w:rPr>
        <w:t>6.</w:t>
      </w:r>
      <w:r>
        <w:rPr>
          <w:rFonts w:ascii="Times New Roman" w:hAnsi="Times New Roman" w:cs="Times New Roman"/>
          <w:sz w:val="24"/>
          <w:szCs w:val="24"/>
        </w:rPr>
        <w:t xml:space="preserve">4.3 </w:t>
      </w:r>
      <w:r>
        <w:rPr>
          <w:rFonts w:ascii="Times New Roman" w:hAnsi="Times New Roman" w:cs="Times New Roman"/>
          <w:sz w:val="24"/>
          <w:szCs w:val="24"/>
        </w:rPr>
        <w:tab/>
        <w:t>The value of this research……………………………………………………….…..103</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sidRPr="00AC3EA3">
        <w:rPr>
          <w:rFonts w:ascii="Times New Roman" w:eastAsia="AdvP7B6C" w:hAnsi="Times New Roman" w:cs="Times New Roman"/>
          <w:color w:val="000000"/>
          <w:kern w:val="28"/>
          <w:sz w:val="24"/>
          <w:szCs w:val="24"/>
        </w:rPr>
        <w:t xml:space="preserve">6.4.4 </w:t>
      </w:r>
      <w:r w:rsidRPr="00AC3EA3">
        <w:rPr>
          <w:rFonts w:ascii="Times New Roman" w:eastAsia="AdvP7B6C" w:hAnsi="Times New Roman" w:cs="Times New Roman"/>
          <w:color w:val="000000"/>
          <w:kern w:val="28"/>
          <w:sz w:val="24"/>
          <w:szCs w:val="24"/>
        </w:rPr>
        <w:tab/>
        <w:t>Dissemination of findings</w:t>
      </w:r>
      <w:r>
        <w:rPr>
          <w:rFonts w:ascii="Times New Roman" w:eastAsia="AdvP7B6C" w:hAnsi="Times New Roman" w:cs="Times New Roman"/>
          <w:color w:val="000000"/>
          <w:kern w:val="28"/>
          <w:sz w:val="24"/>
          <w:szCs w:val="24"/>
        </w:rPr>
        <w:t>…………………………………………………………..105</w:t>
      </w:r>
    </w:p>
    <w:p w:rsidR="006E75FE" w:rsidRPr="00AC3EA3" w:rsidRDefault="006E75FE" w:rsidP="006E75FE">
      <w:pPr>
        <w:widowControl w:val="0"/>
        <w:overflowPunct w:val="0"/>
        <w:autoSpaceDE w:val="0"/>
        <w:autoSpaceDN w:val="0"/>
        <w:adjustRightInd w:val="0"/>
        <w:spacing w:line="240" w:lineRule="auto"/>
        <w:jc w:val="both"/>
        <w:rPr>
          <w:rFonts w:ascii="Times New Roman" w:eastAsia="AdvP7B6C" w:hAnsi="Times New Roman" w:cs="Times New Roman"/>
          <w:color w:val="000000"/>
          <w:kern w:val="28"/>
          <w:sz w:val="24"/>
          <w:szCs w:val="24"/>
        </w:rPr>
      </w:pPr>
      <w:r w:rsidRPr="00AC3EA3">
        <w:rPr>
          <w:rFonts w:ascii="Times New Roman" w:hAnsi="Times New Roman" w:cs="Times New Roman"/>
          <w:sz w:val="24"/>
          <w:szCs w:val="24"/>
        </w:rPr>
        <w:t>6.4.5</w:t>
      </w:r>
      <w:r w:rsidRPr="00AC3EA3">
        <w:rPr>
          <w:rFonts w:ascii="Times New Roman" w:hAnsi="Times New Roman" w:cs="Times New Roman"/>
          <w:sz w:val="24"/>
          <w:szCs w:val="24"/>
        </w:rPr>
        <w:tab/>
        <w:t>Concluding remarks</w:t>
      </w:r>
      <w:r>
        <w:rPr>
          <w:rFonts w:ascii="Times New Roman" w:hAnsi="Times New Roman" w:cs="Times New Roman"/>
          <w:sz w:val="24"/>
          <w:szCs w:val="24"/>
        </w:rPr>
        <w:t>………………………………………………………………...105</w:t>
      </w:r>
    </w:p>
    <w:p w:rsidR="006E75FE" w:rsidRPr="0011490C" w:rsidRDefault="006E75FE" w:rsidP="006E75FE">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6E75FE" w:rsidRDefault="006E75FE" w:rsidP="006E75FE">
      <w:pPr>
        <w:widowControl w:val="0"/>
        <w:overflowPunct w:val="0"/>
        <w:autoSpaceDE w:val="0"/>
        <w:autoSpaceDN w:val="0"/>
        <w:adjustRightInd w:val="0"/>
        <w:jc w:val="both"/>
        <w:rPr>
          <w:rFonts w:ascii="Times New Roman" w:eastAsia="AdvP7B6C" w:hAnsi="Times New Roman" w:cs="Times New Roman"/>
          <w:b/>
          <w:color w:val="000000"/>
          <w:kern w:val="28"/>
          <w:sz w:val="24"/>
          <w:szCs w:val="24"/>
        </w:rPr>
      </w:pPr>
      <w:r>
        <w:rPr>
          <w:rFonts w:ascii="Times New Roman" w:eastAsia="AdvP7B6C" w:hAnsi="Times New Roman" w:cs="Times New Roman"/>
          <w:b/>
          <w:color w:val="000000"/>
          <w:kern w:val="28"/>
          <w:sz w:val="24"/>
          <w:szCs w:val="24"/>
        </w:rPr>
        <w:t>BIBLIOGRPAHY………………………………………………………………………....107</w:t>
      </w:r>
    </w:p>
    <w:p w:rsidR="006E75FE" w:rsidRPr="00EB2830" w:rsidRDefault="006E75FE" w:rsidP="006E75FE">
      <w:pPr>
        <w:widowControl w:val="0"/>
        <w:overflowPunct w:val="0"/>
        <w:autoSpaceDE w:val="0"/>
        <w:autoSpaceDN w:val="0"/>
        <w:adjustRightInd w:val="0"/>
        <w:jc w:val="both"/>
        <w:rPr>
          <w:rFonts w:ascii="Times New Roman" w:eastAsia="AdvP7B6C" w:hAnsi="Times New Roman" w:cs="Times New Roman"/>
          <w:b/>
          <w:color w:val="000000"/>
          <w:kern w:val="28"/>
          <w:sz w:val="24"/>
          <w:szCs w:val="24"/>
        </w:rPr>
      </w:pPr>
      <w:r>
        <w:rPr>
          <w:rFonts w:ascii="Times New Roman" w:eastAsia="AdvP7B6C" w:hAnsi="Times New Roman" w:cs="Times New Roman"/>
          <w:b/>
          <w:color w:val="000000"/>
          <w:kern w:val="28"/>
          <w:sz w:val="24"/>
          <w:szCs w:val="24"/>
        </w:rPr>
        <w:t>APPENDICES……………………………………………………………………………..122</w:t>
      </w:r>
    </w:p>
    <w:p w:rsidR="006E75FE" w:rsidRDefault="006E75FE" w:rsidP="006E75FE">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5E4626" w:rsidRDefault="005E4626" w:rsidP="006E75FE">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5E4626" w:rsidRPr="0011490C" w:rsidRDefault="005E4626" w:rsidP="006E75FE">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6E75FE" w:rsidRDefault="006E75FE" w:rsidP="006E75FE">
      <w:pPr>
        <w:ind w:left="1440" w:right="2268" w:firstLine="720"/>
        <w:jc w:val="center"/>
        <w:rPr>
          <w:rFonts w:ascii="Times New Roman" w:hAnsi="Times New Roman" w:cs="Times New Roman"/>
          <w:b/>
          <w:sz w:val="28"/>
          <w:szCs w:val="28"/>
        </w:rPr>
      </w:pPr>
      <w:r w:rsidRPr="00032E52">
        <w:rPr>
          <w:rFonts w:ascii="Times New Roman" w:hAnsi="Times New Roman" w:cs="Times New Roman"/>
          <w:b/>
          <w:sz w:val="28"/>
          <w:szCs w:val="28"/>
        </w:rPr>
        <w:lastRenderedPageBreak/>
        <w:t>A list of Figures</w:t>
      </w:r>
    </w:p>
    <w:p w:rsidR="006E75FE" w:rsidRPr="00032E52" w:rsidRDefault="006E75FE" w:rsidP="006E75FE">
      <w:pPr>
        <w:ind w:left="1440" w:right="2268" w:firstLine="720"/>
        <w:jc w:val="center"/>
        <w:rPr>
          <w:rFonts w:ascii="Times New Roman" w:hAnsi="Times New Roman" w:cs="Times New Roman"/>
          <w:b/>
          <w:sz w:val="28"/>
          <w:szCs w:val="28"/>
        </w:rPr>
      </w:pPr>
    </w:p>
    <w:p w:rsidR="006E75FE" w:rsidRDefault="006E75FE" w:rsidP="006E75FE">
      <w:pPr>
        <w:spacing w:line="360" w:lineRule="auto"/>
        <w:rPr>
          <w:rFonts w:ascii="Times New Roman" w:hAnsi="Times New Roman" w:cs="Times New Roman"/>
          <w:sz w:val="24"/>
          <w:szCs w:val="24"/>
        </w:rPr>
      </w:pPr>
      <w:r>
        <w:rPr>
          <w:rFonts w:ascii="Times New Roman" w:hAnsi="Times New Roman" w:cs="Times New Roman"/>
          <w:b/>
          <w:sz w:val="24"/>
          <w:szCs w:val="24"/>
        </w:rPr>
        <w:t xml:space="preserve">Fig </w:t>
      </w:r>
      <w:r w:rsidRPr="00D509D1">
        <w:rPr>
          <w:rFonts w:ascii="Times New Roman" w:hAnsi="Times New Roman" w:cs="Times New Roman"/>
          <w:b/>
          <w:sz w:val="24"/>
          <w:szCs w:val="24"/>
        </w:rPr>
        <w:t>1</w:t>
      </w:r>
      <w:r>
        <w:rPr>
          <w:rFonts w:ascii="Times New Roman" w:hAnsi="Times New Roman" w:cs="Times New Roman"/>
          <w:b/>
          <w:sz w:val="24"/>
          <w:szCs w:val="24"/>
        </w:rPr>
        <w:t>.1</w:t>
      </w:r>
      <w:r>
        <w:rPr>
          <w:rFonts w:ascii="Times New Roman" w:hAnsi="Times New Roman" w:cs="Times New Roman"/>
          <w:b/>
          <w:sz w:val="24"/>
          <w:szCs w:val="24"/>
        </w:rPr>
        <w:tab/>
      </w:r>
      <w:r>
        <w:rPr>
          <w:rFonts w:ascii="Times New Roman" w:hAnsi="Times New Roman" w:cs="Times New Roman"/>
          <w:b/>
          <w:sz w:val="24"/>
          <w:szCs w:val="24"/>
        </w:rPr>
        <w:tab/>
      </w:r>
      <w:r w:rsidRPr="006F5D0C">
        <w:rPr>
          <w:rFonts w:ascii="Times New Roman" w:hAnsi="Times New Roman" w:cs="Times New Roman"/>
          <w:sz w:val="24"/>
          <w:szCs w:val="24"/>
        </w:rPr>
        <w:t>A summary of the stages of the research</w:t>
      </w:r>
      <w:r>
        <w:rPr>
          <w:rFonts w:ascii="Times New Roman" w:hAnsi="Times New Roman" w:cs="Times New Roman"/>
          <w:sz w:val="24"/>
          <w:szCs w:val="24"/>
        </w:rPr>
        <w:t>………………………………………5</w:t>
      </w:r>
    </w:p>
    <w:p w:rsidR="006E75FE" w:rsidRPr="00707573" w:rsidRDefault="006E75FE" w:rsidP="006E75FE">
      <w:pPr>
        <w:spacing w:line="360" w:lineRule="auto"/>
        <w:rPr>
          <w:rFonts w:ascii="Times New Roman" w:hAnsi="Times New Roman" w:cs="Times New Roman"/>
          <w:sz w:val="24"/>
          <w:szCs w:val="24"/>
        </w:rPr>
      </w:pPr>
      <w:r>
        <w:rPr>
          <w:rFonts w:ascii="Times New Roman" w:hAnsi="Times New Roman" w:cs="Times New Roman"/>
          <w:b/>
          <w:sz w:val="24"/>
          <w:szCs w:val="24"/>
        </w:rPr>
        <w:t xml:space="preserve">Fig </w:t>
      </w:r>
      <w:r w:rsidRPr="006F5D0C">
        <w:rPr>
          <w:rFonts w:ascii="Times New Roman" w:hAnsi="Times New Roman" w:cs="Times New Roman"/>
          <w:b/>
          <w:sz w:val="24"/>
          <w:szCs w:val="24"/>
        </w:rPr>
        <w:t xml:space="preserve"> 2</w:t>
      </w:r>
      <w:r>
        <w:rPr>
          <w:rFonts w:ascii="Times New Roman" w:hAnsi="Times New Roman" w:cs="Times New Roman"/>
          <w:b/>
          <w:sz w:val="24"/>
          <w:szCs w:val="24"/>
        </w:rPr>
        <w:t>.1</w:t>
      </w:r>
      <w:r>
        <w:rPr>
          <w:rFonts w:ascii="Times New Roman" w:hAnsi="Times New Roman" w:cs="Times New Roman"/>
          <w:sz w:val="24"/>
          <w:szCs w:val="24"/>
        </w:rPr>
        <w:tab/>
      </w:r>
      <w:r w:rsidRPr="00707573">
        <w:rPr>
          <w:rFonts w:ascii="Times New Roman" w:hAnsi="Times New Roman" w:cs="Times New Roman"/>
          <w:sz w:val="24"/>
          <w:szCs w:val="24"/>
        </w:rPr>
        <w:t xml:space="preserve">Recommendations from </w:t>
      </w:r>
      <w:r>
        <w:rPr>
          <w:rFonts w:ascii="Times New Roman" w:hAnsi="Times New Roman" w:cs="Times New Roman"/>
          <w:sz w:val="24"/>
          <w:szCs w:val="24"/>
        </w:rPr>
        <w:t xml:space="preserve">the </w:t>
      </w:r>
      <w:r w:rsidRPr="00707573">
        <w:rPr>
          <w:rFonts w:ascii="Times New Roman" w:hAnsi="Times New Roman" w:cs="Times New Roman"/>
          <w:sz w:val="24"/>
          <w:szCs w:val="24"/>
        </w:rPr>
        <w:t>OECD</w:t>
      </w:r>
      <w:r>
        <w:rPr>
          <w:rFonts w:ascii="Times New Roman" w:hAnsi="Times New Roman" w:cs="Times New Roman"/>
          <w:sz w:val="24"/>
          <w:szCs w:val="24"/>
        </w:rPr>
        <w:t xml:space="preserve"> study </w:t>
      </w:r>
      <w:r>
        <w:rPr>
          <w:rFonts w:ascii="Times New Roman" w:hAnsi="Times New Roman" w:cs="Times New Roman"/>
          <w:i/>
          <w:sz w:val="24"/>
          <w:szCs w:val="24"/>
        </w:rPr>
        <w:t>Improving School L</w:t>
      </w:r>
      <w:r w:rsidRPr="006F5D0C">
        <w:rPr>
          <w:rFonts w:ascii="Times New Roman" w:hAnsi="Times New Roman" w:cs="Times New Roman"/>
          <w:i/>
          <w:sz w:val="24"/>
          <w:szCs w:val="24"/>
        </w:rPr>
        <w:t>eadership</w:t>
      </w:r>
      <w:r>
        <w:rPr>
          <w:rFonts w:ascii="Times New Roman" w:hAnsi="Times New Roman" w:cs="Times New Roman"/>
          <w:i/>
          <w:sz w:val="24"/>
          <w:szCs w:val="24"/>
        </w:rPr>
        <w:t>…....</w:t>
      </w:r>
      <w:r w:rsidRPr="004A1CFB">
        <w:rPr>
          <w:rFonts w:ascii="Times New Roman" w:hAnsi="Times New Roman" w:cs="Times New Roman"/>
          <w:sz w:val="24"/>
          <w:szCs w:val="24"/>
        </w:rPr>
        <w:t>16</w:t>
      </w:r>
    </w:p>
    <w:p w:rsidR="006E75FE" w:rsidRPr="00EB2830" w:rsidRDefault="006E75FE" w:rsidP="006E75FE">
      <w:pPr>
        <w:spacing w:line="360" w:lineRule="auto"/>
        <w:rPr>
          <w:rFonts w:ascii="Times New Roman" w:hAnsi="Times New Roman" w:cs="Times New Roman"/>
          <w:bCs/>
          <w:sz w:val="24"/>
          <w:szCs w:val="24"/>
          <w:lang w:val="en-US"/>
        </w:rPr>
      </w:pPr>
      <w:r>
        <w:rPr>
          <w:rFonts w:ascii="Times New Roman" w:hAnsi="Times New Roman" w:cs="Times New Roman"/>
          <w:b/>
          <w:sz w:val="24"/>
          <w:szCs w:val="24"/>
          <w:lang w:val="en-US"/>
        </w:rPr>
        <w:t>Fig 2.2</w:t>
      </w:r>
      <w:r>
        <w:rPr>
          <w:rFonts w:ascii="Times New Roman" w:hAnsi="Times New Roman" w:cs="Times New Roman"/>
          <w:sz w:val="24"/>
          <w:szCs w:val="24"/>
          <w:lang w:val="en-US"/>
        </w:rPr>
        <w:tab/>
      </w:r>
      <w:r>
        <w:rPr>
          <w:rFonts w:ascii="Times New Roman" w:hAnsi="Times New Roman" w:cs="Times New Roman"/>
          <w:sz w:val="24"/>
          <w:szCs w:val="24"/>
          <w:lang w:val="en-US"/>
        </w:rPr>
        <w:tab/>
      </w:r>
      <w:r w:rsidRPr="00EB2830">
        <w:rPr>
          <w:rFonts w:ascii="Times New Roman" w:hAnsi="Times New Roman" w:cs="Times New Roman"/>
          <w:bCs/>
          <w:sz w:val="24"/>
          <w:szCs w:val="24"/>
          <w:lang w:val="en-US"/>
        </w:rPr>
        <w:t>Leithwood</w:t>
      </w:r>
      <w:r w:rsidRPr="00EB2830">
        <w:rPr>
          <w:rFonts w:ascii="Times New Roman" w:hAnsi="Times New Roman" w:cs="Times New Roman"/>
          <w:bCs/>
          <w:sz w:val="24"/>
          <w:szCs w:val="24"/>
        </w:rPr>
        <w:t>’</w:t>
      </w:r>
      <w:r w:rsidRPr="00EB2830">
        <w:rPr>
          <w:rFonts w:ascii="Times New Roman" w:hAnsi="Times New Roman" w:cs="Times New Roman"/>
          <w:bCs/>
          <w:sz w:val="24"/>
          <w:szCs w:val="24"/>
          <w:lang w:val="en-US"/>
        </w:rPr>
        <w:t>s seven claims</w:t>
      </w:r>
      <w:r>
        <w:rPr>
          <w:rFonts w:ascii="Times New Roman" w:hAnsi="Times New Roman" w:cs="Times New Roman"/>
          <w:bCs/>
          <w:sz w:val="24"/>
          <w:szCs w:val="24"/>
          <w:lang w:val="en-US"/>
        </w:rPr>
        <w:t>…............................................................................17</w:t>
      </w:r>
    </w:p>
    <w:p w:rsidR="006E75FE" w:rsidRDefault="006E75FE" w:rsidP="006E75FE">
      <w:pPr>
        <w:spacing w:line="36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Fig 2.3</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r>
      <w:r w:rsidRPr="00EB2830">
        <w:rPr>
          <w:rFonts w:ascii="Times New Roman" w:hAnsi="Times New Roman" w:cs="Times New Roman"/>
          <w:color w:val="000000"/>
          <w:sz w:val="24"/>
          <w:szCs w:val="24"/>
          <w:lang w:val="en-US"/>
        </w:rPr>
        <w:t>Why</w:t>
      </w:r>
      <w:r>
        <w:rPr>
          <w:rFonts w:ascii="Times New Roman" w:hAnsi="Times New Roman" w:cs="Times New Roman"/>
          <w:color w:val="000000"/>
          <w:sz w:val="24"/>
          <w:szCs w:val="24"/>
          <w:lang w:val="en-US"/>
        </w:rPr>
        <w:t xml:space="preserve"> prioritise leadership training ...................................................................20</w:t>
      </w:r>
    </w:p>
    <w:p w:rsidR="006E75FE" w:rsidRDefault="006E75FE" w:rsidP="006E75FE">
      <w:pPr>
        <w:spacing w:line="360" w:lineRule="auto"/>
        <w:jc w:val="both"/>
        <w:rPr>
          <w:rFonts w:ascii="Times New Roman" w:hAnsi="Times New Roman" w:cs="Times New Roman"/>
          <w:color w:val="000000"/>
          <w:sz w:val="24"/>
          <w:szCs w:val="24"/>
          <w:lang w:val="en-US"/>
        </w:rPr>
      </w:pPr>
      <w:r>
        <w:rPr>
          <w:rFonts w:ascii="Times New Roman" w:hAnsi="Times New Roman" w:cs="Times New Roman"/>
          <w:b/>
          <w:color w:val="000000"/>
          <w:sz w:val="24"/>
          <w:szCs w:val="24"/>
          <w:lang w:val="en-US"/>
        </w:rPr>
        <w:t>Fig 2.4</w:t>
      </w:r>
      <w:r>
        <w:rPr>
          <w:rFonts w:ascii="Times New Roman" w:hAnsi="Times New Roman" w:cs="Times New Roman"/>
          <w:color w:val="000000"/>
          <w:sz w:val="24"/>
          <w:szCs w:val="24"/>
          <w:lang w:val="en-US"/>
        </w:rPr>
        <w:tab/>
      </w:r>
      <w:r>
        <w:rPr>
          <w:rFonts w:ascii="Times New Roman" w:hAnsi="Times New Roman" w:cs="Times New Roman"/>
          <w:color w:val="000000"/>
          <w:sz w:val="24"/>
          <w:szCs w:val="24"/>
          <w:lang w:val="en-US"/>
        </w:rPr>
        <w:tab/>
        <w:t>Four pillars of school leadership……………………………………………..27</w:t>
      </w:r>
    </w:p>
    <w:p w:rsidR="006E75FE" w:rsidRPr="004A1CFB" w:rsidRDefault="006E75FE" w:rsidP="006E75FE">
      <w:pPr>
        <w:spacing w:line="360" w:lineRule="auto"/>
        <w:jc w:val="both"/>
        <w:rPr>
          <w:rFonts w:ascii="Times New Roman" w:hAnsi="Times New Roman" w:cs="Times New Roman"/>
          <w:color w:val="000000"/>
          <w:sz w:val="24"/>
          <w:szCs w:val="24"/>
          <w:lang w:val="en-US"/>
        </w:rPr>
      </w:pPr>
      <w:proofErr w:type="gramStart"/>
      <w:r>
        <w:rPr>
          <w:rFonts w:ascii="Times New Roman" w:hAnsi="Times New Roman" w:cs="Times New Roman"/>
          <w:b/>
          <w:color w:val="000000"/>
          <w:sz w:val="24"/>
          <w:szCs w:val="24"/>
          <w:lang w:val="en-US"/>
        </w:rPr>
        <w:t>Fig 3.1</w:t>
      </w:r>
      <w:r>
        <w:rPr>
          <w:rFonts w:ascii="Times New Roman" w:hAnsi="Times New Roman" w:cs="Times New Roman"/>
          <w:b/>
          <w:color w:val="000000"/>
          <w:sz w:val="24"/>
          <w:szCs w:val="24"/>
          <w:lang w:val="en-US"/>
        </w:rPr>
        <w:tab/>
      </w:r>
      <w:r>
        <w:rPr>
          <w:rFonts w:ascii="Times New Roman" w:hAnsi="Times New Roman" w:cs="Times New Roman"/>
          <w:b/>
          <w:color w:val="000000"/>
          <w:sz w:val="24"/>
          <w:szCs w:val="24"/>
          <w:lang w:val="en-US"/>
        </w:rPr>
        <w:tab/>
      </w:r>
      <w:r>
        <w:rPr>
          <w:rFonts w:ascii="Times New Roman" w:hAnsi="Times New Roman" w:cs="Times New Roman"/>
          <w:color w:val="000000"/>
          <w:sz w:val="24"/>
          <w:szCs w:val="24"/>
          <w:lang w:val="en-US"/>
        </w:rPr>
        <w:t>Challenges for school leadership (OECD 2008).</w:t>
      </w:r>
      <w:proofErr w:type="gramEnd"/>
      <w:r>
        <w:rPr>
          <w:rFonts w:ascii="Times New Roman" w:hAnsi="Times New Roman" w:cs="Times New Roman"/>
          <w:color w:val="000000"/>
          <w:sz w:val="24"/>
          <w:szCs w:val="24"/>
          <w:lang w:val="en-US"/>
        </w:rPr>
        <w:t>.</w:t>
      </w:r>
      <w:r>
        <w:rPr>
          <w:rFonts w:ascii="Times New Roman" w:hAnsi="Times New Roman" w:cs="Times New Roman"/>
          <w:sz w:val="24"/>
          <w:szCs w:val="24"/>
        </w:rPr>
        <w:t>……………………….......41</w:t>
      </w:r>
    </w:p>
    <w:p w:rsidR="006E75FE" w:rsidRPr="00DC33B9" w:rsidRDefault="006E75FE" w:rsidP="006E75FE">
      <w:pPr>
        <w:spacing w:line="360" w:lineRule="auto"/>
        <w:jc w:val="both"/>
        <w:rPr>
          <w:rFonts w:ascii="Times New Roman" w:hAnsi="Times New Roman" w:cs="Times New Roman"/>
          <w:b/>
          <w:sz w:val="24"/>
          <w:szCs w:val="24"/>
        </w:rPr>
      </w:pPr>
      <w:r>
        <w:rPr>
          <w:rFonts w:ascii="Times New Roman" w:hAnsi="Times New Roman" w:cs="Times New Roman"/>
          <w:b/>
          <w:sz w:val="24"/>
          <w:szCs w:val="24"/>
        </w:rPr>
        <w:t>Fig 5.1</w:t>
      </w:r>
      <w:r>
        <w:rPr>
          <w:rFonts w:ascii="Times New Roman" w:hAnsi="Times New Roman" w:cs="Times New Roman"/>
          <w:b/>
          <w:sz w:val="24"/>
          <w:szCs w:val="24"/>
        </w:rPr>
        <w:tab/>
      </w:r>
      <w:r>
        <w:rPr>
          <w:rFonts w:ascii="Times New Roman" w:hAnsi="Times New Roman" w:cs="Times New Roman"/>
          <w:b/>
          <w:sz w:val="24"/>
          <w:szCs w:val="24"/>
        </w:rPr>
        <w:tab/>
      </w:r>
      <w:r w:rsidRPr="00EB2830">
        <w:rPr>
          <w:rFonts w:ascii="Times New Roman" w:hAnsi="Times New Roman" w:cs="Times New Roman"/>
          <w:sz w:val="24"/>
          <w:szCs w:val="24"/>
        </w:rPr>
        <w:t>Pilot interview questions</w:t>
      </w:r>
      <w:r>
        <w:rPr>
          <w:rFonts w:ascii="Times New Roman" w:hAnsi="Times New Roman" w:cs="Times New Roman"/>
          <w:sz w:val="24"/>
          <w:szCs w:val="24"/>
        </w:rPr>
        <w:t>……………………………………………………..66</w:t>
      </w:r>
    </w:p>
    <w:p w:rsidR="006E75FE" w:rsidRDefault="006E75FE" w:rsidP="006E75FE">
      <w:pPr>
        <w:spacing w:line="360" w:lineRule="auto"/>
        <w:jc w:val="both"/>
        <w:rPr>
          <w:rFonts w:ascii="Times New Roman" w:hAnsi="Times New Roman" w:cs="Times New Roman"/>
          <w:sz w:val="24"/>
          <w:szCs w:val="24"/>
        </w:rPr>
      </w:pPr>
      <w:r>
        <w:rPr>
          <w:rFonts w:ascii="Times New Roman" w:hAnsi="Times New Roman" w:cs="Times New Roman"/>
          <w:b/>
          <w:sz w:val="24"/>
          <w:szCs w:val="24"/>
        </w:rPr>
        <w:t>Fig 5.2</w:t>
      </w:r>
      <w:r>
        <w:rPr>
          <w:rFonts w:ascii="Times New Roman" w:hAnsi="Times New Roman" w:cs="Times New Roman"/>
          <w:sz w:val="24"/>
          <w:szCs w:val="24"/>
        </w:rPr>
        <w:tab/>
      </w:r>
      <w:r>
        <w:rPr>
          <w:rFonts w:ascii="Times New Roman" w:hAnsi="Times New Roman" w:cs="Times New Roman"/>
          <w:sz w:val="24"/>
          <w:szCs w:val="24"/>
        </w:rPr>
        <w:tab/>
        <w:t>The research question,</w:t>
      </w:r>
      <w:r w:rsidRPr="00EB2830">
        <w:rPr>
          <w:rFonts w:ascii="Times New Roman" w:hAnsi="Times New Roman" w:cs="Times New Roman"/>
          <w:sz w:val="24"/>
          <w:szCs w:val="24"/>
        </w:rPr>
        <w:t xml:space="preserve"> t</w:t>
      </w:r>
      <w:r>
        <w:rPr>
          <w:rFonts w:ascii="Times New Roman" w:hAnsi="Times New Roman" w:cs="Times New Roman"/>
          <w:sz w:val="24"/>
          <w:szCs w:val="24"/>
        </w:rPr>
        <w:t>he centre of an</w:t>
      </w:r>
      <w:r w:rsidRPr="00EB2830">
        <w:rPr>
          <w:rFonts w:ascii="Times New Roman" w:hAnsi="Times New Roman" w:cs="Times New Roman"/>
          <w:sz w:val="24"/>
          <w:szCs w:val="24"/>
        </w:rPr>
        <w:t xml:space="preserve"> iterative process</w:t>
      </w:r>
      <w:r>
        <w:rPr>
          <w:rFonts w:ascii="Times New Roman" w:hAnsi="Times New Roman" w:cs="Times New Roman"/>
          <w:sz w:val="24"/>
          <w:szCs w:val="24"/>
        </w:rPr>
        <w:t>………………….....68</w:t>
      </w:r>
    </w:p>
    <w:p w:rsidR="006E75FE" w:rsidRDefault="006E75FE" w:rsidP="006E75FE">
      <w:pPr>
        <w:spacing w:line="360" w:lineRule="auto"/>
        <w:jc w:val="both"/>
        <w:rPr>
          <w:rFonts w:ascii="Times New Roman" w:hAnsi="Times New Roman" w:cs="Times New Roman"/>
          <w:sz w:val="24"/>
          <w:szCs w:val="24"/>
        </w:rPr>
      </w:pPr>
      <w:r>
        <w:rPr>
          <w:rFonts w:ascii="Times New Roman" w:hAnsi="Times New Roman" w:cs="Times New Roman"/>
          <w:b/>
          <w:sz w:val="24"/>
          <w:szCs w:val="24"/>
        </w:rPr>
        <w:t>Fig 5.3</w:t>
      </w:r>
      <w:r>
        <w:rPr>
          <w:rFonts w:ascii="Times New Roman" w:hAnsi="Times New Roman" w:cs="Times New Roman"/>
          <w:sz w:val="24"/>
          <w:szCs w:val="24"/>
        </w:rPr>
        <w:tab/>
      </w:r>
      <w:r>
        <w:rPr>
          <w:rFonts w:ascii="Times New Roman" w:hAnsi="Times New Roman" w:cs="Times New Roman"/>
          <w:sz w:val="24"/>
          <w:szCs w:val="24"/>
        </w:rPr>
        <w:tab/>
      </w:r>
      <w:r w:rsidRPr="00EB2830">
        <w:rPr>
          <w:rFonts w:ascii="Times New Roman" w:hAnsi="Times New Roman" w:cs="Times New Roman"/>
          <w:sz w:val="24"/>
          <w:szCs w:val="24"/>
        </w:rPr>
        <w:t>Interview questions for phase th</w:t>
      </w:r>
      <w:r>
        <w:rPr>
          <w:rFonts w:ascii="Times New Roman" w:hAnsi="Times New Roman" w:cs="Times New Roman"/>
          <w:sz w:val="24"/>
          <w:szCs w:val="24"/>
        </w:rPr>
        <w:t>r</w:t>
      </w:r>
      <w:r w:rsidRPr="00EB2830">
        <w:rPr>
          <w:rFonts w:ascii="Times New Roman" w:hAnsi="Times New Roman" w:cs="Times New Roman"/>
          <w:sz w:val="24"/>
          <w:szCs w:val="24"/>
        </w:rPr>
        <w:t>ee of the process</w:t>
      </w:r>
      <w:r>
        <w:rPr>
          <w:rFonts w:ascii="Times New Roman" w:hAnsi="Times New Roman" w:cs="Times New Roman"/>
          <w:sz w:val="24"/>
          <w:szCs w:val="24"/>
        </w:rPr>
        <w:t>…………………………...75</w:t>
      </w:r>
    </w:p>
    <w:p w:rsidR="006E75FE" w:rsidRPr="00EB2830" w:rsidRDefault="006E75FE" w:rsidP="006E75FE">
      <w:pPr>
        <w:spacing w:line="360" w:lineRule="auto"/>
        <w:jc w:val="both"/>
        <w:rPr>
          <w:rFonts w:ascii="Times New Roman" w:hAnsi="Times New Roman" w:cs="Times New Roman"/>
          <w:sz w:val="24"/>
          <w:szCs w:val="24"/>
        </w:rPr>
      </w:pPr>
      <w:r>
        <w:rPr>
          <w:rFonts w:ascii="Times New Roman" w:hAnsi="Times New Roman" w:cs="Times New Roman"/>
          <w:b/>
          <w:sz w:val="24"/>
          <w:szCs w:val="24"/>
        </w:rPr>
        <w:t>Fig 5.4</w:t>
      </w:r>
      <w:r>
        <w:rPr>
          <w:rFonts w:ascii="Times New Roman" w:hAnsi="Times New Roman" w:cs="Times New Roman"/>
          <w:sz w:val="24"/>
          <w:szCs w:val="24"/>
        </w:rPr>
        <w:tab/>
      </w:r>
      <w:r>
        <w:rPr>
          <w:rFonts w:ascii="Times New Roman" w:hAnsi="Times New Roman" w:cs="Times New Roman"/>
          <w:sz w:val="24"/>
          <w:szCs w:val="24"/>
        </w:rPr>
        <w:tab/>
      </w:r>
      <w:r w:rsidRPr="00EB2830">
        <w:rPr>
          <w:rFonts w:ascii="Times New Roman" w:hAnsi="Times New Roman" w:cs="Times New Roman"/>
          <w:sz w:val="24"/>
          <w:szCs w:val="24"/>
        </w:rPr>
        <w:t>Four the</w:t>
      </w:r>
      <w:r>
        <w:rPr>
          <w:rFonts w:ascii="Times New Roman" w:hAnsi="Times New Roman" w:cs="Times New Roman"/>
          <w:sz w:val="24"/>
          <w:szCs w:val="24"/>
        </w:rPr>
        <w:t>mes emerging from the interviews…………………………………..77</w:t>
      </w:r>
    </w:p>
    <w:p w:rsidR="006E75FE" w:rsidRDefault="006E75FE" w:rsidP="006E75FE">
      <w:pPr>
        <w:spacing w:line="360" w:lineRule="auto"/>
        <w:jc w:val="both"/>
        <w:rPr>
          <w:rFonts w:ascii="Times New Roman" w:hAnsi="Times New Roman" w:cs="Times New Roman"/>
          <w:sz w:val="24"/>
          <w:szCs w:val="24"/>
        </w:rPr>
      </w:pPr>
      <w:r>
        <w:rPr>
          <w:rFonts w:ascii="Times New Roman" w:hAnsi="Times New Roman" w:cs="Times New Roman"/>
          <w:b/>
          <w:sz w:val="24"/>
          <w:szCs w:val="24"/>
        </w:rPr>
        <w:t>Fig 5.5</w:t>
      </w:r>
      <w:r w:rsidRPr="00DE7E7C">
        <w:rPr>
          <w:rFonts w:ascii="Times New Roman" w:hAnsi="Times New Roman" w:cs="Times New Roman"/>
          <w:b/>
          <w:sz w:val="24"/>
          <w:szCs w:val="24"/>
        </w:rPr>
        <w:tab/>
      </w:r>
      <w:r>
        <w:rPr>
          <w:rFonts w:ascii="Times New Roman" w:hAnsi="Times New Roman" w:cs="Times New Roman"/>
          <w:sz w:val="24"/>
          <w:szCs w:val="24"/>
        </w:rPr>
        <w:tab/>
      </w:r>
      <w:r w:rsidRPr="00EB2830">
        <w:rPr>
          <w:rFonts w:ascii="Times New Roman" w:hAnsi="Times New Roman" w:cs="Times New Roman"/>
          <w:sz w:val="24"/>
          <w:szCs w:val="24"/>
        </w:rPr>
        <w:t>Questions for Delphi Round One</w:t>
      </w:r>
      <w:r>
        <w:rPr>
          <w:rFonts w:ascii="Times New Roman" w:hAnsi="Times New Roman" w:cs="Times New Roman"/>
          <w:sz w:val="24"/>
          <w:szCs w:val="24"/>
        </w:rPr>
        <w:t>…………………………………………….83</w:t>
      </w:r>
    </w:p>
    <w:p w:rsidR="006E75FE" w:rsidRDefault="006E75FE" w:rsidP="006E75FE">
      <w:pPr>
        <w:spacing w:line="360" w:lineRule="auto"/>
        <w:jc w:val="both"/>
        <w:rPr>
          <w:rFonts w:ascii="Times New Roman" w:hAnsi="Times New Roman" w:cs="Times New Roman"/>
          <w:sz w:val="24"/>
          <w:szCs w:val="24"/>
        </w:rPr>
      </w:pPr>
      <w:r>
        <w:rPr>
          <w:rFonts w:ascii="Times New Roman" w:hAnsi="Times New Roman" w:cs="Times New Roman"/>
          <w:b/>
          <w:sz w:val="24"/>
          <w:szCs w:val="24"/>
        </w:rPr>
        <w:t>Fig 5.6</w:t>
      </w:r>
      <w:r>
        <w:rPr>
          <w:rFonts w:ascii="Times New Roman" w:hAnsi="Times New Roman" w:cs="Times New Roman"/>
          <w:sz w:val="24"/>
          <w:szCs w:val="24"/>
        </w:rPr>
        <w:tab/>
      </w:r>
      <w:r>
        <w:rPr>
          <w:rFonts w:ascii="Times New Roman" w:hAnsi="Times New Roman" w:cs="Times New Roman"/>
          <w:sz w:val="24"/>
          <w:szCs w:val="24"/>
        </w:rPr>
        <w:tab/>
      </w:r>
      <w:r w:rsidRPr="00EB2830">
        <w:rPr>
          <w:rFonts w:ascii="Times New Roman" w:hAnsi="Times New Roman" w:cs="Times New Roman"/>
          <w:sz w:val="24"/>
          <w:szCs w:val="24"/>
        </w:rPr>
        <w:t>Delphi Round Two questions</w:t>
      </w:r>
      <w:r>
        <w:rPr>
          <w:rFonts w:ascii="Times New Roman" w:hAnsi="Times New Roman" w:cs="Times New Roman"/>
          <w:sz w:val="24"/>
          <w:szCs w:val="24"/>
        </w:rPr>
        <w:t>………………………………………………...87</w:t>
      </w:r>
    </w:p>
    <w:p w:rsidR="006E75FE" w:rsidRDefault="006E75FE" w:rsidP="006E75FE">
      <w:pPr>
        <w:spacing w:line="360" w:lineRule="auto"/>
        <w:jc w:val="both"/>
        <w:rPr>
          <w:rFonts w:ascii="Times New Roman" w:hAnsi="Times New Roman" w:cs="Times New Roman"/>
          <w:sz w:val="24"/>
          <w:szCs w:val="24"/>
        </w:rPr>
      </w:pPr>
      <w:r>
        <w:rPr>
          <w:rFonts w:ascii="Times New Roman" w:hAnsi="Times New Roman" w:cs="Times New Roman"/>
          <w:b/>
          <w:sz w:val="24"/>
          <w:szCs w:val="24"/>
        </w:rPr>
        <w:t>Fig 5.7</w:t>
      </w:r>
      <w:r>
        <w:rPr>
          <w:rFonts w:ascii="Times New Roman" w:hAnsi="Times New Roman" w:cs="Times New Roman"/>
          <w:sz w:val="24"/>
          <w:szCs w:val="24"/>
        </w:rPr>
        <w:tab/>
      </w:r>
      <w:r>
        <w:rPr>
          <w:rFonts w:ascii="Times New Roman" w:hAnsi="Times New Roman" w:cs="Times New Roman"/>
          <w:sz w:val="24"/>
          <w:szCs w:val="24"/>
        </w:rPr>
        <w:tab/>
        <w:t>Themes from Delphi Round Two……………………………………………88</w:t>
      </w: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p>
    <w:p w:rsidR="006E75FE" w:rsidRDefault="006E75FE" w:rsidP="006E75FE">
      <w:pPr>
        <w:jc w:val="center"/>
        <w:rPr>
          <w:rFonts w:ascii="Times New Roman" w:hAnsi="Times New Roman" w:cs="Times New Roman"/>
          <w:b/>
          <w:sz w:val="24"/>
          <w:szCs w:val="24"/>
        </w:rPr>
      </w:pPr>
      <w:r w:rsidRPr="00DE7E7C">
        <w:rPr>
          <w:rFonts w:ascii="Times New Roman" w:hAnsi="Times New Roman" w:cs="Times New Roman"/>
          <w:b/>
          <w:sz w:val="24"/>
          <w:szCs w:val="24"/>
        </w:rPr>
        <w:lastRenderedPageBreak/>
        <w:t>A list of Tables</w:t>
      </w:r>
    </w:p>
    <w:p w:rsidR="006E75FE" w:rsidRPr="00DE7E7C" w:rsidRDefault="006E75FE" w:rsidP="006E75FE">
      <w:pPr>
        <w:jc w:val="center"/>
        <w:rPr>
          <w:rFonts w:ascii="Times New Roman" w:hAnsi="Times New Roman" w:cs="Times New Roman"/>
          <w:b/>
          <w:sz w:val="24"/>
          <w:szCs w:val="24"/>
        </w:rPr>
      </w:pPr>
    </w:p>
    <w:p w:rsidR="006E75FE" w:rsidRPr="00EB2830" w:rsidRDefault="006E75FE" w:rsidP="006E75FE">
      <w:pPr>
        <w:spacing w:line="480" w:lineRule="auto"/>
        <w:jc w:val="both"/>
        <w:rPr>
          <w:rFonts w:ascii="Times New Roman" w:hAnsi="Times New Roman" w:cs="Times New Roman"/>
          <w:sz w:val="24"/>
          <w:szCs w:val="24"/>
        </w:rPr>
      </w:pPr>
      <w:r w:rsidRPr="00032E52">
        <w:rPr>
          <w:rFonts w:ascii="Times New Roman" w:hAnsi="Times New Roman" w:cs="Times New Roman"/>
          <w:b/>
          <w:sz w:val="24"/>
          <w:szCs w:val="24"/>
        </w:rPr>
        <w:t>Table 1</w:t>
      </w:r>
      <w:r w:rsidRPr="00EB2830">
        <w:rPr>
          <w:rFonts w:ascii="Times New Roman" w:hAnsi="Times New Roman" w:cs="Times New Roman"/>
          <w:sz w:val="24"/>
          <w:szCs w:val="24"/>
        </w:rPr>
        <w:t xml:space="preserve"> </w:t>
      </w:r>
      <w:r>
        <w:rPr>
          <w:rFonts w:ascii="Times New Roman" w:hAnsi="Times New Roman" w:cs="Times New Roman"/>
          <w:sz w:val="24"/>
          <w:szCs w:val="24"/>
        </w:rPr>
        <w:tab/>
      </w:r>
      <w:r w:rsidRPr="00EB2830">
        <w:rPr>
          <w:rFonts w:ascii="Times New Roman" w:hAnsi="Times New Roman" w:cs="Times New Roman"/>
          <w:sz w:val="24"/>
          <w:szCs w:val="24"/>
        </w:rPr>
        <w:t>Acts of parliament that impact on the work of the principals</w:t>
      </w:r>
      <w:r>
        <w:rPr>
          <w:rFonts w:ascii="Times New Roman" w:hAnsi="Times New Roman" w:cs="Times New Roman"/>
          <w:sz w:val="24"/>
          <w:szCs w:val="24"/>
        </w:rPr>
        <w:t>……………….30</w:t>
      </w:r>
    </w:p>
    <w:p w:rsidR="006E75FE" w:rsidRPr="00EB2830" w:rsidRDefault="006E75FE" w:rsidP="006E75FE">
      <w:pPr>
        <w:spacing w:line="480" w:lineRule="auto"/>
        <w:jc w:val="both"/>
        <w:rPr>
          <w:rFonts w:ascii="Times New Roman" w:hAnsi="Times New Roman" w:cs="Times New Roman"/>
          <w:sz w:val="24"/>
          <w:szCs w:val="24"/>
        </w:rPr>
      </w:pPr>
      <w:r w:rsidRPr="00032E52">
        <w:rPr>
          <w:rFonts w:ascii="Times New Roman" w:hAnsi="Times New Roman" w:cs="Times New Roman"/>
          <w:b/>
          <w:sz w:val="24"/>
          <w:szCs w:val="24"/>
        </w:rPr>
        <w:t>Table 2</w:t>
      </w:r>
      <w:r w:rsidRPr="00EB2830">
        <w:rPr>
          <w:rFonts w:ascii="Times New Roman" w:hAnsi="Times New Roman" w:cs="Times New Roman"/>
          <w:sz w:val="24"/>
          <w:szCs w:val="24"/>
        </w:rPr>
        <w:t xml:space="preserve"> </w:t>
      </w:r>
      <w:r>
        <w:rPr>
          <w:rFonts w:ascii="Times New Roman" w:hAnsi="Times New Roman" w:cs="Times New Roman"/>
          <w:sz w:val="24"/>
          <w:szCs w:val="24"/>
        </w:rPr>
        <w:tab/>
      </w:r>
      <w:r w:rsidRPr="00EB2830">
        <w:rPr>
          <w:rFonts w:ascii="Times New Roman" w:hAnsi="Times New Roman" w:cs="Times New Roman"/>
          <w:sz w:val="24"/>
          <w:szCs w:val="24"/>
        </w:rPr>
        <w:t>DES circulars 2007-</w:t>
      </w:r>
      <w:r>
        <w:rPr>
          <w:rFonts w:ascii="Times New Roman" w:hAnsi="Times New Roman" w:cs="Times New Roman"/>
          <w:sz w:val="24"/>
          <w:szCs w:val="24"/>
        </w:rPr>
        <w:t>2011…………………………………………………….31</w:t>
      </w:r>
    </w:p>
    <w:p w:rsidR="006E75FE" w:rsidRDefault="006E75FE" w:rsidP="006E75FE">
      <w:pPr>
        <w:spacing w:line="480" w:lineRule="auto"/>
        <w:jc w:val="both"/>
        <w:rPr>
          <w:rFonts w:ascii="Times New Roman" w:hAnsi="Times New Roman" w:cs="Times New Roman"/>
          <w:sz w:val="24"/>
          <w:szCs w:val="24"/>
        </w:rPr>
      </w:pPr>
      <w:r w:rsidRPr="00032E52">
        <w:rPr>
          <w:rFonts w:ascii="Times New Roman" w:hAnsi="Times New Roman" w:cs="Times New Roman"/>
          <w:b/>
          <w:sz w:val="24"/>
          <w:szCs w:val="24"/>
        </w:rPr>
        <w:t>Table 3</w:t>
      </w:r>
      <w:r>
        <w:rPr>
          <w:rFonts w:ascii="Times New Roman" w:hAnsi="Times New Roman" w:cs="Times New Roman"/>
          <w:b/>
          <w:sz w:val="24"/>
          <w:szCs w:val="24"/>
        </w:rPr>
        <w:t>.3</w:t>
      </w:r>
      <w:r>
        <w:rPr>
          <w:rFonts w:ascii="Times New Roman" w:hAnsi="Times New Roman" w:cs="Times New Roman"/>
          <w:sz w:val="24"/>
          <w:szCs w:val="24"/>
        </w:rPr>
        <w:tab/>
      </w:r>
      <w:r w:rsidRPr="00EB2830">
        <w:rPr>
          <w:rFonts w:ascii="Times New Roman" w:hAnsi="Times New Roman" w:cs="Times New Roman"/>
          <w:sz w:val="24"/>
          <w:szCs w:val="24"/>
        </w:rPr>
        <w:t xml:space="preserve"> Post primary schools in the Republic of Ireland</w:t>
      </w:r>
      <w:r>
        <w:rPr>
          <w:rFonts w:ascii="Times New Roman" w:hAnsi="Times New Roman" w:cs="Times New Roman"/>
          <w:sz w:val="24"/>
          <w:szCs w:val="24"/>
        </w:rPr>
        <w:t>…………………………….33</w:t>
      </w:r>
    </w:p>
    <w:p w:rsidR="006E75FE" w:rsidRPr="00EB2830" w:rsidRDefault="006E75FE" w:rsidP="006E75FE">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3.4</w:t>
      </w:r>
      <w:r>
        <w:rPr>
          <w:rFonts w:ascii="Times New Roman" w:hAnsi="Times New Roman" w:cs="Times New Roman"/>
          <w:sz w:val="24"/>
          <w:szCs w:val="24"/>
        </w:rPr>
        <w:tab/>
      </w:r>
      <w:r w:rsidRPr="00EB2830">
        <w:rPr>
          <w:rFonts w:ascii="Times New Roman" w:hAnsi="Times New Roman" w:cs="Times New Roman"/>
          <w:sz w:val="24"/>
          <w:szCs w:val="24"/>
        </w:rPr>
        <w:t>Schools under Catholic Religious trusteeship</w:t>
      </w:r>
      <w:r>
        <w:rPr>
          <w:rFonts w:ascii="Times New Roman" w:hAnsi="Times New Roman" w:cs="Times New Roman"/>
          <w:sz w:val="24"/>
          <w:szCs w:val="24"/>
        </w:rPr>
        <w:t>………………………………..34</w:t>
      </w:r>
    </w:p>
    <w:p w:rsidR="006E75FE" w:rsidRPr="00EB2830" w:rsidRDefault="006E75FE" w:rsidP="006E75FE">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3.5</w:t>
      </w:r>
      <w:r w:rsidRPr="00EB2830">
        <w:rPr>
          <w:rFonts w:ascii="Times New Roman" w:hAnsi="Times New Roman" w:cs="Times New Roman"/>
          <w:sz w:val="24"/>
          <w:szCs w:val="24"/>
        </w:rPr>
        <w:t xml:space="preserve"> </w:t>
      </w:r>
      <w:r>
        <w:rPr>
          <w:rFonts w:ascii="Times New Roman" w:hAnsi="Times New Roman" w:cs="Times New Roman"/>
          <w:sz w:val="24"/>
          <w:szCs w:val="24"/>
        </w:rPr>
        <w:tab/>
        <w:t>Findings of the North-</w:t>
      </w:r>
      <w:r w:rsidRPr="00EB2830">
        <w:rPr>
          <w:rFonts w:ascii="Times New Roman" w:hAnsi="Times New Roman" w:cs="Times New Roman"/>
          <w:sz w:val="24"/>
          <w:szCs w:val="24"/>
        </w:rPr>
        <w:t>South Study</w:t>
      </w:r>
      <w:r>
        <w:rPr>
          <w:rFonts w:ascii="Times New Roman" w:hAnsi="Times New Roman" w:cs="Times New Roman"/>
          <w:sz w:val="24"/>
          <w:szCs w:val="24"/>
        </w:rPr>
        <w:t>………………………………………......42</w:t>
      </w:r>
    </w:p>
    <w:p w:rsidR="006E75FE" w:rsidRPr="00EB2830" w:rsidRDefault="006E75FE" w:rsidP="006E75FE">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3.6</w:t>
      </w:r>
      <w:r>
        <w:rPr>
          <w:rFonts w:ascii="Times New Roman" w:hAnsi="Times New Roman" w:cs="Times New Roman"/>
          <w:sz w:val="24"/>
          <w:szCs w:val="24"/>
        </w:rPr>
        <w:tab/>
        <w:t xml:space="preserve"> </w:t>
      </w:r>
      <w:r w:rsidRPr="00EB2830">
        <w:rPr>
          <w:rFonts w:ascii="Times New Roman" w:hAnsi="Times New Roman" w:cs="Times New Roman"/>
          <w:sz w:val="24"/>
          <w:szCs w:val="24"/>
        </w:rPr>
        <w:t>Literacy and Numeracy targets for 2020</w:t>
      </w:r>
      <w:r>
        <w:rPr>
          <w:rFonts w:ascii="Times New Roman" w:hAnsi="Times New Roman" w:cs="Times New Roman"/>
          <w:sz w:val="24"/>
          <w:szCs w:val="24"/>
        </w:rPr>
        <w:t>…………………………………….47</w:t>
      </w:r>
    </w:p>
    <w:p w:rsidR="006E75FE" w:rsidRPr="00EB2830" w:rsidRDefault="006E75FE" w:rsidP="006E75FE">
      <w:pPr>
        <w:spacing w:line="480" w:lineRule="auto"/>
        <w:rPr>
          <w:rFonts w:ascii="Times New Roman" w:hAnsi="Times New Roman" w:cs="Times New Roman"/>
          <w:sz w:val="24"/>
          <w:szCs w:val="24"/>
        </w:rPr>
      </w:pPr>
      <w:r w:rsidRPr="00032E52">
        <w:rPr>
          <w:rFonts w:ascii="Times New Roman" w:hAnsi="Times New Roman" w:cs="Times New Roman"/>
          <w:b/>
          <w:sz w:val="24"/>
          <w:szCs w:val="24"/>
        </w:rPr>
        <w:t xml:space="preserve">Table </w:t>
      </w:r>
      <w:r>
        <w:rPr>
          <w:rFonts w:ascii="Times New Roman" w:hAnsi="Times New Roman" w:cs="Times New Roman"/>
          <w:b/>
          <w:sz w:val="24"/>
          <w:szCs w:val="24"/>
        </w:rPr>
        <w:t>5.1</w:t>
      </w:r>
      <w:r>
        <w:rPr>
          <w:rFonts w:ascii="Times New Roman" w:hAnsi="Times New Roman" w:cs="Times New Roman"/>
          <w:sz w:val="24"/>
          <w:szCs w:val="24"/>
        </w:rPr>
        <w:tab/>
      </w:r>
      <w:r w:rsidRPr="00EB2830">
        <w:rPr>
          <w:rFonts w:ascii="Times New Roman" w:hAnsi="Times New Roman" w:cs="Times New Roman"/>
          <w:sz w:val="24"/>
          <w:szCs w:val="24"/>
        </w:rPr>
        <w:t>Data from the responses to Dail Question</w:t>
      </w:r>
      <w:r>
        <w:rPr>
          <w:rFonts w:ascii="Times New Roman" w:hAnsi="Times New Roman" w:cs="Times New Roman"/>
          <w:sz w:val="24"/>
          <w:szCs w:val="24"/>
        </w:rPr>
        <w:t>……………………………………69</w:t>
      </w:r>
    </w:p>
    <w:p w:rsidR="006E75FE" w:rsidRPr="00EB2830" w:rsidRDefault="006E75FE" w:rsidP="006E75FE">
      <w:pPr>
        <w:spacing w:line="480" w:lineRule="auto"/>
        <w:rPr>
          <w:rFonts w:ascii="Times New Roman" w:hAnsi="Times New Roman" w:cs="Times New Roman"/>
          <w:sz w:val="24"/>
          <w:szCs w:val="24"/>
        </w:rPr>
      </w:pPr>
      <w:r w:rsidRPr="00032E52">
        <w:rPr>
          <w:rFonts w:ascii="Times New Roman" w:hAnsi="Times New Roman" w:cs="Times New Roman"/>
          <w:b/>
          <w:sz w:val="24"/>
          <w:szCs w:val="24"/>
        </w:rPr>
        <w:t xml:space="preserve">Table </w:t>
      </w:r>
      <w:r>
        <w:rPr>
          <w:rFonts w:ascii="Times New Roman" w:hAnsi="Times New Roman" w:cs="Times New Roman"/>
          <w:b/>
          <w:sz w:val="24"/>
          <w:szCs w:val="24"/>
        </w:rPr>
        <w:t>5.2</w:t>
      </w:r>
      <w:r>
        <w:rPr>
          <w:rFonts w:ascii="Times New Roman" w:hAnsi="Times New Roman" w:cs="Times New Roman"/>
          <w:sz w:val="24"/>
          <w:szCs w:val="24"/>
        </w:rPr>
        <w:tab/>
      </w:r>
      <w:r w:rsidRPr="00EB2830">
        <w:rPr>
          <w:rFonts w:ascii="Times New Roman" w:hAnsi="Times New Roman" w:cs="Times New Roman"/>
          <w:sz w:val="24"/>
          <w:szCs w:val="24"/>
        </w:rPr>
        <w:t>A collation of data from data bases held by LDS and NAPD</w:t>
      </w:r>
      <w:r>
        <w:rPr>
          <w:rFonts w:ascii="Times New Roman" w:hAnsi="Times New Roman" w:cs="Times New Roman"/>
          <w:sz w:val="24"/>
          <w:szCs w:val="24"/>
        </w:rPr>
        <w:t>………….……70</w:t>
      </w:r>
    </w:p>
    <w:p w:rsidR="006E75FE" w:rsidRPr="00EB2830" w:rsidRDefault="006E75FE" w:rsidP="006E75FE">
      <w:pPr>
        <w:spacing w:line="480" w:lineRule="auto"/>
        <w:jc w:val="both"/>
        <w:rPr>
          <w:rFonts w:ascii="Times New Roman" w:hAnsi="Times New Roman" w:cs="Times New Roman"/>
          <w:sz w:val="24"/>
          <w:szCs w:val="24"/>
        </w:rPr>
      </w:pPr>
      <w:r>
        <w:rPr>
          <w:rFonts w:ascii="Times New Roman" w:hAnsi="Times New Roman" w:cs="Times New Roman"/>
          <w:b/>
          <w:sz w:val="24"/>
          <w:szCs w:val="24"/>
        </w:rPr>
        <w:t>Table 5.3</w:t>
      </w:r>
      <w:r>
        <w:rPr>
          <w:rFonts w:ascii="Times New Roman" w:hAnsi="Times New Roman" w:cs="Times New Roman"/>
          <w:sz w:val="24"/>
          <w:szCs w:val="24"/>
        </w:rPr>
        <w:tab/>
      </w:r>
      <w:r w:rsidRPr="00EB2830">
        <w:rPr>
          <w:rFonts w:ascii="Times New Roman" w:hAnsi="Times New Roman" w:cs="Times New Roman"/>
          <w:sz w:val="24"/>
          <w:szCs w:val="24"/>
        </w:rPr>
        <w:t>Conclusions from phase one of quantitative data gathering</w:t>
      </w:r>
      <w:r>
        <w:rPr>
          <w:rFonts w:ascii="Times New Roman" w:hAnsi="Times New Roman" w:cs="Times New Roman"/>
          <w:sz w:val="24"/>
          <w:szCs w:val="24"/>
        </w:rPr>
        <w:t>……..…………..71</w:t>
      </w:r>
    </w:p>
    <w:p w:rsidR="006E75FE" w:rsidRDefault="006E75FE" w:rsidP="006E75FE">
      <w:pPr>
        <w:spacing w:line="480" w:lineRule="auto"/>
        <w:rPr>
          <w:rFonts w:ascii="Times New Roman" w:hAnsi="Times New Roman" w:cs="Times New Roman"/>
          <w:sz w:val="24"/>
          <w:szCs w:val="24"/>
        </w:rPr>
      </w:pPr>
      <w:r>
        <w:rPr>
          <w:rFonts w:ascii="Times New Roman" w:hAnsi="Times New Roman" w:cs="Times New Roman"/>
          <w:b/>
          <w:sz w:val="24"/>
          <w:szCs w:val="24"/>
        </w:rPr>
        <w:t>Table 5.4</w:t>
      </w:r>
      <w:r>
        <w:rPr>
          <w:rFonts w:ascii="Times New Roman" w:hAnsi="Times New Roman" w:cs="Times New Roman"/>
          <w:sz w:val="24"/>
          <w:szCs w:val="24"/>
        </w:rPr>
        <w:tab/>
        <w:t>Respondents to the Survey (Gender</w:t>
      </w:r>
      <w:r w:rsidRPr="00EB2830">
        <w:rPr>
          <w:rFonts w:ascii="Times New Roman" w:hAnsi="Times New Roman" w:cs="Times New Roman"/>
          <w:sz w:val="24"/>
          <w:szCs w:val="24"/>
        </w:rPr>
        <w:t>)</w:t>
      </w:r>
      <w:r>
        <w:rPr>
          <w:rFonts w:ascii="Times New Roman" w:hAnsi="Times New Roman" w:cs="Times New Roman"/>
          <w:sz w:val="24"/>
          <w:szCs w:val="24"/>
        </w:rPr>
        <w:t>…………………………………………72</w:t>
      </w:r>
    </w:p>
    <w:p w:rsidR="006E75FE" w:rsidRDefault="006E75FE" w:rsidP="006E75FE">
      <w:pPr>
        <w:spacing w:line="480" w:lineRule="auto"/>
        <w:rPr>
          <w:rFonts w:ascii="Times New Roman" w:hAnsi="Times New Roman" w:cs="Times New Roman"/>
          <w:sz w:val="24"/>
          <w:szCs w:val="24"/>
        </w:rPr>
      </w:pPr>
      <w:r>
        <w:rPr>
          <w:rFonts w:ascii="Times New Roman" w:hAnsi="Times New Roman" w:cs="Times New Roman"/>
          <w:b/>
          <w:sz w:val="24"/>
          <w:szCs w:val="24"/>
        </w:rPr>
        <w:t>Table 5.5</w:t>
      </w:r>
      <w:r>
        <w:rPr>
          <w:rFonts w:ascii="Times New Roman" w:hAnsi="Times New Roman" w:cs="Times New Roman"/>
          <w:sz w:val="24"/>
          <w:szCs w:val="24"/>
        </w:rPr>
        <w:tab/>
        <w:t>Respondents to the Survey (Age</w:t>
      </w:r>
      <w:r w:rsidRPr="00EB2830">
        <w:rPr>
          <w:rFonts w:ascii="Times New Roman" w:hAnsi="Times New Roman" w:cs="Times New Roman"/>
          <w:sz w:val="24"/>
          <w:szCs w:val="24"/>
        </w:rPr>
        <w:t>)</w:t>
      </w:r>
      <w:r>
        <w:rPr>
          <w:rFonts w:ascii="Times New Roman" w:hAnsi="Times New Roman" w:cs="Times New Roman"/>
          <w:sz w:val="24"/>
          <w:szCs w:val="24"/>
        </w:rPr>
        <w:t>….…………………………………………72</w:t>
      </w:r>
    </w:p>
    <w:p w:rsidR="006E75FE" w:rsidRDefault="006E75FE" w:rsidP="006E75FE">
      <w:pPr>
        <w:spacing w:line="480" w:lineRule="auto"/>
        <w:rPr>
          <w:rFonts w:ascii="Times New Roman" w:hAnsi="Times New Roman" w:cs="Times New Roman"/>
          <w:sz w:val="24"/>
          <w:szCs w:val="24"/>
        </w:rPr>
      </w:pPr>
      <w:r>
        <w:rPr>
          <w:rFonts w:ascii="Times New Roman" w:hAnsi="Times New Roman" w:cs="Times New Roman"/>
          <w:b/>
          <w:sz w:val="24"/>
          <w:szCs w:val="24"/>
        </w:rPr>
        <w:t>Table 5.6</w:t>
      </w:r>
      <w:r>
        <w:rPr>
          <w:rFonts w:ascii="Times New Roman" w:hAnsi="Times New Roman" w:cs="Times New Roman"/>
          <w:sz w:val="24"/>
          <w:szCs w:val="24"/>
        </w:rPr>
        <w:tab/>
        <w:t>Respondents to the Survey (Years in current position).…………...…………73</w:t>
      </w:r>
    </w:p>
    <w:p w:rsidR="006E75FE" w:rsidRDefault="006E75FE" w:rsidP="006E75FE">
      <w:pPr>
        <w:spacing w:line="480" w:lineRule="auto"/>
        <w:rPr>
          <w:rFonts w:ascii="Times New Roman" w:hAnsi="Times New Roman" w:cs="Times New Roman"/>
          <w:sz w:val="24"/>
          <w:szCs w:val="24"/>
        </w:rPr>
      </w:pPr>
      <w:r>
        <w:rPr>
          <w:rFonts w:ascii="Times New Roman" w:hAnsi="Times New Roman" w:cs="Times New Roman"/>
          <w:b/>
          <w:sz w:val="24"/>
          <w:szCs w:val="24"/>
        </w:rPr>
        <w:t>Table 5.7</w:t>
      </w:r>
      <w:r>
        <w:rPr>
          <w:rFonts w:ascii="Times New Roman" w:hAnsi="Times New Roman" w:cs="Times New Roman"/>
          <w:sz w:val="24"/>
          <w:szCs w:val="24"/>
        </w:rPr>
        <w:tab/>
        <w:t>Respondents to the Survey (Prior to appointment</w:t>
      </w:r>
      <w:r w:rsidRPr="00EB2830">
        <w:rPr>
          <w:rFonts w:ascii="Times New Roman" w:hAnsi="Times New Roman" w:cs="Times New Roman"/>
          <w:sz w:val="24"/>
          <w:szCs w:val="24"/>
        </w:rPr>
        <w:t>)</w:t>
      </w:r>
      <w:r>
        <w:rPr>
          <w:rFonts w:ascii="Times New Roman" w:hAnsi="Times New Roman" w:cs="Times New Roman"/>
          <w:sz w:val="24"/>
          <w:szCs w:val="24"/>
        </w:rPr>
        <w:t>………………………..…73</w:t>
      </w:r>
    </w:p>
    <w:p w:rsidR="006E75FE" w:rsidRDefault="006E75FE" w:rsidP="006E75FE">
      <w:pPr>
        <w:spacing w:line="480" w:lineRule="auto"/>
        <w:rPr>
          <w:rFonts w:ascii="Times New Roman" w:hAnsi="Times New Roman" w:cs="Times New Roman"/>
          <w:sz w:val="24"/>
          <w:szCs w:val="24"/>
        </w:rPr>
      </w:pPr>
      <w:r>
        <w:rPr>
          <w:rFonts w:ascii="Times New Roman" w:hAnsi="Times New Roman" w:cs="Times New Roman"/>
          <w:b/>
          <w:sz w:val="24"/>
          <w:szCs w:val="24"/>
        </w:rPr>
        <w:t>Table 5.8</w:t>
      </w:r>
      <w:r>
        <w:rPr>
          <w:rFonts w:ascii="Times New Roman" w:hAnsi="Times New Roman" w:cs="Times New Roman"/>
          <w:sz w:val="24"/>
          <w:szCs w:val="24"/>
        </w:rPr>
        <w:tab/>
        <w:t>Respondents to the Survey (Promoted from within</w:t>
      </w:r>
      <w:r w:rsidRPr="00EB2830">
        <w:rPr>
          <w:rFonts w:ascii="Times New Roman" w:hAnsi="Times New Roman" w:cs="Times New Roman"/>
          <w:sz w:val="24"/>
          <w:szCs w:val="24"/>
        </w:rPr>
        <w:t>)</w:t>
      </w:r>
      <w:r>
        <w:rPr>
          <w:rFonts w:ascii="Times New Roman" w:hAnsi="Times New Roman" w:cs="Times New Roman"/>
          <w:sz w:val="24"/>
          <w:szCs w:val="24"/>
        </w:rPr>
        <w:t>…………………………74</w:t>
      </w:r>
    </w:p>
    <w:p w:rsidR="006E75FE" w:rsidRPr="00C32E51" w:rsidRDefault="006E75FE" w:rsidP="006E75FE">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5.9 </w:t>
      </w:r>
      <w:r>
        <w:rPr>
          <w:rFonts w:ascii="Times New Roman" w:hAnsi="Times New Roman" w:cs="Times New Roman"/>
          <w:b/>
          <w:sz w:val="24"/>
          <w:szCs w:val="24"/>
        </w:rPr>
        <w:tab/>
      </w:r>
      <w:r w:rsidRPr="00C32E51">
        <w:rPr>
          <w:rFonts w:ascii="Times New Roman" w:hAnsi="Times New Roman" w:cs="Times New Roman"/>
          <w:sz w:val="24"/>
          <w:szCs w:val="24"/>
        </w:rPr>
        <w:t>Key results from the Survey (part two)</w:t>
      </w:r>
      <w:r>
        <w:rPr>
          <w:rFonts w:ascii="Times New Roman" w:hAnsi="Times New Roman" w:cs="Times New Roman"/>
          <w:sz w:val="24"/>
          <w:szCs w:val="24"/>
        </w:rPr>
        <w:t>………………………………………75</w:t>
      </w:r>
    </w:p>
    <w:p w:rsidR="006E75FE" w:rsidRDefault="006E75FE" w:rsidP="006E75FE">
      <w:pPr>
        <w:rPr>
          <w:rFonts w:ascii="Times New Roman" w:eastAsia="AdvP7B6C" w:hAnsi="Times New Roman" w:cs="Times New Roman"/>
          <w:color w:val="000000"/>
          <w:kern w:val="28"/>
          <w:sz w:val="24"/>
          <w:szCs w:val="24"/>
        </w:rPr>
      </w:pPr>
    </w:p>
    <w:p w:rsidR="005E4626" w:rsidRDefault="005E4626" w:rsidP="006E75FE">
      <w:pPr>
        <w:rPr>
          <w:rFonts w:ascii="Times New Roman" w:eastAsia="AdvP7B6C" w:hAnsi="Times New Roman" w:cs="Times New Roman"/>
          <w:color w:val="000000"/>
          <w:kern w:val="28"/>
          <w:sz w:val="24"/>
          <w:szCs w:val="24"/>
        </w:rPr>
      </w:pPr>
    </w:p>
    <w:p w:rsidR="006E75FE" w:rsidRDefault="006E75FE" w:rsidP="006E75FE">
      <w:pPr>
        <w:rPr>
          <w:rFonts w:ascii="Times New Roman" w:eastAsia="AdvP7B6C" w:hAnsi="Times New Roman" w:cs="Times New Roman"/>
          <w:color w:val="000000"/>
          <w:kern w:val="28"/>
          <w:sz w:val="24"/>
          <w:szCs w:val="24"/>
        </w:rPr>
      </w:pPr>
    </w:p>
    <w:p w:rsidR="00CB5856" w:rsidRPr="0011490C" w:rsidRDefault="00CB5856" w:rsidP="0011490C">
      <w:pPr>
        <w:pStyle w:val="ListParagraph"/>
        <w:numPr>
          <w:ilvl w:val="0"/>
          <w:numId w:val="1"/>
        </w:numPr>
        <w:tabs>
          <w:tab w:val="left" w:pos="1965"/>
        </w:tabs>
        <w:spacing w:line="360" w:lineRule="auto"/>
        <w:jc w:val="center"/>
        <w:rPr>
          <w:rFonts w:ascii="Times New Roman" w:hAnsi="Times New Roman" w:cs="Times New Roman"/>
          <w:b/>
          <w:sz w:val="28"/>
          <w:szCs w:val="28"/>
        </w:rPr>
      </w:pPr>
      <w:r w:rsidRPr="0011490C">
        <w:rPr>
          <w:rFonts w:ascii="Times New Roman" w:hAnsi="Times New Roman" w:cs="Times New Roman"/>
          <w:b/>
          <w:sz w:val="28"/>
          <w:szCs w:val="28"/>
        </w:rPr>
        <w:lastRenderedPageBreak/>
        <w:t>Introduction</w:t>
      </w:r>
    </w:p>
    <w:p w:rsidR="00CB5856" w:rsidRPr="0011490C" w:rsidRDefault="00CB5856" w:rsidP="00CB5856">
      <w:pPr>
        <w:tabs>
          <w:tab w:val="left" w:pos="1965"/>
        </w:tabs>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1.1 Factors that influenced this choice of study</w:t>
      </w:r>
    </w:p>
    <w:p w:rsidR="00207312" w:rsidRDefault="002208B5" w:rsidP="00CB5856">
      <w:pPr>
        <w:autoSpaceDE w:val="0"/>
        <w:autoSpaceDN w:val="0"/>
        <w:adjustRightInd w:val="0"/>
        <w:spacing w:after="0" w:line="360" w:lineRule="auto"/>
        <w:jc w:val="both"/>
        <w:rPr>
          <w:rFonts w:ascii="Times New Roman" w:hAnsi="Times New Roman" w:cs="Times New Roman"/>
          <w:sz w:val="24"/>
          <w:szCs w:val="24"/>
        </w:rPr>
      </w:pPr>
      <w:r>
        <w:rPr>
          <w:rFonts w:ascii="Times New Roman" w:hAnsi="Times New Roman" w:cs="Times New Roman"/>
          <w:sz w:val="24"/>
          <w:szCs w:val="24"/>
        </w:rPr>
        <w:t xml:space="preserve">I was appointed </w:t>
      </w:r>
      <w:r w:rsidR="00CB5856" w:rsidRPr="0011490C">
        <w:rPr>
          <w:rFonts w:ascii="Times New Roman" w:hAnsi="Times New Roman" w:cs="Times New Roman"/>
          <w:sz w:val="24"/>
          <w:szCs w:val="24"/>
        </w:rPr>
        <w:t xml:space="preserve">acting principal in an all-girl’s voluntary secondary school in Dublin in September 2006. In 2008 I moved to Limerick to take up the role of school principal in a large co-educational comprehensive school. On appointment to both </w:t>
      </w:r>
      <w:r w:rsidR="00AC3EA3">
        <w:rPr>
          <w:rFonts w:ascii="Times New Roman" w:hAnsi="Times New Roman" w:cs="Times New Roman"/>
          <w:sz w:val="24"/>
          <w:szCs w:val="24"/>
        </w:rPr>
        <w:t xml:space="preserve">of </w:t>
      </w:r>
      <w:r w:rsidR="00CB5856" w:rsidRPr="0011490C">
        <w:rPr>
          <w:rFonts w:ascii="Times New Roman" w:hAnsi="Times New Roman" w:cs="Times New Roman"/>
          <w:sz w:val="24"/>
          <w:szCs w:val="24"/>
        </w:rPr>
        <w:t xml:space="preserve">these positions I attended induction and in-service training and availed of the support provided to newly appointed principals in the first place by Leadership Development for Schools (LDS), </w:t>
      </w:r>
      <w:r w:rsidR="00AC3EA3">
        <w:rPr>
          <w:rFonts w:ascii="Times New Roman" w:hAnsi="Times New Roman" w:cs="Times New Roman"/>
          <w:sz w:val="24"/>
          <w:szCs w:val="24"/>
        </w:rPr>
        <w:t xml:space="preserve">and </w:t>
      </w:r>
      <w:r w:rsidR="00CB5856" w:rsidRPr="0011490C">
        <w:rPr>
          <w:rFonts w:ascii="Times New Roman" w:hAnsi="Times New Roman" w:cs="Times New Roman"/>
          <w:sz w:val="24"/>
          <w:szCs w:val="24"/>
        </w:rPr>
        <w:t xml:space="preserve">the Joint Managerial Board (JMB) and later </w:t>
      </w:r>
      <w:r w:rsidR="00AC3EA3">
        <w:rPr>
          <w:rFonts w:ascii="Times New Roman" w:hAnsi="Times New Roman" w:cs="Times New Roman"/>
          <w:sz w:val="24"/>
          <w:szCs w:val="24"/>
        </w:rPr>
        <w:t xml:space="preserve">by </w:t>
      </w:r>
      <w:r w:rsidR="00CB5856" w:rsidRPr="0011490C">
        <w:rPr>
          <w:rFonts w:ascii="Times New Roman" w:hAnsi="Times New Roman" w:cs="Times New Roman"/>
          <w:sz w:val="24"/>
          <w:szCs w:val="24"/>
        </w:rPr>
        <w:t xml:space="preserve">the Association of Community and Comprehensive Schools (ACCS). </w:t>
      </w:r>
      <w:r w:rsidR="00207312">
        <w:rPr>
          <w:rFonts w:ascii="Times New Roman" w:hAnsi="Times New Roman" w:cs="Times New Roman"/>
          <w:sz w:val="24"/>
          <w:szCs w:val="24"/>
        </w:rPr>
        <w:t>I also attended conferences and seminars organised by the National Association of Principals and Deputies (NAPD).</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It was while attending these courses </w:t>
      </w:r>
      <w:r w:rsidR="00207312">
        <w:rPr>
          <w:rFonts w:ascii="Times New Roman" w:hAnsi="Times New Roman" w:cs="Times New Roman"/>
          <w:sz w:val="24"/>
          <w:szCs w:val="24"/>
        </w:rPr>
        <w:t>and me</w:t>
      </w:r>
      <w:r w:rsidR="00AC3EA3">
        <w:rPr>
          <w:rFonts w:ascii="Times New Roman" w:hAnsi="Times New Roman" w:cs="Times New Roman"/>
          <w:sz w:val="24"/>
          <w:szCs w:val="24"/>
        </w:rPr>
        <w:t>e</w:t>
      </w:r>
      <w:r w:rsidR="00207312">
        <w:rPr>
          <w:rFonts w:ascii="Times New Roman" w:hAnsi="Times New Roman" w:cs="Times New Roman"/>
          <w:sz w:val="24"/>
          <w:szCs w:val="24"/>
        </w:rPr>
        <w:t xml:space="preserve">ting </w:t>
      </w:r>
      <w:r w:rsidR="00AC3EA3">
        <w:rPr>
          <w:rFonts w:ascii="Times New Roman" w:hAnsi="Times New Roman" w:cs="Times New Roman"/>
          <w:sz w:val="24"/>
          <w:szCs w:val="24"/>
        </w:rPr>
        <w:t xml:space="preserve">with </w:t>
      </w:r>
      <w:r w:rsidR="00207312">
        <w:rPr>
          <w:rFonts w:ascii="Times New Roman" w:hAnsi="Times New Roman" w:cs="Times New Roman"/>
          <w:sz w:val="24"/>
          <w:szCs w:val="24"/>
        </w:rPr>
        <w:t xml:space="preserve">other school principals </w:t>
      </w:r>
      <w:r w:rsidRPr="0011490C">
        <w:rPr>
          <w:rFonts w:ascii="Times New Roman" w:hAnsi="Times New Roman" w:cs="Times New Roman"/>
          <w:sz w:val="24"/>
          <w:szCs w:val="24"/>
        </w:rPr>
        <w:t xml:space="preserve">that I began to reflect on some of the broader issues of school leadership and the specific issues that </w:t>
      </w:r>
      <w:r w:rsidR="0061690F" w:rsidRPr="0011490C">
        <w:rPr>
          <w:rFonts w:ascii="Times New Roman" w:hAnsi="Times New Roman" w:cs="Times New Roman"/>
          <w:sz w:val="24"/>
          <w:szCs w:val="24"/>
        </w:rPr>
        <w:t>affect</w:t>
      </w:r>
      <w:r w:rsidRPr="0011490C">
        <w:rPr>
          <w:rFonts w:ascii="Times New Roman" w:hAnsi="Times New Roman" w:cs="Times New Roman"/>
          <w:sz w:val="24"/>
          <w:szCs w:val="24"/>
        </w:rPr>
        <w:t xml:space="preserve"> newly appointed principals. It was evident that with such large numbers attendin</w:t>
      </w:r>
      <w:r w:rsidR="00114AC9">
        <w:rPr>
          <w:rFonts w:ascii="Times New Roman" w:hAnsi="Times New Roman" w:cs="Times New Roman"/>
          <w:sz w:val="24"/>
          <w:szCs w:val="24"/>
        </w:rPr>
        <w:t>g these induction programmes,</w:t>
      </w:r>
      <w:r w:rsidRPr="0011490C">
        <w:rPr>
          <w:rFonts w:ascii="Times New Roman" w:hAnsi="Times New Roman" w:cs="Times New Roman"/>
          <w:sz w:val="24"/>
          <w:szCs w:val="24"/>
        </w:rPr>
        <w:t xml:space="preserve"> the cohort of school principals was changing rapidly. Even at this early stage I began to consider the impact of what appeared to be a very high turnover </w:t>
      </w:r>
      <w:r w:rsidR="00114AC9">
        <w:rPr>
          <w:rFonts w:ascii="Times New Roman" w:hAnsi="Times New Roman" w:cs="Times New Roman"/>
          <w:sz w:val="24"/>
          <w:szCs w:val="24"/>
        </w:rPr>
        <w:t>on</w:t>
      </w:r>
      <w:r w:rsidRPr="0011490C">
        <w:rPr>
          <w:rFonts w:ascii="Times New Roman" w:hAnsi="Times New Roman" w:cs="Times New Roman"/>
          <w:sz w:val="24"/>
          <w:szCs w:val="24"/>
        </w:rPr>
        <w:t xml:space="preserve"> the system generally.</w:t>
      </w:r>
      <w:r w:rsidR="00207312">
        <w:rPr>
          <w:rFonts w:ascii="Times New Roman" w:hAnsi="Times New Roman" w:cs="Times New Roman"/>
          <w:sz w:val="24"/>
          <w:szCs w:val="24"/>
        </w:rPr>
        <w:t xml:space="preserve"> This was the first influence that shaped the direction of this research</w:t>
      </w:r>
      <w:r w:rsidR="002208B5">
        <w:rPr>
          <w:rFonts w:ascii="Times New Roman" w:hAnsi="Times New Roman" w:cs="Times New Roman"/>
          <w:sz w:val="24"/>
          <w:szCs w:val="24"/>
        </w:rPr>
        <w:t>.</w:t>
      </w:r>
      <w:r w:rsidR="00E5218A">
        <w:rPr>
          <w:rFonts w:ascii="Times New Roman" w:hAnsi="Times New Roman" w:cs="Times New Roman"/>
          <w:sz w:val="24"/>
          <w:szCs w:val="24"/>
        </w:rPr>
        <w:t xml:space="preserve"> At this earliest stage of the research my question was defined as; </w:t>
      </w:r>
      <w:r w:rsidR="00E5218A" w:rsidRPr="00E5218A">
        <w:rPr>
          <w:rFonts w:ascii="Times New Roman" w:hAnsi="Times New Roman" w:cs="Times New Roman"/>
          <w:i/>
          <w:sz w:val="24"/>
          <w:szCs w:val="24"/>
        </w:rPr>
        <w:t>how can we best describe and understand the context of school principals in Irish post primary schools</w:t>
      </w:r>
      <w:r w:rsidR="00E5218A">
        <w:rPr>
          <w:rFonts w:ascii="Times New Roman" w:hAnsi="Times New Roman" w:cs="Times New Roman"/>
          <w:sz w:val="24"/>
          <w:szCs w:val="24"/>
        </w:rPr>
        <w:t>.</w:t>
      </w:r>
    </w:p>
    <w:p w:rsidR="00CB5856"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The</w:t>
      </w:r>
      <w:r w:rsidR="00207312">
        <w:rPr>
          <w:rFonts w:ascii="Times New Roman" w:hAnsi="Times New Roman" w:cs="Times New Roman"/>
          <w:sz w:val="24"/>
          <w:szCs w:val="24"/>
        </w:rPr>
        <w:t xml:space="preserve"> second significant influence </w:t>
      </w:r>
      <w:r w:rsidR="00AC3EA3">
        <w:rPr>
          <w:rFonts w:ascii="Times New Roman" w:hAnsi="Times New Roman" w:cs="Times New Roman"/>
          <w:sz w:val="24"/>
          <w:szCs w:val="24"/>
        </w:rPr>
        <w:t xml:space="preserve">on my choice of research area </w:t>
      </w:r>
      <w:r w:rsidR="002208B5">
        <w:rPr>
          <w:rFonts w:ascii="Times New Roman" w:hAnsi="Times New Roman" w:cs="Times New Roman"/>
          <w:sz w:val="24"/>
          <w:szCs w:val="24"/>
        </w:rPr>
        <w:t>was my experience as a post-</w:t>
      </w:r>
      <w:r w:rsidRPr="0011490C">
        <w:rPr>
          <w:rFonts w:ascii="Times New Roman" w:hAnsi="Times New Roman" w:cs="Times New Roman"/>
          <w:sz w:val="24"/>
          <w:szCs w:val="24"/>
        </w:rPr>
        <w:t>graduate student on the doctoral programme in Dublin City University. I found that the lectures, reading and the class discussions around the issues</w:t>
      </w:r>
      <w:r w:rsidR="00114AC9">
        <w:rPr>
          <w:rFonts w:ascii="Times New Roman" w:hAnsi="Times New Roman" w:cs="Times New Roman"/>
          <w:sz w:val="24"/>
          <w:szCs w:val="24"/>
        </w:rPr>
        <w:t xml:space="preserve"> of leadership and management</w:t>
      </w:r>
      <w:r w:rsidRPr="0011490C">
        <w:rPr>
          <w:rFonts w:ascii="Times New Roman" w:hAnsi="Times New Roman" w:cs="Times New Roman"/>
          <w:sz w:val="24"/>
          <w:szCs w:val="24"/>
        </w:rPr>
        <w:t xml:space="preserve"> were directing me toward a specific area of interest. The targeted reading I did in preparation for the papers I completed in the first two years added to my interest. In particular the pilot study in year two helped to clarify and refine my re</w:t>
      </w:r>
      <w:r w:rsidR="00E5218A">
        <w:rPr>
          <w:rFonts w:ascii="Times New Roman" w:hAnsi="Times New Roman" w:cs="Times New Roman"/>
          <w:sz w:val="24"/>
          <w:szCs w:val="24"/>
        </w:rPr>
        <w:t xml:space="preserve">search question to include reference t the fact that large numbers of the existing cohort of school principals had, lime me come to the position quite recently. My question now expanded to </w:t>
      </w:r>
      <w:r w:rsidR="00E5218A" w:rsidRPr="00E5218A">
        <w:rPr>
          <w:rFonts w:ascii="Times New Roman" w:hAnsi="Times New Roman" w:cs="Times New Roman"/>
          <w:i/>
          <w:sz w:val="24"/>
          <w:szCs w:val="24"/>
        </w:rPr>
        <w:t>how can</w:t>
      </w:r>
      <w:r w:rsidR="00E5218A">
        <w:rPr>
          <w:rFonts w:ascii="Times New Roman" w:hAnsi="Times New Roman" w:cs="Times New Roman"/>
          <w:i/>
          <w:sz w:val="24"/>
          <w:szCs w:val="24"/>
        </w:rPr>
        <w:t xml:space="preserve"> </w:t>
      </w:r>
      <w:r w:rsidR="00E5218A" w:rsidRPr="00E5218A">
        <w:rPr>
          <w:rFonts w:ascii="Times New Roman" w:hAnsi="Times New Roman" w:cs="Times New Roman"/>
          <w:i/>
          <w:sz w:val="24"/>
          <w:szCs w:val="24"/>
        </w:rPr>
        <w:t>we best describe and understand the context of s</w:t>
      </w:r>
      <w:r w:rsidR="00E5218A">
        <w:rPr>
          <w:rFonts w:ascii="Times New Roman" w:hAnsi="Times New Roman" w:cs="Times New Roman"/>
          <w:i/>
          <w:sz w:val="24"/>
          <w:szCs w:val="24"/>
        </w:rPr>
        <w:t>erving and aspiring s</w:t>
      </w:r>
      <w:r w:rsidR="00E5218A" w:rsidRPr="00E5218A">
        <w:rPr>
          <w:rFonts w:ascii="Times New Roman" w:hAnsi="Times New Roman" w:cs="Times New Roman"/>
          <w:i/>
          <w:sz w:val="24"/>
          <w:szCs w:val="24"/>
        </w:rPr>
        <w:t>chool principals</w:t>
      </w:r>
      <w:r w:rsidR="00E5218A">
        <w:rPr>
          <w:rFonts w:ascii="Times New Roman" w:hAnsi="Times New Roman" w:cs="Times New Roman"/>
          <w:sz w:val="24"/>
          <w:szCs w:val="24"/>
        </w:rPr>
        <w:t>.</w:t>
      </w:r>
    </w:p>
    <w:p w:rsidR="00112717" w:rsidRPr="0011490C" w:rsidRDefault="00112717" w:rsidP="00CB5856">
      <w:pPr>
        <w:autoSpaceDE w:val="0"/>
        <w:autoSpaceDN w:val="0"/>
        <w:adjustRightInd w:val="0"/>
        <w:spacing w:after="0" w:line="360" w:lineRule="auto"/>
        <w:jc w:val="both"/>
        <w:rPr>
          <w:rFonts w:ascii="Times New Roman" w:hAnsi="Times New Roman" w:cs="Times New Roman"/>
          <w:sz w:val="24"/>
          <w:szCs w:val="24"/>
        </w:rPr>
      </w:pPr>
    </w:p>
    <w:p w:rsidR="00CB5856" w:rsidRPr="0011490C" w:rsidRDefault="00CB5856" w:rsidP="00CB5856">
      <w:pPr>
        <w:tabs>
          <w:tab w:val="left" w:pos="1965"/>
        </w:tabs>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1.2 Principals and Research</w:t>
      </w:r>
      <w:r w:rsidRPr="0011490C">
        <w:rPr>
          <w:rFonts w:ascii="Times New Roman" w:hAnsi="Times New Roman" w:cs="Times New Roman"/>
          <w:b/>
          <w:sz w:val="24"/>
          <w:szCs w:val="24"/>
        </w:rPr>
        <w:tab/>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Practitioner research is demanding on the researcher.</w:t>
      </w:r>
      <w:r w:rsidR="00AC3EA3">
        <w:rPr>
          <w:rFonts w:ascii="Times New Roman" w:hAnsi="Times New Roman" w:cs="Times New Roman"/>
          <w:sz w:val="24"/>
          <w:szCs w:val="24"/>
        </w:rPr>
        <w:t xml:space="preserve"> Post primary</w:t>
      </w:r>
      <w:r w:rsidRPr="0011490C">
        <w:rPr>
          <w:rFonts w:ascii="Times New Roman" w:hAnsi="Times New Roman" w:cs="Times New Roman"/>
          <w:sz w:val="24"/>
          <w:szCs w:val="24"/>
        </w:rPr>
        <w:t xml:space="preserve"> school teachers have traditionally adopted a cautious and suspicious view of research but practitioner research is gaining more credibility and is becoming increasingly popular in education (Coleman 2007).</w:t>
      </w:r>
      <w:r w:rsidR="00114AC9">
        <w:rPr>
          <w:rFonts w:ascii="Times New Roman" w:hAnsi="Times New Roman" w:cs="Times New Roman"/>
          <w:sz w:val="24"/>
          <w:szCs w:val="24"/>
        </w:rPr>
        <w:t xml:space="preserve"> </w:t>
      </w:r>
      <w:r w:rsidRPr="0011490C">
        <w:rPr>
          <w:rFonts w:ascii="Times New Roman" w:hAnsi="Times New Roman" w:cs="Times New Roman"/>
          <w:sz w:val="24"/>
          <w:szCs w:val="24"/>
        </w:rPr>
        <w:lastRenderedPageBreak/>
        <w:t xml:space="preserve">In the UK especially there is a well-established research culture with teacher researcher projects not only helping to describe but also to inform policy changes (Cohen et al., 2000 page28).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Research carried out in Ireland shows that Irish teachers and schools are </w:t>
      </w:r>
      <w:r w:rsidR="00AC3EA3">
        <w:rPr>
          <w:rFonts w:ascii="Times New Roman" w:hAnsi="Times New Roman" w:cs="Times New Roman"/>
          <w:sz w:val="24"/>
          <w:szCs w:val="24"/>
        </w:rPr>
        <w:t xml:space="preserve">also </w:t>
      </w:r>
      <w:r w:rsidRPr="0011490C">
        <w:rPr>
          <w:rFonts w:ascii="Times New Roman" w:hAnsi="Times New Roman" w:cs="Times New Roman"/>
          <w:sz w:val="24"/>
          <w:szCs w:val="24"/>
        </w:rPr>
        <w:t>becoming less sceptical of researchers and are increasingly more positive about research-led practice especially within the context of prof</w:t>
      </w:r>
      <w:r w:rsidR="00114AC9">
        <w:rPr>
          <w:rFonts w:ascii="Times New Roman" w:hAnsi="Times New Roman" w:cs="Times New Roman"/>
          <w:sz w:val="24"/>
          <w:szCs w:val="24"/>
        </w:rPr>
        <w:t>essional development (McNamara,</w:t>
      </w:r>
      <w:r w:rsidRPr="0011490C">
        <w:rPr>
          <w:rFonts w:ascii="Times New Roman" w:hAnsi="Times New Roman" w:cs="Times New Roman"/>
          <w:sz w:val="24"/>
          <w:szCs w:val="24"/>
        </w:rPr>
        <w:t xml:space="preserve"> O’Hara</w:t>
      </w:r>
      <w:r w:rsidR="00114AC9">
        <w:rPr>
          <w:rFonts w:ascii="Times New Roman" w:hAnsi="Times New Roman" w:cs="Times New Roman"/>
          <w:sz w:val="24"/>
          <w:szCs w:val="24"/>
        </w:rPr>
        <w:t xml:space="preserve"> and Boyle</w:t>
      </w:r>
      <w:r w:rsidRPr="0011490C">
        <w:rPr>
          <w:rFonts w:ascii="Times New Roman" w:hAnsi="Times New Roman" w:cs="Times New Roman"/>
          <w:sz w:val="24"/>
          <w:szCs w:val="24"/>
        </w:rPr>
        <w:t xml:space="preserve">, 2008).  The recently published </w:t>
      </w:r>
      <w:r w:rsidR="00207312">
        <w:rPr>
          <w:rFonts w:ascii="Times New Roman" w:hAnsi="Times New Roman" w:cs="Times New Roman"/>
          <w:i/>
          <w:sz w:val="24"/>
          <w:szCs w:val="24"/>
        </w:rPr>
        <w:t xml:space="preserve">Literacy and Numeracy </w:t>
      </w:r>
      <w:r w:rsidR="00207312" w:rsidRPr="00207312">
        <w:rPr>
          <w:rFonts w:ascii="Times New Roman" w:hAnsi="Times New Roman" w:cs="Times New Roman"/>
          <w:i/>
          <w:sz w:val="24"/>
          <w:szCs w:val="24"/>
        </w:rPr>
        <w:t>I</w:t>
      </w:r>
      <w:r w:rsidRPr="00207312">
        <w:rPr>
          <w:rFonts w:ascii="Times New Roman" w:hAnsi="Times New Roman" w:cs="Times New Roman"/>
          <w:i/>
          <w:sz w:val="24"/>
          <w:szCs w:val="24"/>
        </w:rPr>
        <w:t xml:space="preserve">nitiative </w:t>
      </w:r>
      <w:r w:rsidR="00207312" w:rsidRPr="00207312">
        <w:rPr>
          <w:rFonts w:ascii="Times New Roman" w:hAnsi="Times New Roman" w:cs="Times New Roman"/>
          <w:i/>
          <w:sz w:val="24"/>
          <w:szCs w:val="24"/>
        </w:rPr>
        <w:t>Learning for Life</w:t>
      </w:r>
      <w:r w:rsidR="00207312">
        <w:rPr>
          <w:rFonts w:ascii="Times New Roman" w:hAnsi="Times New Roman" w:cs="Times New Roman"/>
          <w:sz w:val="24"/>
          <w:szCs w:val="24"/>
        </w:rPr>
        <w:t xml:space="preserve"> </w:t>
      </w:r>
      <w:r w:rsidRPr="0011490C">
        <w:rPr>
          <w:rFonts w:ascii="Times New Roman" w:hAnsi="Times New Roman" w:cs="Times New Roman"/>
          <w:sz w:val="24"/>
          <w:szCs w:val="24"/>
        </w:rPr>
        <w:t xml:space="preserve">(DES 2011) and the </w:t>
      </w:r>
      <w:r w:rsidRPr="00207312">
        <w:rPr>
          <w:rFonts w:ascii="Times New Roman" w:hAnsi="Times New Roman" w:cs="Times New Roman"/>
          <w:i/>
          <w:sz w:val="24"/>
          <w:szCs w:val="24"/>
        </w:rPr>
        <w:t>Guidelines for School Self Evaluation</w:t>
      </w:r>
      <w:r w:rsidRPr="0011490C">
        <w:rPr>
          <w:rFonts w:ascii="Times New Roman" w:hAnsi="Times New Roman" w:cs="Times New Roman"/>
          <w:sz w:val="24"/>
          <w:szCs w:val="24"/>
        </w:rPr>
        <w:t xml:space="preserve"> (DES 2012) are explicit in their reference to the use of internally generated data in the planning process. Both initiatives are reflective of a growing trend in the popularity of research in education and the importance of evidence based planning and ev</w:t>
      </w:r>
      <w:r w:rsidR="00207312">
        <w:rPr>
          <w:rFonts w:ascii="Times New Roman" w:hAnsi="Times New Roman" w:cs="Times New Roman"/>
          <w:sz w:val="24"/>
          <w:szCs w:val="24"/>
        </w:rPr>
        <w:t>aluation in Irish schools. All seven</w:t>
      </w:r>
      <w:r w:rsidRPr="0011490C">
        <w:rPr>
          <w:rFonts w:ascii="Times New Roman" w:hAnsi="Times New Roman" w:cs="Times New Roman"/>
          <w:sz w:val="24"/>
          <w:szCs w:val="24"/>
        </w:rPr>
        <w:t xml:space="preserve"> Irish Universities now offer post graduate diploma, masters and doctoral level </w:t>
      </w:r>
      <w:r w:rsidR="0061690F" w:rsidRPr="0011490C">
        <w:rPr>
          <w:rFonts w:ascii="Times New Roman" w:hAnsi="Times New Roman" w:cs="Times New Roman"/>
          <w:sz w:val="24"/>
          <w:szCs w:val="24"/>
        </w:rPr>
        <w:t>programs</w:t>
      </w:r>
      <w:r w:rsidRPr="0011490C">
        <w:rPr>
          <w:rFonts w:ascii="Times New Roman" w:hAnsi="Times New Roman" w:cs="Times New Roman"/>
          <w:sz w:val="24"/>
          <w:szCs w:val="24"/>
        </w:rPr>
        <w:t xml:space="preserve"> in educational management and school leadership.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2002 the Department of Education and Science established Leadershi</w:t>
      </w:r>
      <w:r w:rsidR="003F034D">
        <w:rPr>
          <w:rFonts w:ascii="Times New Roman" w:hAnsi="Times New Roman" w:cs="Times New Roman"/>
          <w:sz w:val="24"/>
          <w:szCs w:val="24"/>
        </w:rPr>
        <w:t>p Development for Schools (LDS)</w:t>
      </w:r>
      <w:r w:rsidRPr="0011490C">
        <w:rPr>
          <w:rFonts w:ascii="Times New Roman" w:hAnsi="Times New Roman" w:cs="Times New Roman"/>
          <w:sz w:val="24"/>
          <w:szCs w:val="24"/>
        </w:rPr>
        <w:t xml:space="preserve"> as a national programme for the promotion of the professional development of school leaders. Members of the LDS team were centrally involved in two research projects that are referred to throughout this study. In</w:t>
      </w:r>
      <w:r w:rsidR="00207312">
        <w:rPr>
          <w:rFonts w:ascii="Times New Roman" w:hAnsi="Times New Roman" w:cs="Times New Roman"/>
          <w:sz w:val="24"/>
          <w:szCs w:val="24"/>
        </w:rPr>
        <w:t xml:space="preserve"> March 2007, LDS completed the </w:t>
      </w:r>
      <w:r w:rsidR="00207312" w:rsidRPr="00207312">
        <w:rPr>
          <w:rFonts w:ascii="Times New Roman" w:hAnsi="Times New Roman" w:cs="Times New Roman"/>
          <w:i/>
          <w:sz w:val="24"/>
          <w:szCs w:val="24"/>
        </w:rPr>
        <w:t>Country Background R</w:t>
      </w:r>
      <w:r w:rsidRPr="00207312">
        <w:rPr>
          <w:rFonts w:ascii="Times New Roman" w:hAnsi="Times New Roman" w:cs="Times New Roman"/>
          <w:i/>
          <w:sz w:val="24"/>
          <w:szCs w:val="24"/>
        </w:rPr>
        <w:t xml:space="preserve">eport for Ireland </w:t>
      </w:r>
      <w:r w:rsidRPr="0011490C">
        <w:rPr>
          <w:rFonts w:ascii="Times New Roman" w:hAnsi="Times New Roman" w:cs="Times New Roman"/>
          <w:sz w:val="24"/>
          <w:szCs w:val="24"/>
        </w:rPr>
        <w:t xml:space="preserve">(LDS 2007) as part of the OECD project </w:t>
      </w:r>
      <w:r w:rsidRPr="0011490C">
        <w:rPr>
          <w:rFonts w:ascii="Times New Roman" w:hAnsi="Times New Roman" w:cs="Times New Roman"/>
          <w:i/>
          <w:sz w:val="24"/>
          <w:szCs w:val="24"/>
        </w:rPr>
        <w:t xml:space="preserve">Improving School Leadership </w:t>
      </w:r>
      <w:r w:rsidRPr="0011490C">
        <w:rPr>
          <w:rFonts w:ascii="Times New Roman" w:hAnsi="Times New Roman" w:cs="Times New Roman"/>
          <w:sz w:val="24"/>
          <w:szCs w:val="24"/>
        </w:rPr>
        <w:t>(OECD 2008)</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 xml:space="preserve"> The reader should note that although both of these reports are inextricably linked and often overlap I will refer to them as distinct publications.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 second significant work </w:t>
      </w:r>
      <w:r w:rsidR="00AC3EA3">
        <w:rPr>
          <w:rFonts w:ascii="Times New Roman" w:hAnsi="Times New Roman" w:cs="Times New Roman"/>
          <w:sz w:val="24"/>
          <w:szCs w:val="24"/>
        </w:rPr>
        <w:t xml:space="preserve">from </w:t>
      </w:r>
      <w:r w:rsidRPr="0011490C">
        <w:rPr>
          <w:rFonts w:ascii="Times New Roman" w:hAnsi="Times New Roman" w:cs="Times New Roman"/>
          <w:sz w:val="24"/>
          <w:szCs w:val="24"/>
        </w:rPr>
        <w:t xml:space="preserve">which I draw is </w:t>
      </w:r>
      <w:r w:rsidRPr="0011490C">
        <w:rPr>
          <w:rFonts w:ascii="Times New Roman" w:hAnsi="Times New Roman" w:cs="Times New Roman"/>
          <w:i/>
          <w:sz w:val="24"/>
          <w:szCs w:val="24"/>
        </w:rPr>
        <w:t xml:space="preserve">School Leadership Matters, </w:t>
      </w:r>
      <w:r w:rsidRPr="0011490C">
        <w:rPr>
          <w:rFonts w:ascii="Times New Roman" w:hAnsi="Times New Roman" w:cs="Times New Roman"/>
          <w:sz w:val="24"/>
          <w:szCs w:val="24"/>
        </w:rPr>
        <w:t xml:space="preserve">an empirical assessment of issues around attractiveness and retention of school leaders </w:t>
      </w:r>
      <w:r w:rsidR="003F034D">
        <w:rPr>
          <w:rFonts w:ascii="Times New Roman" w:hAnsi="Times New Roman" w:cs="Times New Roman"/>
          <w:sz w:val="24"/>
          <w:szCs w:val="24"/>
        </w:rPr>
        <w:t xml:space="preserve">which </w:t>
      </w:r>
      <w:r w:rsidRPr="0011490C">
        <w:rPr>
          <w:rFonts w:ascii="Times New Roman" w:hAnsi="Times New Roman" w:cs="Times New Roman"/>
          <w:sz w:val="24"/>
          <w:szCs w:val="24"/>
        </w:rPr>
        <w:t>was published by LDS in conjunction with the Regional Training Unit in Northe</w:t>
      </w:r>
      <w:r w:rsidR="008E7E33">
        <w:rPr>
          <w:rFonts w:ascii="Times New Roman" w:hAnsi="Times New Roman" w:cs="Times New Roman"/>
          <w:sz w:val="24"/>
          <w:szCs w:val="24"/>
        </w:rPr>
        <w:t>rn Ireland. (LDS 2010</w:t>
      </w:r>
      <w:r w:rsidRPr="0011490C">
        <w:rPr>
          <w:rFonts w:ascii="Times New Roman" w:hAnsi="Times New Roman" w:cs="Times New Roman"/>
          <w:sz w:val="24"/>
          <w:szCs w:val="24"/>
        </w:rPr>
        <w:t xml:space="preserv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its </w:t>
      </w:r>
      <w:r w:rsidRPr="0011490C">
        <w:rPr>
          <w:rFonts w:ascii="Times New Roman" w:hAnsi="Times New Roman" w:cs="Times New Roman"/>
          <w:i/>
          <w:sz w:val="24"/>
          <w:szCs w:val="24"/>
        </w:rPr>
        <w:t>Framework Document for Professional Development of School Leaders</w:t>
      </w:r>
      <w:r w:rsidRPr="0011490C">
        <w:rPr>
          <w:rFonts w:ascii="Times New Roman" w:hAnsi="Times New Roman" w:cs="Times New Roman"/>
          <w:sz w:val="24"/>
          <w:szCs w:val="24"/>
        </w:rPr>
        <w:t xml:space="preserve"> (LDS 2003), LDS argues that research is a vital component of their mission. One of the central themes </w:t>
      </w:r>
      <w:r w:rsidR="00015194">
        <w:rPr>
          <w:rFonts w:ascii="Times New Roman" w:hAnsi="Times New Roman" w:cs="Times New Roman"/>
          <w:sz w:val="24"/>
          <w:szCs w:val="24"/>
        </w:rPr>
        <w:t>that emerged in this</w:t>
      </w:r>
      <w:r w:rsidRPr="0011490C">
        <w:rPr>
          <w:rFonts w:ascii="Times New Roman" w:hAnsi="Times New Roman" w:cs="Times New Roman"/>
          <w:sz w:val="24"/>
          <w:szCs w:val="24"/>
        </w:rPr>
        <w:t xml:space="preserve"> research is that there is a significant gap in the research base of Irish school leadership. Notwithstanding the</w:t>
      </w:r>
      <w:r w:rsidR="00AC3EA3">
        <w:rPr>
          <w:rFonts w:ascii="Times New Roman" w:hAnsi="Times New Roman" w:cs="Times New Roman"/>
          <w:sz w:val="24"/>
          <w:szCs w:val="24"/>
        </w:rPr>
        <w:t xml:space="preserve"> contribution LDS has made to the training and support of school leaders in Ireland</w:t>
      </w:r>
      <w:r w:rsidRPr="0011490C">
        <w:rPr>
          <w:rFonts w:ascii="Times New Roman" w:hAnsi="Times New Roman" w:cs="Times New Roman"/>
          <w:sz w:val="24"/>
          <w:szCs w:val="24"/>
        </w:rPr>
        <w:t xml:space="preserve">, it must be acknowledged from the outset that LDS has </w:t>
      </w:r>
      <w:r w:rsidR="00015194">
        <w:rPr>
          <w:rFonts w:ascii="Times New Roman" w:hAnsi="Times New Roman" w:cs="Times New Roman"/>
          <w:sz w:val="24"/>
          <w:szCs w:val="24"/>
        </w:rPr>
        <w:t xml:space="preserve">not </w:t>
      </w:r>
      <w:r w:rsidRPr="0011490C">
        <w:rPr>
          <w:rFonts w:ascii="Times New Roman" w:hAnsi="Times New Roman" w:cs="Times New Roman"/>
          <w:sz w:val="24"/>
          <w:szCs w:val="24"/>
        </w:rPr>
        <w:t xml:space="preserve">yet developed fully as a research centre. Later I will show how the LDS programme </w:t>
      </w:r>
      <w:r w:rsidRPr="0011490C">
        <w:rPr>
          <w:rFonts w:ascii="Times New Roman" w:hAnsi="Times New Roman" w:cs="Times New Roman"/>
          <w:i/>
          <w:sz w:val="24"/>
          <w:szCs w:val="24"/>
        </w:rPr>
        <w:t>Forbairt</w:t>
      </w:r>
      <w:r w:rsidRPr="0011490C">
        <w:rPr>
          <w:rFonts w:ascii="Times New Roman" w:hAnsi="Times New Roman" w:cs="Times New Roman"/>
          <w:sz w:val="24"/>
          <w:szCs w:val="24"/>
        </w:rPr>
        <w:t xml:space="preserve"> which targets experienced school lea</w:t>
      </w:r>
      <w:r w:rsidR="0067744C">
        <w:rPr>
          <w:rFonts w:ascii="Times New Roman" w:hAnsi="Times New Roman" w:cs="Times New Roman"/>
          <w:sz w:val="24"/>
          <w:szCs w:val="24"/>
        </w:rPr>
        <w:t xml:space="preserve">dership teams and the </w:t>
      </w:r>
      <w:r w:rsidR="0067744C" w:rsidRPr="0011490C">
        <w:rPr>
          <w:rFonts w:ascii="Times New Roman" w:eastAsia="AdvP7B6C" w:hAnsi="Times New Roman" w:cs="Times New Roman"/>
          <w:i/>
          <w:color w:val="000000"/>
          <w:kern w:val="28"/>
          <w:sz w:val="24"/>
          <w:szCs w:val="24"/>
        </w:rPr>
        <w:t>Tóraíocht</w:t>
      </w:r>
      <w:r w:rsidR="0067744C" w:rsidRPr="0011490C">
        <w:rPr>
          <w:rFonts w:ascii="Times New Roman" w:hAnsi="Times New Roman" w:cs="Times New Roman"/>
          <w:sz w:val="24"/>
          <w:szCs w:val="24"/>
        </w:rPr>
        <w:t xml:space="preserve"> </w:t>
      </w:r>
      <w:r w:rsidRPr="0011490C">
        <w:rPr>
          <w:rFonts w:ascii="Times New Roman" w:hAnsi="Times New Roman" w:cs="Times New Roman"/>
          <w:sz w:val="24"/>
          <w:szCs w:val="24"/>
        </w:rPr>
        <w:t xml:space="preserve">programme for aspiring school leaders do involve limited exercises in evidence based planning. But there is no </w:t>
      </w:r>
      <w:r w:rsidRPr="0011490C">
        <w:rPr>
          <w:rFonts w:ascii="Times New Roman" w:hAnsi="Times New Roman" w:cs="Times New Roman"/>
          <w:sz w:val="24"/>
          <w:szCs w:val="24"/>
        </w:rPr>
        <w:lastRenderedPageBreak/>
        <w:t xml:space="preserve">research component within the </w:t>
      </w:r>
      <w:r w:rsidRPr="0011490C">
        <w:rPr>
          <w:rFonts w:ascii="Times New Roman" w:hAnsi="Times New Roman" w:cs="Times New Roman"/>
          <w:i/>
          <w:sz w:val="24"/>
          <w:szCs w:val="24"/>
        </w:rPr>
        <w:t xml:space="preserve">Misneach </w:t>
      </w:r>
      <w:r w:rsidRPr="0011490C">
        <w:rPr>
          <w:rFonts w:ascii="Times New Roman" w:hAnsi="Times New Roman" w:cs="Times New Roman"/>
          <w:sz w:val="24"/>
          <w:szCs w:val="24"/>
        </w:rPr>
        <w:t xml:space="preserve">programme offered to newly appointed principals or the </w:t>
      </w:r>
      <w:r w:rsidRPr="0011490C">
        <w:rPr>
          <w:rFonts w:ascii="Times New Roman" w:hAnsi="Times New Roman" w:cs="Times New Roman"/>
          <w:i/>
          <w:sz w:val="24"/>
          <w:szCs w:val="24"/>
        </w:rPr>
        <w:t>Tánaiste</w:t>
      </w:r>
      <w:r w:rsidRPr="0011490C">
        <w:rPr>
          <w:rFonts w:ascii="Times New Roman" w:hAnsi="Times New Roman" w:cs="Times New Roman"/>
          <w:sz w:val="24"/>
          <w:szCs w:val="24"/>
        </w:rPr>
        <w:t xml:space="preserve"> programme for newly appointed deputies. Although there is certainly increasing interest in leadership the lack of a centralised college of school leadership which could gather and promote research has been a significant impediment to this study</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contrast</w:t>
      </w:r>
      <w:r w:rsidRPr="0011490C">
        <w:rPr>
          <w:rFonts w:ascii="Times New Roman" w:hAnsi="Times New Roman" w:cs="Times New Roman"/>
          <w:color w:val="000000"/>
          <w:sz w:val="24"/>
          <w:szCs w:val="24"/>
        </w:rPr>
        <w:t xml:space="preserve">, </w:t>
      </w:r>
      <w:r w:rsidRPr="0011490C">
        <w:rPr>
          <w:rFonts w:ascii="Times New Roman" w:hAnsi="Times New Roman" w:cs="Times New Roman"/>
          <w:sz w:val="24"/>
          <w:szCs w:val="24"/>
        </w:rPr>
        <w:t>The National College of School Leadership (NC</w:t>
      </w:r>
      <w:r w:rsidR="00015194">
        <w:rPr>
          <w:rFonts w:ascii="Times New Roman" w:hAnsi="Times New Roman" w:cs="Times New Roman"/>
          <w:sz w:val="24"/>
          <w:szCs w:val="24"/>
        </w:rPr>
        <w:t>SL)</w:t>
      </w:r>
      <w:r w:rsidR="003F034D" w:rsidRPr="003F034D">
        <w:rPr>
          <w:rFonts w:ascii="Times New Roman" w:hAnsi="Times New Roman" w:cs="Times New Roman"/>
          <w:color w:val="000000"/>
          <w:sz w:val="24"/>
          <w:szCs w:val="24"/>
        </w:rPr>
        <w:t xml:space="preserve"> </w:t>
      </w:r>
      <w:r w:rsidR="003F034D" w:rsidRPr="0011490C">
        <w:rPr>
          <w:rFonts w:ascii="Times New Roman" w:hAnsi="Times New Roman" w:cs="Times New Roman"/>
          <w:color w:val="000000"/>
          <w:sz w:val="24"/>
          <w:szCs w:val="24"/>
        </w:rPr>
        <w:t>in the UK</w:t>
      </w:r>
      <w:r w:rsidR="00015194">
        <w:rPr>
          <w:rFonts w:ascii="Times New Roman" w:hAnsi="Times New Roman" w:cs="Times New Roman"/>
          <w:sz w:val="24"/>
          <w:szCs w:val="24"/>
        </w:rPr>
        <w:t xml:space="preserve"> provides </w:t>
      </w:r>
      <w:r w:rsidR="00AC3EA3">
        <w:rPr>
          <w:rFonts w:ascii="Times New Roman" w:hAnsi="Times New Roman" w:cs="Times New Roman"/>
          <w:sz w:val="24"/>
          <w:szCs w:val="24"/>
        </w:rPr>
        <w:t xml:space="preserve">support and specific </w:t>
      </w:r>
      <w:r w:rsidR="00015194">
        <w:rPr>
          <w:rFonts w:ascii="Times New Roman" w:hAnsi="Times New Roman" w:cs="Times New Roman"/>
          <w:sz w:val="24"/>
          <w:szCs w:val="24"/>
        </w:rPr>
        <w:t xml:space="preserve">guidelines for </w:t>
      </w:r>
      <w:r w:rsidRPr="0011490C">
        <w:rPr>
          <w:rFonts w:ascii="Times New Roman" w:hAnsi="Times New Roman" w:cs="Times New Roman"/>
          <w:sz w:val="24"/>
          <w:szCs w:val="24"/>
        </w:rPr>
        <w:t>educational researchers</w:t>
      </w:r>
      <w:r w:rsidR="00015194">
        <w:rPr>
          <w:rFonts w:ascii="Times New Roman" w:hAnsi="Times New Roman" w:cs="Times New Roman"/>
          <w:sz w:val="24"/>
          <w:szCs w:val="24"/>
        </w:rPr>
        <w:t xml:space="preserve">. </w:t>
      </w:r>
      <w:r w:rsidR="00AC3EA3">
        <w:rPr>
          <w:rFonts w:ascii="Times New Roman" w:hAnsi="Times New Roman" w:cs="Times New Roman"/>
          <w:sz w:val="24"/>
          <w:szCs w:val="24"/>
        </w:rPr>
        <w:t>The</w:t>
      </w:r>
      <w:r w:rsidRPr="0011490C">
        <w:rPr>
          <w:rFonts w:ascii="Times New Roman" w:hAnsi="Times New Roman" w:cs="Times New Roman"/>
          <w:sz w:val="24"/>
          <w:szCs w:val="24"/>
        </w:rPr>
        <w:t xml:space="preserve"> guidelines </w:t>
      </w:r>
      <w:r w:rsidR="00AC3EA3">
        <w:rPr>
          <w:rFonts w:ascii="Times New Roman" w:hAnsi="Times New Roman" w:cs="Times New Roman"/>
          <w:sz w:val="24"/>
          <w:szCs w:val="24"/>
        </w:rPr>
        <w:t xml:space="preserve">which are </w:t>
      </w:r>
      <w:r w:rsidRPr="0011490C">
        <w:rPr>
          <w:rFonts w:ascii="Times New Roman" w:hAnsi="Times New Roman" w:cs="Times New Roman"/>
          <w:sz w:val="24"/>
          <w:szCs w:val="24"/>
        </w:rPr>
        <w:t xml:space="preserve">issued through the </w:t>
      </w:r>
      <w:r w:rsidRPr="0011490C">
        <w:rPr>
          <w:rFonts w:ascii="Times New Roman" w:hAnsi="Times New Roman" w:cs="Times New Roman"/>
          <w:i/>
          <w:sz w:val="24"/>
          <w:szCs w:val="24"/>
        </w:rPr>
        <w:t>Research Associate Programme</w:t>
      </w:r>
      <w:r w:rsidRPr="0011490C">
        <w:rPr>
          <w:rFonts w:ascii="Times New Roman" w:hAnsi="Times New Roman" w:cs="Times New Roman"/>
          <w:sz w:val="24"/>
          <w:szCs w:val="24"/>
        </w:rPr>
        <w:t xml:space="preserve"> (Coles 2004) promote school leadership as an evidence-based and research informed profession. Through the </w:t>
      </w:r>
      <w:r w:rsidRPr="0011490C">
        <w:rPr>
          <w:rFonts w:ascii="Times New Roman" w:hAnsi="Times New Roman" w:cs="Times New Roman"/>
          <w:i/>
          <w:sz w:val="24"/>
          <w:szCs w:val="24"/>
        </w:rPr>
        <w:t>Research Associate Programme</w:t>
      </w:r>
      <w:r w:rsidRPr="0011490C">
        <w:rPr>
          <w:rFonts w:ascii="Times New Roman" w:hAnsi="Times New Roman" w:cs="Times New Roman"/>
          <w:sz w:val="24"/>
          <w:szCs w:val="24"/>
        </w:rPr>
        <w:t xml:space="preserve"> NCSL models its commitment to the integration of action and research. These guidelines aim to improve the quality of research being undertaken by school leaders. One </w:t>
      </w:r>
      <w:r w:rsidR="003F034D">
        <w:rPr>
          <w:rFonts w:ascii="Times New Roman" w:hAnsi="Times New Roman" w:cs="Times New Roman"/>
          <w:sz w:val="24"/>
          <w:szCs w:val="24"/>
        </w:rPr>
        <w:t xml:space="preserve">concrete example of this is </w:t>
      </w:r>
      <w:r w:rsidR="003F034D" w:rsidRPr="003F034D">
        <w:rPr>
          <w:rFonts w:ascii="Times New Roman" w:hAnsi="Times New Roman" w:cs="Times New Roman"/>
          <w:i/>
          <w:sz w:val="24"/>
          <w:szCs w:val="24"/>
        </w:rPr>
        <w:t>Tomorrow’s Leaders Today</w:t>
      </w:r>
      <w:r w:rsidR="003F034D">
        <w:rPr>
          <w:rFonts w:ascii="Times New Roman" w:hAnsi="Times New Roman" w:cs="Times New Roman"/>
          <w:sz w:val="24"/>
          <w:szCs w:val="24"/>
        </w:rPr>
        <w:t xml:space="preserve">, a </w:t>
      </w:r>
      <w:r w:rsidRPr="003F034D">
        <w:rPr>
          <w:rFonts w:ascii="Times New Roman" w:hAnsi="Times New Roman" w:cs="Times New Roman"/>
          <w:sz w:val="24"/>
          <w:szCs w:val="24"/>
        </w:rPr>
        <w:t>National Succession Planning</w:t>
      </w:r>
      <w:r w:rsidRPr="0011490C">
        <w:rPr>
          <w:rFonts w:ascii="Times New Roman" w:hAnsi="Times New Roman" w:cs="Times New Roman"/>
          <w:sz w:val="24"/>
          <w:szCs w:val="24"/>
        </w:rPr>
        <w:t xml:space="preserve"> program which was coordinated by The Department for Children, Schools and Families (DCSF) and the National College of School Leadership (NCSL) (Bu</w:t>
      </w:r>
      <w:r w:rsidR="008E7E33">
        <w:rPr>
          <w:rFonts w:ascii="Times New Roman" w:hAnsi="Times New Roman" w:cs="Times New Roman"/>
          <w:sz w:val="24"/>
          <w:szCs w:val="24"/>
        </w:rPr>
        <w:t>sh</w:t>
      </w:r>
      <w:r w:rsidRPr="0011490C">
        <w:rPr>
          <w:rFonts w:ascii="Times New Roman" w:hAnsi="Times New Roman" w:cs="Times New Roman"/>
          <w:sz w:val="24"/>
          <w:szCs w:val="24"/>
        </w:rPr>
        <w:t>2009). Th</w:t>
      </w:r>
      <w:r w:rsidR="008E7E33">
        <w:rPr>
          <w:rFonts w:ascii="Times New Roman" w:hAnsi="Times New Roman" w:cs="Times New Roman"/>
          <w:sz w:val="24"/>
          <w:szCs w:val="24"/>
        </w:rPr>
        <w:t>is</w:t>
      </w:r>
      <w:r w:rsidRPr="0011490C">
        <w:rPr>
          <w:rFonts w:ascii="Times New Roman" w:hAnsi="Times New Roman" w:cs="Times New Roman"/>
          <w:sz w:val="24"/>
          <w:szCs w:val="24"/>
        </w:rPr>
        <w:t xml:space="preserve"> programme first piloted in 2006-07 has been extended to all local authorities and aims to ensure that a sufficient number of candidates will be available to take up the role of headship and that those who emerge will be equipped with the skills they require for succe</w:t>
      </w:r>
      <w:r w:rsidR="00015194">
        <w:rPr>
          <w:rFonts w:ascii="Times New Roman" w:hAnsi="Times New Roman" w:cs="Times New Roman"/>
          <w:sz w:val="24"/>
          <w:szCs w:val="24"/>
        </w:rPr>
        <w:t>ssful headship.</w:t>
      </w:r>
    </w:p>
    <w:p w:rsidR="00CB5856" w:rsidRPr="0011490C" w:rsidRDefault="00CB5856" w:rsidP="00CB5856">
      <w:pPr>
        <w:rPr>
          <w:rFonts w:ascii="Times New Roman" w:hAnsi="Times New Roman" w:cs="Times New Roman"/>
          <w:b/>
          <w:sz w:val="24"/>
          <w:szCs w:val="24"/>
        </w:rPr>
      </w:pPr>
      <w:r w:rsidRPr="0011490C">
        <w:rPr>
          <w:rFonts w:ascii="Times New Roman" w:hAnsi="Times New Roman" w:cs="Times New Roman"/>
          <w:b/>
          <w:sz w:val="24"/>
          <w:szCs w:val="24"/>
        </w:rPr>
        <w:t>1.3 Theoretical and Conceptual Framework</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thesis is essentially in two parts. After this brief introduction, chapters two and three complete the first part by establishing the conceptual and theoretical framework of the research. The second part of this thesis contains details of the research practice. </w:t>
      </w:r>
    </w:p>
    <w:p w:rsidR="00CB5856" w:rsidRPr="0011490C" w:rsidRDefault="00AE1B06" w:rsidP="00CB58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two surveys literature on </w:t>
      </w:r>
      <w:r w:rsidR="00CB5856" w:rsidRPr="0011490C">
        <w:rPr>
          <w:rFonts w:ascii="Times New Roman" w:hAnsi="Times New Roman" w:cs="Times New Roman"/>
          <w:sz w:val="24"/>
          <w:szCs w:val="24"/>
        </w:rPr>
        <w:t>leadership and organisational effectiveness and defines four pillars that establish the theoretical framework</w:t>
      </w:r>
      <w:r>
        <w:rPr>
          <w:rFonts w:ascii="Times New Roman" w:hAnsi="Times New Roman" w:cs="Times New Roman"/>
          <w:sz w:val="24"/>
          <w:szCs w:val="24"/>
        </w:rPr>
        <w:t xml:space="preserve"> of this study</w:t>
      </w:r>
      <w:r w:rsidR="00CB5856" w:rsidRPr="0011490C">
        <w:rPr>
          <w:rFonts w:ascii="Times New Roman" w:hAnsi="Times New Roman" w:cs="Times New Roman"/>
          <w:sz w:val="24"/>
          <w:szCs w:val="24"/>
        </w:rPr>
        <w:t>. The first pillar is an understanding of leadership as an interpersonal and social function (Stefkovich and Begley 2007, Ciulla 2003, Starratt 2005, Goleman</w:t>
      </w:r>
      <w:r w:rsidR="008E7E33">
        <w:rPr>
          <w:rFonts w:ascii="Times New Roman" w:hAnsi="Times New Roman" w:cs="Times New Roman"/>
          <w:sz w:val="24"/>
          <w:szCs w:val="24"/>
        </w:rPr>
        <w:t>, Boyatzis and McKee,</w:t>
      </w:r>
      <w:r w:rsidR="00CB5856" w:rsidRPr="0011490C">
        <w:rPr>
          <w:rFonts w:ascii="Times New Roman" w:hAnsi="Times New Roman" w:cs="Times New Roman"/>
          <w:sz w:val="24"/>
          <w:szCs w:val="24"/>
        </w:rPr>
        <w:t xml:space="preserve"> 2002). </w:t>
      </w:r>
    </w:p>
    <w:p w:rsidR="00AE1B06" w:rsidRDefault="00AE1B0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second section narrows the focus to a study of school leadership literature and more precisely to the role of the school principal</w:t>
      </w:r>
      <w:r>
        <w:rPr>
          <w:rFonts w:ascii="Times New Roman" w:hAnsi="Times New Roman" w:cs="Times New Roman"/>
          <w:sz w:val="24"/>
          <w:szCs w:val="24"/>
        </w:rPr>
        <w:t xml:space="preserve">. </w:t>
      </w:r>
      <w:r w:rsidRPr="0011490C">
        <w:rPr>
          <w:rFonts w:ascii="Times New Roman" w:hAnsi="Times New Roman" w:cs="Times New Roman"/>
          <w:sz w:val="24"/>
          <w:szCs w:val="24"/>
        </w:rPr>
        <w:t xml:space="preserve">The second pillar of my theoretical framework is that above all else the prime function of </w:t>
      </w:r>
      <w:r>
        <w:rPr>
          <w:rFonts w:ascii="Times New Roman" w:hAnsi="Times New Roman" w:cs="Times New Roman"/>
          <w:sz w:val="24"/>
          <w:szCs w:val="24"/>
        </w:rPr>
        <w:t xml:space="preserve">post primary </w:t>
      </w:r>
      <w:r w:rsidRPr="0011490C">
        <w:rPr>
          <w:rFonts w:ascii="Times New Roman" w:hAnsi="Times New Roman" w:cs="Times New Roman"/>
          <w:sz w:val="24"/>
          <w:szCs w:val="24"/>
        </w:rPr>
        <w:t xml:space="preserve">school principals is to </w:t>
      </w:r>
      <w:r>
        <w:rPr>
          <w:rFonts w:ascii="Times New Roman" w:hAnsi="Times New Roman" w:cs="Times New Roman"/>
          <w:sz w:val="24"/>
          <w:szCs w:val="24"/>
        </w:rPr>
        <w:t xml:space="preserve">be responsible </w:t>
      </w:r>
      <w:r w:rsidRPr="0011490C">
        <w:rPr>
          <w:rFonts w:ascii="Times New Roman" w:hAnsi="Times New Roman" w:cs="Times New Roman"/>
          <w:sz w:val="24"/>
          <w:szCs w:val="24"/>
        </w:rPr>
        <w:t>for the quality of the delivery of</w:t>
      </w:r>
      <w:r>
        <w:rPr>
          <w:rFonts w:ascii="Times New Roman" w:hAnsi="Times New Roman" w:cs="Times New Roman"/>
          <w:sz w:val="24"/>
          <w:szCs w:val="24"/>
        </w:rPr>
        <w:t xml:space="preserve"> education outcomes in their schools.</w:t>
      </w:r>
      <w:r w:rsidR="00CB5856" w:rsidRPr="0011490C">
        <w:rPr>
          <w:rFonts w:ascii="Times New Roman" w:hAnsi="Times New Roman" w:cs="Times New Roman"/>
          <w:sz w:val="24"/>
          <w:szCs w:val="24"/>
        </w:rPr>
        <w:t xml:space="preserve"> I refer in detail to four central recommendations of the OECD report</w:t>
      </w:r>
      <w:r w:rsidR="008E7E33">
        <w:rPr>
          <w:rFonts w:ascii="Times New Roman" w:hAnsi="Times New Roman" w:cs="Times New Roman"/>
          <w:sz w:val="24"/>
          <w:szCs w:val="24"/>
        </w:rPr>
        <w:t>,</w:t>
      </w:r>
      <w:r w:rsidR="00CB5856" w:rsidRPr="0011490C">
        <w:rPr>
          <w:rFonts w:ascii="Times New Roman" w:hAnsi="Times New Roman" w:cs="Times New Roman"/>
          <w:i/>
          <w:sz w:val="24"/>
          <w:szCs w:val="24"/>
        </w:rPr>
        <w:t xml:space="preserve"> Improving School Leadership</w:t>
      </w:r>
      <w:r w:rsidR="008E7E33">
        <w:rPr>
          <w:rFonts w:ascii="Times New Roman" w:hAnsi="Times New Roman" w:cs="Times New Roman"/>
          <w:i/>
          <w:sz w:val="24"/>
          <w:szCs w:val="24"/>
        </w:rPr>
        <w:t>,</w:t>
      </w:r>
      <w:r w:rsidR="00CB5856" w:rsidRPr="0011490C">
        <w:rPr>
          <w:rFonts w:ascii="Times New Roman" w:hAnsi="Times New Roman" w:cs="Times New Roman"/>
          <w:sz w:val="24"/>
          <w:szCs w:val="24"/>
        </w:rPr>
        <w:t xml:space="preserve"> in which the authors argue that there is a need to redefine and narrow the focus of school leadership</w:t>
      </w:r>
      <w:r w:rsidR="00112717">
        <w:rPr>
          <w:rFonts w:ascii="Times New Roman" w:hAnsi="Times New Roman" w:cs="Times New Roman"/>
          <w:sz w:val="24"/>
          <w:szCs w:val="24"/>
        </w:rPr>
        <w:t xml:space="preserve"> </w:t>
      </w:r>
      <w:r w:rsidR="00CB5856" w:rsidRPr="0011490C">
        <w:rPr>
          <w:rFonts w:ascii="Times New Roman" w:hAnsi="Times New Roman" w:cs="Times New Roman"/>
          <w:sz w:val="24"/>
          <w:szCs w:val="24"/>
        </w:rPr>
        <w:lastRenderedPageBreak/>
        <w:t>responsibilities</w:t>
      </w:r>
      <w:r w:rsidR="008E7E33">
        <w:rPr>
          <w:rFonts w:ascii="Times New Roman" w:hAnsi="Times New Roman" w:cs="Times New Roman"/>
          <w:sz w:val="24"/>
          <w:szCs w:val="24"/>
        </w:rPr>
        <w:t xml:space="preserve"> in order</w:t>
      </w:r>
      <w:r w:rsidR="00CB5856" w:rsidRPr="0011490C">
        <w:rPr>
          <w:rFonts w:ascii="Times New Roman" w:hAnsi="Times New Roman" w:cs="Times New Roman"/>
          <w:sz w:val="24"/>
          <w:szCs w:val="24"/>
        </w:rPr>
        <w:t xml:space="preserve"> to address student learning as the priority of all leadership practices (OECD 2008).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third section of this chapter and third pillar of my theoretical framework explores how school principals exercise their leadership both directly and indirectly to influence student learning.  I draw from a consensus within the literature of instructional leadership which defines the leadership of learning as the prime function of the school leader (Leithwood et Al. 2006) and show how school leaders need to be trained and supported to practice distributive leadership to be most effective as lead</w:t>
      </w:r>
      <w:r w:rsidR="008E7E33">
        <w:rPr>
          <w:rFonts w:ascii="Times New Roman" w:hAnsi="Times New Roman" w:cs="Times New Roman"/>
          <w:sz w:val="24"/>
          <w:szCs w:val="24"/>
        </w:rPr>
        <w:t>ers of learning (Humphrey</w:t>
      </w:r>
      <w:r w:rsidR="00015194">
        <w:rPr>
          <w:rFonts w:ascii="Times New Roman" w:hAnsi="Times New Roman" w:cs="Times New Roman"/>
          <w:sz w:val="24"/>
          <w:szCs w:val="24"/>
        </w:rPr>
        <w:t>s 2010</w:t>
      </w:r>
      <w:r w:rsidRPr="0011490C">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fourth theoretical pillar of this study is that school leadership can be </w:t>
      </w:r>
      <w:r w:rsidR="00AE1B06">
        <w:rPr>
          <w:rFonts w:ascii="Times New Roman" w:hAnsi="Times New Roman" w:cs="Times New Roman"/>
          <w:sz w:val="24"/>
          <w:szCs w:val="24"/>
        </w:rPr>
        <w:t xml:space="preserve">learned and can be </w:t>
      </w:r>
      <w:r w:rsidRPr="0011490C">
        <w:rPr>
          <w:rFonts w:ascii="Times New Roman" w:hAnsi="Times New Roman" w:cs="Times New Roman"/>
          <w:sz w:val="24"/>
          <w:szCs w:val="24"/>
        </w:rPr>
        <w:t xml:space="preserve">taught. The final section of this chapter examines literature around the training and induction of new principals. I </w:t>
      </w:r>
      <w:r w:rsidRPr="0011490C">
        <w:rPr>
          <w:rFonts w:ascii="Times New Roman" w:hAnsi="Times New Roman" w:cs="Times New Roman"/>
          <w:sz w:val="24"/>
          <w:szCs w:val="24"/>
          <w:lang w:val="en-US"/>
        </w:rPr>
        <w:t xml:space="preserve">refer to research which shows that principals learn best from each other and from other more experienced school leaders who act as role models, mentors and leadership coaches (West Burnham 2009). </w:t>
      </w:r>
      <w:r w:rsidRPr="0011490C">
        <w:rPr>
          <w:rFonts w:ascii="Times New Roman" w:hAnsi="Times New Roman" w:cs="Times New Roman"/>
          <w:sz w:val="24"/>
          <w:szCs w:val="24"/>
        </w:rPr>
        <w:t>In conclusion I identify a paradox at the heart of much of the research on school leadership. There is a broad consensus that the pressures experienced by newly appointed and long establ</w:t>
      </w:r>
      <w:r w:rsidR="00015194">
        <w:rPr>
          <w:rFonts w:ascii="Times New Roman" w:hAnsi="Times New Roman" w:cs="Times New Roman"/>
          <w:sz w:val="24"/>
          <w:szCs w:val="24"/>
        </w:rPr>
        <w:t xml:space="preserve">ished principals are </w:t>
      </w:r>
      <w:r w:rsidRPr="0011490C">
        <w:rPr>
          <w:rFonts w:ascii="Times New Roman" w:hAnsi="Times New Roman" w:cs="Times New Roman"/>
          <w:sz w:val="24"/>
          <w:szCs w:val="24"/>
        </w:rPr>
        <w:t>significant and increasing. Nonetheless researchers consistently report high levels of job satisfaction among school principals across</w:t>
      </w:r>
      <w:r w:rsidR="008E7E33">
        <w:rPr>
          <w:rFonts w:ascii="Times New Roman" w:hAnsi="Times New Roman" w:cs="Times New Roman"/>
          <w:sz w:val="24"/>
          <w:szCs w:val="24"/>
        </w:rPr>
        <w:t xml:space="preserve"> international studies (LDS 2010</w:t>
      </w:r>
      <w:r w:rsidR="007D00DF">
        <w:rPr>
          <w:rFonts w:ascii="Times New Roman" w:hAnsi="Times New Roman" w:cs="Times New Roman"/>
          <w:sz w:val="24"/>
          <w:szCs w:val="24"/>
        </w:rPr>
        <w:t>, Hogden and Wylie 2005</w:t>
      </w:r>
      <w:r w:rsidRPr="0011490C">
        <w:rPr>
          <w:rFonts w:ascii="Times New Roman" w:hAnsi="Times New Roman" w:cs="Times New Roman"/>
          <w:sz w:val="24"/>
          <w:szCs w:val="24"/>
        </w:rPr>
        <w:t xml:space="preserv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Chapter three narrows the </w:t>
      </w:r>
      <w:r w:rsidR="00F25083">
        <w:rPr>
          <w:rFonts w:ascii="Times New Roman" w:hAnsi="Times New Roman" w:cs="Times New Roman"/>
          <w:sz w:val="24"/>
          <w:szCs w:val="24"/>
        </w:rPr>
        <w:t xml:space="preserve">scope of the </w:t>
      </w:r>
      <w:r w:rsidRPr="0011490C">
        <w:rPr>
          <w:rFonts w:ascii="Times New Roman" w:hAnsi="Times New Roman" w:cs="Times New Roman"/>
          <w:sz w:val="24"/>
          <w:szCs w:val="24"/>
        </w:rPr>
        <w:t>first section of this thesis to focus on the Irish context. I discuss elements of the historical and l</w:t>
      </w:r>
      <w:r w:rsidRPr="0011490C">
        <w:rPr>
          <w:rFonts w:ascii="Times New Roman" w:eastAsia="AdvP7B6C" w:hAnsi="Times New Roman" w:cs="Times New Roman"/>
          <w:sz w:val="24"/>
          <w:szCs w:val="24"/>
        </w:rPr>
        <w:t>egislative framework for the management of Irish post primary schools. I</w:t>
      </w:r>
      <w:r w:rsidRPr="0011490C">
        <w:rPr>
          <w:rFonts w:ascii="Times New Roman" w:hAnsi="Times New Roman" w:cs="Times New Roman"/>
          <w:sz w:val="24"/>
          <w:szCs w:val="24"/>
        </w:rPr>
        <w:t xml:space="preserve"> show how the last decade has seen an increasing level of expectation of what school principals can and should do and a corresponding increase in the scrutiny of the role of the school principal (</w:t>
      </w:r>
      <w:r w:rsidR="0061690F" w:rsidRPr="0011490C">
        <w:rPr>
          <w:rFonts w:ascii="Times New Roman" w:hAnsi="Times New Roman" w:cs="Times New Roman"/>
          <w:sz w:val="24"/>
          <w:szCs w:val="24"/>
        </w:rPr>
        <w:t>McNamara</w:t>
      </w:r>
      <w:r w:rsidRPr="0011490C">
        <w:rPr>
          <w:rFonts w:ascii="Times New Roman" w:hAnsi="Times New Roman" w:cs="Times New Roman"/>
          <w:sz w:val="24"/>
          <w:szCs w:val="24"/>
        </w:rPr>
        <w:t xml:space="preserve"> O’Hara 2012, </w:t>
      </w:r>
      <w:r w:rsidRPr="0011490C">
        <w:rPr>
          <w:rFonts w:ascii="Times New Roman" w:hAnsi="Times New Roman" w:cs="Times New Roman"/>
          <w:color w:val="000000"/>
          <w:sz w:val="24"/>
          <w:szCs w:val="24"/>
        </w:rPr>
        <w:t>McNamara, O Hara, Boyle, and Sullivan 2009, McNamara and O’Hara, 2006)</w:t>
      </w:r>
      <w:r w:rsidRPr="0011490C">
        <w:rPr>
          <w:rFonts w:ascii="Times New Roman" w:hAnsi="Times New Roman" w:cs="Times New Roman"/>
          <w:sz w:val="24"/>
          <w:szCs w:val="24"/>
        </w:rPr>
        <w:t xml:space="preserve">. I show how the recently published strategy </w:t>
      </w:r>
      <w:r w:rsidRPr="0011490C">
        <w:rPr>
          <w:rFonts w:ascii="Times New Roman" w:hAnsi="Times New Roman" w:cs="Times New Roman"/>
          <w:i/>
          <w:sz w:val="24"/>
          <w:szCs w:val="24"/>
        </w:rPr>
        <w:t>Literacy and Numeracy Learning for Life</w:t>
      </w:r>
      <w:r w:rsidRPr="0011490C">
        <w:rPr>
          <w:rFonts w:ascii="Times New Roman" w:hAnsi="Times New Roman" w:cs="Times New Roman"/>
          <w:sz w:val="24"/>
          <w:szCs w:val="24"/>
        </w:rPr>
        <w:t xml:space="preserve"> (DES 2011) and the proposals for radical change to the junior cycle curriculum (NCCA 2011) make explicit an understanding of the primary role of the school principal as a leader of learning. I argue that it is now more important than ever that school leadership be better researched, understood and conceptualized. </w:t>
      </w:r>
    </w:p>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b/>
          <w:sz w:val="24"/>
          <w:szCs w:val="24"/>
        </w:rPr>
        <w:t>1.4 The Research Question, methods, of data gathering and analysis.</w:t>
      </w:r>
    </w:p>
    <w:p w:rsidR="00CB5856" w:rsidRPr="0011490C" w:rsidRDefault="00CB5856" w:rsidP="00EF7982">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second part of this thesis </w:t>
      </w:r>
      <w:r w:rsidR="00015194">
        <w:rPr>
          <w:rFonts w:ascii="Times New Roman" w:hAnsi="Times New Roman" w:cs="Times New Roman"/>
          <w:sz w:val="24"/>
          <w:szCs w:val="24"/>
        </w:rPr>
        <w:t xml:space="preserve">begins by </w:t>
      </w:r>
      <w:r w:rsidRPr="0011490C">
        <w:rPr>
          <w:rFonts w:ascii="Times New Roman" w:hAnsi="Times New Roman" w:cs="Times New Roman"/>
          <w:sz w:val="24"/>
          <w:szCs w:val="24"/>
        </w:rPr>
        <w:t>explor</w:t>
      </w:r>
      <w:r w:rsidR="00015194">
        <w:rPr>
          <w:rFonts w:ascii="Times New Roman" w:hAnsi="Times New Roman" w:cs="Times New Roman"/>
          <w:sz w:val="24"/>
          <w:szCs w:val="24"/>
        </w:rPr>
        <w:t>ing</w:t>
      </w:r>
      <w:r w:rsidRPr="0011490C">
        <w:rPr>
          <w:rFonts w:ascii="Times New Roman" w:hAnsi="Times New Roman" w:cs="Times New Roman"/>
          <w:sz w:val="24"/>
          <w:szCs w:val="24"/>
        </w:rPr>
        <w:t xml:space="preserve"> theoretical and practical issues that shaped the research deign. I show how the p</w:t>
      </w:r>
      <w:r w:rsidR="00E5218A">
        <w:rPr>
          <w:rFonts w:ascii="Times New Roman" w:hAnsi="Times New Roman" w:cs="Times New Roman"/>
          <w:sz w:val="24"/>
          <w:szCs w:val="24"/>
        </w:rPr>
        <w:t xml:space="preserve">ilot study carried out in 2009 </w:t>
      </w:r>
      <w:r w:rsidRPr="0011490C">
        <w:rPr>
          <w:rFonts w:ascii="Times New Roman" w:hAnsi="Times New Roman" w:cs="Times New Roman"/>
          <w:sz w:val="24"/>
          <w:szCs w:val="24"/>
        </w:rPr>
        <w:t xml:space="preserve">led to the definition of the research question </w:t>
      </w:r>
      <w:r w:rsidR="00E5218A">
        <w:rPr>
          <w:rFonts w:ascii="Times New Roman" w:hAnsi="Times New Roman" w:cs="Times New Roman"/>
          <w:sz w:val="24"/>
          <w:szCs w:val="24"/>
        </w:rPr>
        <w:t>being expanded to include reference to the leadership of learning</w:t>
      </w:r>
      <w:r w:rsidR="00EF7982">
        <w:rPr>
          <w:rFonts w:ascii="Times New Roman" w:hAnsi="Times New Roman" w:cs="Times New Roman"/>
          <w:sz w:val="24"/>
          <w:szCs w:val="24"/>
        </w:rPr>
        <w:t xml:space="preserve">; </w:t>
      </w:r>
      <w:r w:rsidR="00015194">
        <w:rPr>
          <w:rFonts w:ascii="Times New Roman" w:hAnsi="Times New Roman" w:cs="Times New Roman"/>
          <w:i/>
          <w:sz w:val="24"/>
          <w:szCs w:val="24"/>
        </w:rPr>
        <w:t xml:space="preserve">how can </w:t>
      </w:r>
      <w:r w:rsidR="00015194">
        <w:rPr>
          <w:rFonts w:ascii="Times New Roman" w:hAnsi="Times New Roman" w:cs="Times New Roman"/>
          <w:i/>
          <w:sz w:val="24"/>
          <w:szCs w:val="24"/>
        </w:rPr>
        <w:lastRenderedPageBreak/>
        <w:t>we</w:t>
      </w:r>
      <w:r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w:t>
      </w:r>
      <w:r w:rsidR="007D00DF">
        <w:rPr>
          <w:rFonts w:ascii="Times New Roman" w:hAnsi="Times New Roman" w:cs="Times New Roman"/>
          <w:i/>
          <w:sz w:val="24"/>
          <w:szCs w:val="24"/>
        </w:rPr>
        <w:t xml:space="preserve"> for the leadership of </w:t>
      </w:r>
      <w:r w:rsidR="0061690F">
        <w:rPr>
          <w:rFonts w:ascii="Times New Roman" w:hAnsi="Times New Roman" w:cs="Times New Roman"/>
          <w:i/>
          <w:sz w:val="24"/>
          <w:szCs w:val="24"/>
        </w:rPr>
        <w:t>learning?</w:t>
      </w:r>
    </w:p>
    <w:p w:rsidR="00CB5856" w:rsidRPr="0011490C" w:rsidRDefault="00CB5856" w:rsidP="00E5218A">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chapter locates the research within the </w:t>
      </w:r>
      <w:r w:rsidRPr="0011490C">
        <w:rPr>
          <w:rFonts w:ascii="Times New Roman" w:hAnsi="Times New Roman" w:cs="Times New Roman"/>
          <w:i/>
          <w:sz w:val="24"/>
          <w:szCs w:val="24"/>
        </w:rPr>
        <w:t>Interpretivist/Constructivist</w:t>
      </w:r>
      <w:r w:rsidRPr="0011490C">
        <w:rPr>
          <w:rFonts w:ascii="Times New Roman" w:hAnsi="Times New Roman" w:cs="Times New Roman"/>
          <w:sz w:val="24"/>
          <w:szCs w:val="24"/>
        </w:rPr>
        <w:t xml:space="preserve"> paradigm. A </w:t>
      </w:r>
      <w:r w:rsidRPr="0011490C">
        <w:rPr>
          <w:rFonts w:ascii="Times New Roman" w:hAnsi="Times New Roman" w:cs="Times New Roman"/>
          <w:i/>
          <w:sz w:val="24"/>
          <w:szCs w:val="24"/>
        </w:rPr>
        <w:t>mixed methods</w:t>
      </w:r>
      <w:r w:rsidRPr="0011490C">
        <w:rPr>
          <w:rFonts w:ascii="Times New Roman" w:hAnsi="Times New Roman" w:cs="Times New Roman"/>
          <w:sz w:val="24"/>
          <w:szCs w:val="24"/>
        </w:rPr>
        <w:t xml:space="preserve"> approach is taken </w:t>
      </w:r>
      <w:r w:rsidR="00E5218A">
        <w:rPr>
          <w:rFonts w:ascii="Times New Roman" w:hAnsi="Times New Roman" w:cs="Times New Roman"/>
          <w:sz w:val="24"/>
          <w:szCs w:val="24"/>
        </w:rPr>
        <w:t xml:space="preserve">to data gathering and analysis and </w:t>
      </w:r>
      <w:r w:rsidRPr="0011490C">
        <w:rPr>
          <w:rFonts w:ascii="Times New Roman" w:hAnsi="Times New Roman" w:cs="Times New Roman"/>
          <w:sz w:val="24"/>
          <w:szCs w:val="24"/>
        </w:rPr>
        <w:t>addresse</w:t>
      </w:r>
      <w:r w:rsidR="00E5218A">
        <w:rPr>
          <w:rFonts w:ascii="Times New Roman" w:hAnsi="Times New Roman" w:cs="Times New Roman"/>
          <w:sz w:val="24"/>
          <w:szCs w:val="24"/>
        </w:rPr>
        <w:t>s other</w:t>
      </w:r>
      <w:r w:rsidRPr="0011490C">
        <w:rPr>
          <w:rFonts w:ascii="Times New Roman" w:hAnsi="Times New Roman" w:cs="Times New Roman"/>
          <w:sz w:val="24"/>
          <w:szCs w:val="24"/>
        </w:rPr>
        <w:t xml:space="preserve"> pract</w:t>
      </w:r>
      <w:r w:rsidR="00E5218A">
        <w:rPr>
          <w:rFonts w:ascii="Times New Roman" w:hAnsi="Times New Roman" w:cs="Times New Roman"/>
          <w:sz w:val="24"/>
          <w:szCs w:val="24"/>
        </w:rPr>
        <w:t xml:space="preserve">ical issues in detail including sampling, </w:t>
      </w:r>
      <w:r w:rsidRPr="0011490C">
        <w:rPr>
          <w:rFonts w:ascii="Times New Roman" w:hAnsi="Times New Roman" w:cs="Times New Roman"/>
          <w:sz w:val="24"/>
          <w:szCs w:val="24"/>
        </w:rPr>
        <w:t xml:space="preserve">the </w:t>
      </w:r>
      <w:r w:rsidR="00E5218A">
        <w:rPr>
          <w:rFonts w:ascii="Times New Roman" w:hAnsi="Times New Roman" w:cs="Times New Roman"/>
          <w:sz w:val="24"/>
          <w:szCs w:val="24"/>
        </w:rPr>
        <w:t xml:space="preserve">identification and </w:t>
      </w:r>
      <w:r w:rsidRPr="0011490C">
        <w:rPr>
          <w:rFonts w:ascii="Times New Roman" w:hAnsi="Times New Roman" w:cs="Times New Roman"/>
          <w:sz w:val="24"/>
          <w:szCs w:val="24"/>
        </w:rPr>
        <w:t>selection of research subjects, the choice of qu</w:t>
      </w:r>
      <w:r w:rsidR="0015204E">
        <w:rPr>
          <w:rFonts w:ascii="Times New Roman" w:hAnsi="Times New Roman" w:cs="Times New Roman"/>
          <w:sz w:val="24"/>
          <w:szCs w:val="24"/>
        </w:rPr>
        <w:t xml:space="preserve">estions used in the </w:t>
      </w:r>
      <w:r w:rsidRPr="0011490C">
        <w:rPr>
          <w:rFonts w:ascii="Times New Roman" w:hAnsi="Times New Roman" w:cs="Times New Roman"/>
          <w:sz w:val="24"/>
          <w:szCs w:val="24"/>
        </w:rPr>
        <w:t xml:space="preserve">interviews and the ethical considerations </w:t>
      </w:r>
      <w:r w:rsidR="00E5218A">
        <w:rPr>
          <w:rFonts w:ascii="Times New Roman" w:hAnsi="Times New Roman" w:cs="Times New Roman"/>
          <w:sz w:val="24"/>
          <w:szCs w:val="24"/>
        </w:rPr>
        <w:t xml:space="preserve">and protocols </w:t>
      </w:r>
      <w:r w:rsidRPr="0011490C">
        <w:rPr>
          <w:rFonts w:ascii="Times New Roman" w:hAnsi="Times New Roman" w:cs="Times New Roman"/>
          <w:sz w:val="24"/>
          <w:szCs w:val="24"/>
        </w:rPr>
        <w:t>which underpinned the research design.</w:t>
      </w:r>
    </w:p>
    <w:p w:rsidR="00FD4EE5" w:rsidRDefault="00015194" w:rsidP="00CB5856">
      <w:pPr>
        <w:autoSpaceDE w:val="0"/>
        <w:autoSpaceDN w:val="0"/>
        <w:adjustRightInd w:val="0"/>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five </w:t>
      </w:r>
      <w:r w:rsidR="00FD4EE5">
        <w:rPr>
          <w:rFonts w:ascii="Times New Roman" w:hAnsi="Times New Roman" w:cs="Times New Roman"/>
          <w:sz w:val="24"/>
          <w:szCs w:val="24"/>
        </w:rPr>
        <w:t xml:space="preserve">begins by showing how the direction of this research was first determined by the findings of a Pilot Study conducted within the ‘taught phase’ of the doctoral programme in Dublin City University. </w:t>
      </w:r>
    </w:p>
    <w:tbl>
      <w:tblPr>
        <w:tblStyle w:val="TableGrid"/>
        <w:tblW w:w="0" w:type="auto"/>
        <w:tblLook w:val="04A0" w:firstRow="1" w:lastRow="0" w:firstColumn="1" w:lastColumn="0" w:noHBand="0" w:noVBand="1"/>
      </w:tblPr>
      <w:tblGrid>
        <w:gridCol w:w="9242"/>
      </w:tblGrid>
      <w:tr w:rsidR="00112717" w:rsidTr="00112717">
        <w:tc>
          <w:tcPr>
            <w:tcW w:w="9242" w:type="dxa"/>
          </w:tcPr>
          <w:p w:rsidR="00112717" w:rsidRPr="00D509D1" w:rsidRDefault="00A25EFA" w:rsidP="00112717">
            <w:pPr>
              <w:autoSpaceDE w:val="0"/>
              <w:autoSpaceDN w:val="0"/>
              <w:adjustRightInd w:val="0"/>
              <w:spacing w:line="360" w:lineRule="auto"/>
              <w:jc w:val="both"/>
              <w:rPr>
                <w:rFonts w:ascii="Times New Roman" w:hAnsi="Times New Roman"/>
                <w:b/>
                <w:sz w:val="24"/>
                <w:szCs w:val="24"/>
              </w:rPr>
            </w:pPr>
            <w:r>
              <w:rPr>
                <w:rFonts w:ascii="Times New Roman" w:hAnsi="Times New Roman"/>
                <w:b/>
                <w:sz w:val="24"/>
                <w:szCs w:val="24"/>
              </w:rPr>
              <w:t>Fig</w:t>
            </w:r>
            <w:r w:rsidR="00112717" w:rsidRPr="00D509D1">
              <w:rPr>
                <w:rFonts w:ascii="Times New Roman" w:hAnsi="Times New Roman"/>
                <w:b/>
                <w:sz w:val="24"/>
                <w:szCs w:val="24"/>
              </w:rPr>
              <w:t>1</w:t>
            </w:r>
            <w:r>
              <w:rPr>
                <w:rFonts w:ascii="Times New Roman" w:hAnsi="Times New Roman"/>
                <w:b/>
                <w:sz w:val="24"/>
                <w:szCs w:val="24"/>
              </w:rPr>
              <w:t xml:space="preserve">.1 </w:t>
            </w:r>
            <w:r w:rsidR="00112717">
              <w:rPr>
                <w:rFonts w:ascii="Times New Roman" w:hAnsi="Times New Roman"/>
                <w:b/>
                <w:sz w:val="24"/>
                <w:szCs w:val="24"/>
              </w:rPr>
              <w:t xml:space="preserve"> A summary of the stages of the research</w:t>
            </w:r>
          </w:p>
          <w:p w:rsidR="00112717" w:rsidRDefault="00112717" w:rsidP="00CB5856">
            <w:pPr>
              <w:autoSpaceDE w:val="0"/>
              <w:autoSpaceDN w:val="0"/>
              <w:adjustRightInd w:val="0"/>
              <w:spacing w:line="360" w:lineRule="auto"/>
              <w:jc w:val="both"/>
              <w:rPr>
                <w:b/>
                <w:noProof/>
                <w:sz w:val="24"/>
                <w:szCs w:val="24"/>
              </w:rPr>
            </w:pPr>
            <w:r w:rsidRPr="0011490C">
              <w:rPr>
                <w:b/>
                <w:noProof/>
                <w:sz w:val="24"/>
                <w:szCs w:val="24"/>
                <w:lang w:val="en-US" w:eastAsia="en-US"/>
              </w:rPr>
              <w:drawing>
                <wp:inline distT="0" distB="0" distL="0" distR="0" wp14:anchorId="6BE131A8" wp14:editId="393ADD2A">
                  <wp:extent cx="5657850" cy="2514600"/>
                  <wp:effectExtent l="25400" t="76200" r="6350" b="76200"/>
                  <wp:docPr id="22" name="Diagram 22"/>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9" r:lo="rId10" r:qs="rId11" r:cs="rId12"/>
                    </a:graphicData>
                  </a:graphic>
                </wp:inline>
              </w:drawing>
            </w:r>
          </w:p>
        </w:tc>
      </w:tr>
    </w:tbl>
    <w:p w:rsidR="00112717" w:rsidRDefault="00112717" w:rsidP="00CB5856">
      <w:pPr>
        <w:autoSpaceDE w:val="0"/>
        <w:autoSpaceDN w:val="0"/>
        <w:adjustRightInd w:val="0"/>
        <w:spacing w:line="360" w:lineRule="auto"/>
        <w:jc w:val="both"/>
        <w:rPr>
          <w:rFonts w:ascii="Times New Roman" w:hAnsi="Times New Roman" w:cs="Times New Roman"/>
          <w:sz w:val="24"/>
          <w:szCs w:val="24"/>
        </w:rPr>
      </w:pPr>
    </w:p>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chapter summarises the research chronologically </w:t>
      </w:r>
      <w:r w:rsidR="00015194">
        <w:rPr>
          <w:rFonts w:ascii="Times New Roman" w:hAnsi="Times New Roman" w:cs="Times New Roman"/>
          <w:sz w:val="24"/>
          <w:szCs w:val="24"/>
        </w:rPr>
        <w:t xml:space="preserve">and shows how the data </w:t>
      </w:r>
      <w:r w:rsidR="00FD4EE5">
        <w:rPr>
          <w:rFonts w:ascii="Times New Roman" w:hAnsi="Times New Roman" w:cs="Times New Roman"/>
          <w:sz w:val="24"/>
          <w:szCs w:val="24"/>
        </w:rPr>
        <w:t xml:space="preserve">that </w:t>
      </w:r>
      <w:r w:rsidR="00015194">
        <w:rPr>
          <w:rFonts w:ascii="Times New Roman" w:hAnsi="Times New Roman" w:cs="Times New Roman"/>
          <w:sz w:val="24"/>
          <w:szCs w:val="24"/>
        </w:rPr>
        <w:t>w</w:t>
      </w:r>
      <w:r w:rsidR="00FD4EE5">
        <w:rPr>
          <w:rFonts w:ascii="Times New Roman" w:hAnsi="Times New Roman" w:cs="Times New Roman"/>
          <w:sz w:val="24"/>
          <w:szCs w:val="24"/>
        </w:rPr>
        <w:t xml:space="preserve">as gathered </w:t>
      </w:r>
      <w:r w:rsidR="00EF7982">
        <w:rPr>
          <w:rFonts w:ascii="Times New Roman" w:hAnsi="Times New Roman" w:cs="Times New Roman"/>
          <w:sz w:val="24"/>
          <w:szCs w:val="24"/>
        </w:rPr>
        <w:t xml:space="preserve">and </w:t>
      </w:r>
      <w:r w:rsidR="00FD4EE5">
        <w:rPr>
          <w:rFonts w:ascii="Times New Roman" w:hAnsi="Times New Roman" w:cs="Times New Roman"/>
          <w:sz w:val="24"/>
          <w:szCs w:val="24"/>
        </w:rPr>
        <w:t>analysed in each of the four distinct</w:t>
      </w:r>
      <w:r w:rsidR="00015194">
        <w:rPr>
          <w:rFonts w:ascii="Times New Roman" w:hAnsi="Times New Roman" w:cs="Times New Roman"/>
          <w:sz w:val="24"/>
          <w:szCs w:val="24"/>
        </w:rPr>
        <w:t xml:space="preserve"> phase</w:t>
      </w:r>
      <w:r w:rsidR="00FD4EE5">
        <w:rPr>
          <w:rFonts w:ascii="Times New Roman" w:hAnsi="Times New Roman" w:cs="Times New Roman"/>
          <w:sz w:val="24"/>
          <w:szCs w:val="24"/>
        </w:rPr>
        <w:t xml:space="preserve">s </w:t>
      </w:r>
      <w:r w:rsidR="00EF7982">
        <w:rPr>
          <w:rFonts w:ascii="Times New Roman" w:hAnsi="Times New Roman" w:cs="Times New Roman"/>
          <w:sz w:val="24"/>
          <w:szCs w:val="24"/>
        </w:rPr>
        <w:t>determined the direction taken by the researcher in the phases that followed. The chapter</w:t>
      </w:r>
      <w:r w:rsidRPr="0011490C">
        <w:rPr>
          <w:rFonts w:ascii="Times New Roman" w:hAnsi="Times New Roman" w:cs="Times New Roman"/>
          <w:sz w:val="24"/>
          <w:szCs w:val="24"/>
        </w:rPr>
        <w:t xml:space="preserve"> describe</w:t>
      </w:r>
      <w:r w:rsidR="00EF7982">
        <w:rPr>
          <w:rFonts w:ascii="Times New Roman" w:hAnsi="Times New Roman" w:cs="Times New Roman"/>
          <w:sz w:val="24"/>
          <w:szCs w:val="24"/>
        </w:rPr>
        <w:t>s</w:t>
      </w:r>
      <w:r w:rsidRPr="0011490C">
        <w:rPr>
          <w:rFonts w:ascii="Times New Roman" w:hAnsi="Times New Roman" w:cs="Times New Roman"/>
          <w:sz w:val="24"/>
          <w:szCs w:val="24"/>
        </w:rPr>
        <w:t xml:space="preserve"> the processes used for </w:t>
      </w:r>
      <w:r w:rsidR="00015194">
        <w:rPr>
          <w:rFonts w:ascii="Times New Roman" w:hAnsi="Times New Roman" w:cs="Times New Roman"/>
          <w:sz w:val="24"/>
          <w:szCs w:val="24"/>
        </w:rPr>
        <w:t>t</w:t>
      </w:r>
      <w:r w:rsidRPr="0011490C">
        <w:rPr>
          <w:rFonts w:ascii="Times New Roman" w:hAnsi="Times New Roman" w:cs="Times New Roman"/>
          <w:sz w:val="24"/>
          <w:szCs w:val="24"/>
        </w:rPr>
        <w:t xml:space="preserve">he </w:t>
      </w:r>
      <w:r w:rsidR="00C93E15">
        <w:rPr>
          <w:rFonts w:ascii="Times New Roman" w:hAnsi="Times New Roman" w:cs="Times New Roman"/>
          <w:sz w:val="24"/>
          <w:szCs w:val="24"/>
        </w:rPr>
        <w:t xml:space="preserve">sampling </w:t>
      </w:r>
      <w:r w:rsidR="00FD4EE5">
        <w:rPr>
          <w:rFonts w:ascii="Times New Roman" w:hAnsi="Times New Roman" w:cs="Times New Roman"/>
          <w:sz w:val="24"/>
          <w:szCs w:val="24"/>
        </w:rPr>
        <w:t xml:space="preserve">in all four </w:t>
      </w:r>
      <w:r w:rsidR="00EF7982">
        <w:rPr>
          <w:rFonts w:ascii="Times New Roman" w:hAnsi="Times New Roman" w:cs="Times New Roman"/>
          <w:sz w:val="24"/>
          <w:szCs w:val="24"/>
        </w:rPr>
        <w:t>phases showing how the focus narrowed progressively from the survey which was sent to all serving school principals, to the interviews which involved a representative sample of school principals and finally to those who work with school principals in positions of strategic significance.</w:t>
      </w:r>
    </w:p>
    <w:p w:rsidR="002208B5" w:rsidRPr="0011490C" w:rsidRDefault="00015194" w:rsidP="002208B5">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Chapter six </w:t>
      </w:r>
      <w:r w:rsidR="00CB5856" w:rsidRPr="0011490C">
        <w:rPr>
          <w:rFonts w:ascii="Times New Roman" w:hAnsi="Times New Roman" w:cs="Times New Roman"/>
          <w:sz w:val="24"/>
          <w:szCs w:val="24"/>
        </w:rPr>
        <w:t xml:space="preserve">draws conclusions from the process as a whole and focuses on the answers to the research question with precise recommendations as to </w:t>
      </w:r>
      <w:r>
        <w:rPr>
          <w:rFonts w:ascii="Times New Roman" w:hAnsi="Times New Roman" w:cs="Times New Roman"/>
          <w:i/>
          <w:sz w:val="24"/>
          <w:szCs w:val="24"/>
        </w:rPr>
        <w:t>how we</w:t>
      </w:r>
      <w:r w:rsidR="00CB5856" w:rsidRPr="0011490C">
        <w:rPr>
          <w:rFonts w:ascii="Times New Roman" w:hAnsi="Times New Roman" w:cs="Times New Roman"/>
          <w:i/>
          <w:sz w:val="24"/>
          <w:szCs w:val="24"/>
        </w:rPr>
        <w:t xml:space="preserve"> can best understand and </w:t>
      </w:r>
      <w:r w:rsidR="00CB5856" w:rsidRPr="0011490C">
        <w:rPr>
          <w:rFonts w:ascii="Times New Roman" w:hAnsi="Times New Roman" w:cs="Times New Roman"/>
          <w:i/>
          <w:sz w:val="24"/>
          <w:szCs w:val="24"/>
        </w:rPr>
        <w:lastRenderedPageBreak/>
        <w:t>respond to the needs of serving and aspiring school principals in a context of increased demands and explicit requirements for the leadership of learning.</w:t>
      </w:r>
      <w:r w:rsidR="00CB5856" w:rsidRPr="0011490C">
        <w:rPr>
          <w:rFonts w:ascii="Times New Roman" w:hAnsi="Times New Roman" w:cs="Times New Roman"/>
          <w:sz w:val="24"/>
          <w:szCs w:val="24"/>
        </w:rPr>
        <w:t xml:space="preserve"> In answering the </w:t>
      </w:r>
      <w:r w:rsidR="00C93E15">
        <w:rPr>
          <w:rFonts w:ascii="Times New Roman" w:hAnsi="Times New Roman" w:cs="Times New Roman"/>
          <w:sz w:val="24"/>
          <w:szCs w:val="24"/>
        </w:rPr>
        <w:t>questions</w:t>
      </w:r>
      <w:r w:rsidR="002208B5">
        <w:rPr>
          <w:rFonts w:ascii="Times New Roman" w:hAnsi="Times New Roman" w:cs="Times New Roman"/>
          <w:sz w:val="24"/>
          <w:szCs w:val="24"/>
        </w:rPr>
        <w:t xml:space="preserve"> </w:t>
      </w:r>
      <w:r w:rsidR="00C93E15">
        <w:rPr>
          <w:rFonts w:ascii="Times New Roman" w:hAnsi="Times New Roman" w:cs="Times New Roman"/>
          <w:sz w:val="24"/>
          <w:szCs w:val="24"/>
        </w:rPr>
        <w:t>I</w:t>
      </w:r>
      <w:r w:rsidR="002208B5">
        <w:rPr>
          <w:rFonts w:ascii="Times New Roman" w:hAnsi="Times New Roman" w:cs="Times New Roman"/>
          <w:sz w:val="24"/>
          <w:szCs w:val="24"/>
        </w:rPr>
        <w:t xml:space="preserve"> synthesise the themes</w:t>
      </w:r>
      <w:r w:rsidR="002208B5" w:rsidRPr="0011490C">
        <w:rPr>
          <w:rFonts w:ascii="Times New Roman" w:hAnsi="Times New Roman" w:cs="Times New Roman"/>
          <w:sz w:val="24"/>
          <w:szCs w:val="24"/>
        </w:rPr>
        <w:t xml:space="preserve"> from the literature review and other phases of the research process to present a definition of the role of the school principal as a leader of learning</w:t>
      </w:r>
      <w:r w:rsidR="00C93E15">
        <w:rPr>
          <w:rFonts w:ascii="Times New Roman" w:hAnsi="Times New Roman" w:cs="Times New Roman"/>
          <w:sz w:val="24"/>
          <w:szCs w:val="24"/>
        </w:rPr>
        <w:t xml:space="preserve">. </w:t>
      </w:r>
    </w:p>
    <w:p w:rsidR="002208B5" w:rsidRPr="0011490C" w:rsidRDefault="00C93E15" w:rsidP="002208B5">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Pr>
          <w:rFonts w:ascii="Times New Roman" w:eastAsia="AdvP7B6C" w:hAnsi="Times New Roman" w:cs="Times New Roman"/>
          <w:color w:val="000000"/>
          <w:kern w:val="28"/>
          <w:sz w:val="24"/>
          <w:szCs w:val="24"/>
        </w:rPr>
        <w:t>In this study I outline an understanding of the needs of school principals which is defined from the perspective of those currently in the position and those who work closely with them. I suggest a number of specific responses</w:t>
      </w:r>
      <w:r w:rsidR="002208B5" w:rsidRPr="0011490C">
        <w:rPr>
          <w:rFonts w:ascii="Times New Roman" w:eastAsia="AdvP7B6C" w:hAnsi="Times New Roman" w:cs="Times New Roman"/>
          <w:color w:val="000000"/>
          <w:kern w:val="28"/>
          <w:sz w:val="24"/>
          <w:szCs w:val="24"/>
        </w:rPr>
        <w:t xml:space="preserve"> in terms of improvements to existing systems of induction and training offered to school principals, the need to focus these supports around the concepts of organisational effectiveness and distributed leadership and the need to reform middle management in post primary schools.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1.5</w:t>
      </w:r>
      <w:r w:rsidRPr="0011490C">
        <w:rPr>
          <w:rFonts w:ascii="Times New Roman" w:hAnsi="Times New Roman" w:cs="Times New Roman"/>
          <w:b/>
          <w:sz w:val="24"/>
          <w:szCs w:val="24"/>
        </w:rPr>
        <w:tab/>
        <w:t>Expected outcomes</w:t>
      </w:r>
    </w:p>
    <w:p w:rsidR="00015194"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goal of all social research is to better understand the complexity of human experience. Education is one field of social science about which most people feel qualified to speak. We all have first-hand experience and knowledge of the world of the school. Talking about education i</w:t>
      </w:r>
      <w:r w:rsidR="00015194">
        <w:rPr>
          <w:rFonts w:ascii="Times New Roman" w:hAnsi="Times New Roman" w:cs="Times New Roman"/>
          <w:sz w:val="24"/>
          <w:szCs w:val="24"/>
        </w:rPr>
        <w:t>s one thing. Theorising about education</w:t>
      </w:r>
      <w:r w:rsidRPr="0011490C">
        <w:rPr>
          <w:rFonts w:ascii="Times New Roman" w:hAnsi="Times New Roman" w:cs="Times New Roman"/>
          <w:sz w:val="24"/>
          <w:szCs w:val="24"/>
        </w:rPr>
        <w:t xml:space="preserve"> and contributing to the body of knowledge th</w:t>
      </w:r>
      <w:r w:rsidR="00015194">
        <w:rPr>
          <w:rFonts w:ascii="Times New Roman" w:hAnsi="Times New Roman" w:cs="Times New Roman"/>
          <w:sz w:val="24"/>
          <w:szCs w:val="24"/>
        </w:rPr>
        <w:t>at will inform future education policy</w:t>
      </w:r>
      <w:r w:rsidRPr="0011490C">
        <w:rPr>
          <w:rFonts w:ascii="Times New Roman" w:hAnsi="Times New Roman" w:cs="Times New Roman"/>
          <w:sz w:val="24"/>
          <w:szCs w:val="24"/>
        </w:rPr>
        <w:t xml:space="preserve"> is quite another. </w:t>
      </w:r>
    </w:p>
    <w:p w:rsidR="00C93E15" w:rsidRDefault="00C93E15" w:rsidP="00CB5856">
      <w:pPr>
        <w:spacing w:line="360" w:lineRule="auto"/>
        <w:jc w:val="both"/>
        <w:rPr>
          <w:rFonts w:ascii="Times New Roman" w:hAnsi="Times New Roman" w:cs="Times New Roman"/>
          <w:sz w:val="24"/>
          <w:szCs w:val="24"/>
        </w:rPr>
      </w:pPr>
      <w:r>
        <w:rPr>
          <w:rFonts w:ascii="Times New Roman" w:hAnsi="Times New Roman" w:cs="Times New Roman"/>
          <w:sz w:val="24"/>
          <w:szCs w:val="24"/>
        </w:rPr>
        <w:t>This study sets out to explore the context and needs of school principals. It begins with a review of literature and resear</w:t>
      </w:r>
      <w:r w:rsidR="00FD4EE5">
        <w:rPr>
          <w:rFonts w:ascii="Times New Roman" w:hAnsi="Times New Roman" w:cs="Times New Roman"/>
          <w:sz w:val="24"/>
          <w:szCs w:val="24"/>
        </w:rPr>
        <w:t>ch which establishes a theoretical</w:t>
      </w:r>
      <w:r>
        <w:rPr>
          <w:rFonts w:ascii="Times New Roman" w:hAnsi="Times New Roman" w:cs="Times New Roman"/>
          <w:sz w:val="24"/>
          <w:szCs w:val="24"/>
        </w:rPr>
        <w:t xml:space="preserve"> framework. </w:t>
      </w:r>
      <w:r w:rsidR="00FD4EE5">
        <w:rPr>
          <w:rFonts w:ascii="Times New Roman" w:hAnsi="Times New Roman" w:cs="Times New Roman"/>
          <w:sz w:val="24"/>
          <w:szCs w:val="24"/>
        </w:rPr>
        <w:t xml:space="preserve">I use quantitative methods to present a detailed summary of the context of my study before </w:t>
      </w:r>
    </w:p>
    <w:p w:rsidR="0015204E" w:rsidRDefault="00CB5856" w:rsidP="00EF7982">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t>In the course of this research I hope to further my own professional development</w:t>
      </w:r>
      <w:r w:rsidR="009C409D">
        <w:rPr>
          <w:rFonts w:ascii="Times New Roman" w:hAnsi="Times New Roman" w:cs="Times New Roman"/>
          <w:sz w:val="24"/>
          <w:szCs w:val="24"/>
        </w:rPr>
        <w:t xml:space="preserve"> and make a contribution to the on</w:t>
      </w:r>
      <w:r w:rsidR="00C93E15">
        <w:rPr>
          <w:rFonts w:ascii="Times New Roman" w:hAnsi="Times New Roman" w:cs="Times New Roman"/>
          <w:sz w:val="24"/>
          <w:szCs w:val="24"/>
        </w:rPr>
        <w:t>-</w:t>
      </w:r>
      <w:r w:rsidR="009C409D">
        <w:rPr>
          <w:rFonts w:ascii="Times New Roman" w:hAnsi="Times New Roman" w:cs="Times New Roman"/>
          <w:sz w:val="24"/>
          <w:szCs w:val="24"/>
        </w:rPr>
        <w:t>going discourse on school leadership</w:t>
      </w:r>
      <w:r w:rsidRPr="0011490C">
        <w:rPr>
          <w:rFonts w:ascii="Times New Roman" w:hAnsi="Times New Roman" w:cs="Times New Roman"/>
          <w:sz w:val="24"/>
          <w:szCs w:val="24"/>
        </w:rPr>
        <w:t>. As a research practitioner I hope that this study will inform and improve my own practice as a school principal. I also hope that it will deepen my appreciation of the needs of other serving and aspiring school principals. I want to broaden my understanding of school leadership. In doing so I hope that this</w:t>
      </w:r>
      <w:r w:rsidR="007D00DF">
        <w:rPr>
          <w:rFonts w:ascii="Times New Roman" w:hAnsi="Times New Roman" w:cs="Times New Roman"/>
          <w:sz w:val="24"/>
          <w:szCs w:val="24"/>
        </w:rPr>
        <w:t xml:space="preserve"> thesis will contribute to the</w:t>
      </w:r>
      <w:r w:rsidRPr="0011490C">
        <w:rPr>
          <w:rFonts w:ascii="Times New Roman" w:hAnsi="Times New Roman" w:cs="Times New Roman"/>
          <w:sz w:val="24"/>
          <w:szCs w:val="24"/>
        </w:rPr>
        <w:t xml:space="preserve"> understanding of the complexity of issues around leadership in Irish post primary schools an</w:t>
      </w:r>
      <w:r w:rsidR="009C409D">
        <w:rPr>
          <w:rFonts w:ascii="Times New Roman" w:hAnsi="Times New Roman" w:cs="Times New Roman"/>
          <w:sz w:val="24"/>
          <w:szCs w:val="24"/>
        </w:rPr>
        <w:t xml:space="preserve">d help to provide </w:t>
      </w:r>
      <w:r w:rsidRPr="0011490C">
        <w:rPr>
          <w:rFonts w:ascii="Times New Roman" w:hAnsi="Times New Roman" w:cs="Times New Roman"/>
          <w:sz w:val="24"/>
          <w:szCs w:val="24"/>
        </w:rPr>
        <w:t xml:space="preserve">a coherent answer to the question of </w:t>
      </w:r>
      <w:r w:rsidR="009C409D">
        <w:rPr>
          <w:rFonts w:ascii="Times New Roman" w:hAnsi="Times New Roman" w:cs="Times New Roman"/>
          <w:i/>
          <w:sz w:val="24"/>
          <w:szCs w:val="24"/>
        </w:rPr>
        <w:t xml:space="preserve">how we </w:t>
      </w:r>
      <w:r w:rsidRPr="0011490C">
        <w:rPr>
          <w:rFonts w:ascii="Times New Roman" w:hAnsi="Times New Roman" w:cs="Times New Roman"/>
          <w:i/>
          <w:sz w:val="24"/>
          <w:szCs w:val="24"/>
        </w:rPr>
        <w:t>can best understand and respond to the needs of serving and aspiring school principals in a context of increased demands and explicit requirements for the leadership of learning.</w:t>
      </w:r>
    </w:p>
    <w:p w:rsidR="00112717" w:rsidRDefault="00112717" w:rsidP="00CB5856">
      <w:pPr>
        <w:spacing w:line="360" w:lineRule="auto"/>
        <w:jc w:val="center"/>
        <w:rPr>
          <w:rFonts w:ascii="Times New Roman" w:hAnsi="Times New Roman" w:cs="Times New Roman"/>
          <w:b/>
          <w:bCs/>
          <w:sz w:val="28"/>
          <w:szCs w:val="28"/>
        </w:rPr>
      </w:pPr>
    </w:p>
    <w:p w:rsidR="00112717" w:rsidRDefault="00112717" w:rsidP="00CB5856">
      <w:pPr>
        <w:spacing w:line="360" w:lineRule="auto"/>
        <w:jc w:val="center"/>
        <w:rPr>
          <w:rFonts w:ascii="Times New Roman" w:hAnsi="Times New Roman" w:cs="Times New Roman"/>
          <w:b/>
          <w:bCs/>
          <w:sz w:val="28"/>
          <w:szCs w:val="28"/>
        </w:rPr>
      </w:pPr>
    </w:p>
    <w:p w:rsidR="00CB5856" w:rsidRPr="0011490C" w:rsidRDefault="00CB5856" w:rsidP="00CB5856">
      <w:pPr>
        <w:spacing w:line="360" w:lineRule="auto"/>
        <w:jc w:val="center"/>
        <w:rPr>
          <w:rFonts w:ascii="Times New Roman" w:hAnsi="Times New Roman" w:cs="Times New Roman"/>
          <w:b/>
          <w:bCs/>
          <w:sz w:val="28"/>
          <w:szCs w:val="28"/>
        </w:rPr>
      </w:pPr>
      <w:r w:rsidRPr="0011490C">
        <w:rPr>
          <w:rFonts w:ascii="Times New Roman" w:hAnsi="Times New Roman" w:cs="Times New Roman"/>
          <w:b/>
          <w:bCs/>
          <w:sz w:val="28"/>
          <w:szCs w:val="28"/>
        </w:rPr>
        <w:lastRenderedPageBreak/>
        <w:t>2. A survey of Literature</w:t>
      </w:r>
    </w:p>
    <w:p w:rsidR="00CB5856" w:rsidRPr="0011490C" w:rsidRDefault="00CB5856" w:rsidP="00CB5856">
      <w:pPr>
        <w:spacing w:line="360" w:lineRule="auto"/>
        <w:jc w:val="both"/>
        <w:rPr>
          <w:rFonts w:ascii="Times New Roman" w:hAnsi="Times New Roman" w:cs="Times New Roman"/>
          <w:b/>
          <w:bCs/>
          <w:sz w:val="24"/>
          <w:szCs w:val="24"/>
        </w:rPr>
      </w:pPr>
      <w:r w:rsidRPr="0011490C">
        <w:rPr>
          <w:rFonts w:ascii="Times New Roman" w:hAnsi="Times New Roman" w:cs="Times New Roman"/>
          <w:b/>
          <w:bCs/>
          <w:sz w:val="24"/>
          <w:szCs w:val="24"/>
        </w:rPr>
        <w:t>2.1</w:t>
      </w:r>
      <w:r w:rsidRPr="0011490C">
        <w:rPr>
          <w:rFonts w:ascii="Times New Roman" w:hAnsi="Times New Roman" w:cs="Times New Roman"/>
          <w:b/>
          <w:bCs/>
          <w:sz w:val="24"/>
          <w:szCs w:val="24"/>
        </w:rPr>
        <w:tab/>
        <w:t>Introduction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This chapter is the first of two chapters which address the context of my study. The relative paucity of research available from Ireland necessitates an initial focus on international research literature. This chapter therefore surveys international research evidence to establish the theoretical context for the author while the chapter that follows completes the conceptual framework of my study by addressing the Irish context.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opening section of this review addresses broad issues within the vast corpus of literature on leadership and organisational effectiveness. The first pillar of the theoretical framework of my study is an understanding of leadership as an interpersonal and social function. I refer to literature which conceptualises leadership ethically with the leadership qualities understood as a set of human qualities (Stefkovich and Begley 2007, Ciulla 2003, Starratt 2005). I show how many have linked leadership effectiveness to emotional intelligence and to the personality of the leaders (Goleman 2002).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second section narrows the focus to a study of school leadership literature and more precisely to the role of the school principal. I refer in detail to four central recommendations of the OECD report</w:t>
      </w:r>
      <w:r w:rsidRPr="0011490C">
        <w:rPr>
          <w:rFonts w:ascii="Times New Roman" w:hAnsi="Times New Roman" w:cs="Times New Roman"/>
          <w:i/>
          <w:sz w:val="24"/>
          <w:szCs w:val="24"/>
        </w:rPr>
        <w:t xml:space="preserve"> Improving School Leadership</w:t>
      </w:r>
      <w:r w:rsidRPr="0011490C">
        <w:rPr>
          <w:rFonts w:ascii="Times New Roman" w:hAnsi="Times New Roman" w:cs="Times New Roman"/>
          <w:sz w:val="24"/>
          <w:szCs w:val="24"/>
        </w:rPr>
        <w:t xml:space="preserve"> which argue that there is a need to redefine and narrow the focus of school leadership responsibilities to address student learning as the priority of all leadership practices (OECD 2008). The second pillar of my theoretical framework is that above all else school principals </w:t>
      </w:r>
      <w:r w:rsidR="007D00DF">
        <w:rPr>
          <w:rFonts w:ascii="Times New Roman" w:hAnsi="Times New Roman" w:cs="Times New Roman"/>
          <w:sz w:val="24"/>
          <w:szCs w:val="24"/>
        </w:rPr>
        <w:t xml:space="preserve">are </w:t>
      </w:r>
      <w:r w:rsidRPr="0011490C">
        <w:rPr>
          <w:rFonts w:ascii="Times New Roman" w:hAnsi="Times New Roman" w:cs="Times New Roman"/>
          <w:sz w:val="24"/>
          <w:szCs w:val="24"/>
        </w:rPr>
        <w:t>responsible for the quality of the delivery of education outcomes in schools.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third section of this chapter and third pillar of my theoretical framework explores how school principals exercise their leadership both directly and indirectly to influence student learning.  I draw from a consensus within the literature of instructional leadership which defines the leadership of learning as the prime function of the school leader (Leithwood et Al. 2006) and show how school leaders need to be trained and supported to practice dis</w:t>
      </w:r>
      <w:r w:rsidR="007D00DF">
        <w:rPr>
          <w:rFonts w:ascii="Times New Roman" w:hAnsi="Times New Roman" w:cs="Times New Roman"/>
          <w:sz w:val="24"/>
          <w:szCs w:val="24"/>
        </w:rPr>
        <w:t xml:space="preserve">tributive leadership in order to optimise their </w:t>
      </w:r>
      <w:r w:rsidRPr="0011490C">
        <w:rPr>
          <w:rFonts w:ascii="Times New Roman" w:hAnsi="Times New Roman" w:cs="Times New Roman"/>
          <w:sz w:val="24"/>
          <w:szCs w:val="24"/>
        </w:rPr>
        <w:t>effective</w:t>
      </w:r>
      <w:r w:rsidR="007D00DF">
        <w:rPr>
          <w:rFonts w:ascii="Times New Roman" w:hAnsi="Times New Roman" w:cs="Times New Roman"/>
          <w:sz w:val="24"/>
          <w:szCs w:val="24"/>
        </w:rPr>
        <w:t>ness</w:t>
      </w:r>
      <w:r w:rsidRPr="0011490C">
        <w:rPr>
          <w:rFonts w:ascii="Times New Roman" w:hAnsi="Times New Roman" w:cs="Times New Roman"/>
          <w:sz w:val="24"/>
          <w:szCs w:val="24"/>
        </w:rPr>
        <w:t xml:space="preserve"> as lea</w:t>
      </w:r>
      <w:r w:rsidR="009C409D">
        <w:rPr>
          <w:rFonts w:ascii="Times New Roman" w:hAnsi="Times New Roman" w:cs="Times New Roman"/>
          <w:sz w:val="24"/>
          <w:szCs w:val="24"/>
        </w:rPr>
        <w:t>ders of learning (Humphries 2010</w:t>
      </w:r>
      <w:r w:rsidRPr="0011490C">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final section of this chapter examines some of</w:t>
      </w:r>
      <w:r w:rsidR="009C409D">
        <w:rPr>
          <w:rFonts w:ascii="Times New Roman" w:hAnsi="Times New Roman" w:cs="Times New Roman"/>
          <w:sz w:val="24"/>
          <w:szCs w:val="24"/>
        </w:rPr>
        <w:t xml:space="preserve"> the available literature on</w:t>
      </w:r>
      <w:r w:rsidRPr="0011490C">
        <w:rPr>
          <w:rFonts w:ascii="Times New Roman" w:hAnsi="Times New Roman" w:cs="Times New Roman"/>
          <w:sz w:val="24"/>
          <w:szCs w:val="24"/>
        </w:rPr>
        <w:t xml:space="preserve"> the training and induction of new principals. The fourth theoretical pillar of this study is that school leadership can be taught and can always be improved (Bush 2011). I </w:t>
      </w:r>
      <w:r w:rsidRPr="0011490C">
        <w:rPr>
          <w:rFonts w:ascii="Times New Roman" w:hAnsi="Times New Roman" w:cs="Times New Roman"/>
          <w:sz w:val="24"/>
          <w:szCs w:val="24"/>
          <w:lang w:val="en-US"/>
        </w:rPr>
        <w:t xml:space="preserve">refer to research which </w:t>
      </w:r>
      <w:r w:rsidRPr="0011490C">
        <w:rPr>
          <w:rFonts w:ascii="Times New Roman" w:hAnsi="Times New Roman" w:cs="Times New Roman"/>
          <w:sz w:val="24"/>
          <w:szCs w:val="24"/>
          <w:lang w:val="en-US"/>
        </w:rPr>
        <w:lastRenderedPageBreak/>
        <w:t xml:space="preserve">shows that principals learn best from each other and from other more experienced school leaders who act as role models, mentors and leadership coaches (West Burnham 2009). </w:t>
      </w:r>
      <w:r w:rsidRPr="0011490C">
        <w:rPr>
          <w:rFonts w:ascii="Times New Roman" w:hAnsi="Times New Roman" w:cs="Times New Roman"/>
          <w:sz w:val="24"/>
          <w:szCs w:val="24"/>
        </w:rPr>
        <w:t xml:space="preserve">In conclusion I identify a paradox at the heart of much of the research on school leadership. There is a broad consensus that the pressures experienced by newly appointed and long established principals are especially significant and certainly increasing. Nonetheless researchers consistently report high levels of job satisfaction among school principals across international studies </w:t>
      </w:r>
      <w:r w:rsidR="007D00DF">
        <w:rPr>
          <w:rFonts w:ascii="Times New Roman" w:hAnsi="Times New Roman" w:cs="Times New Roman"/>
          <w:sz w:val="24"/>
          <w:szCs w:val="24"/>
        </w:rPr>
        <w:t>(LDS 2011, Hogden and Wylie 2005</w:t>
      </w:r>
      <w:r w:rsidRPr="0011490C">
        <w:rPr>
          <w:rFonts w:ascii="Times New Roman" w:hAnsi="Times New Roman" w:cs="Times New Roman"/>
          <w:sz w:val="24"/>
          <w:szCs w:val="24"/>
        </w:rPr>
        <w:t xml:space="preserve">). </w:t>
      </w:r>
    </w:p>
    <w:p w:rsidR="00CB5856" w:rsidRPr="0011490C" w:rsidRDefault="00CB5856" w:rsidP="00CB5856">
      <w:pPr>
        <w:tabs>
          <w:tab w:val="left" w:pos="720"/>
        </w:tabs>
        <w:spacing w:line="360" w:lineRule="auto"/>
        <w:jc w:val="both"/>
        <w:rPr>
          <w:rFonts w:ascii="Times New Roman" w:eastAsia="Batang" w:hAnsi="Times New Roman" w:cs="Times New Roman"/>
          <w:sz w:val="24"/>
          <w:szCs w:val="24"/>
          <w:lang w:val="en-US"/>
        </w:rPr>
      </w:pPr>
      <w:r w:rsidRPr="0011490C">
        <w:rPr>
          <w:rFonts w:ascii="Times New Roman" w:eastAsia="Batang" w:hAnsi="Times New Roman" w:cs="Times New Roman"/>
          <w:sz w:val="24"/>
          <w:szCs w:val="24"/>
          <w:lang w:val="en-US"/>
        </w:rPr>
        <w:t>This chapter prepares the reader for a more targeted look at the contextual framework of the study by exploring the issue of post primary school leadership in Ireland</w:t>
      </w:r>
      <w:r w:rsidR="007D00DF">
        <w:rPr>
          <w:rFonts w:ascii="Times New Roman" w:eastAsia="Batang" w:hAnsi="Times New Roman" w:cs="Times New Roman"/>
          <w:sz w:val="24"/>
          <w:szCs w:val="24"/>
          <w:lang w:val="en-US"/>
        </w:rPr>
        <w:t>.</w:t>
      </w:r>
      <w:r w:rsidRPr="0011490C">
        <w:rPr>
          <w:rFonts w:ascii="Times New Roman" w:eastAsia="Batang" w:hAnsi="Times New Roman" w:cs="Times New Roman"/>
          <w:sz w:val="24"/>
          <w:szCs w:val="24"/>
          <w:lang w:val="en-US"/>
        </w:rPr>
        <w:t xml:space="preserve"> </w:t>
      </w:r>
    </w:p>
    <w:p w:rsidR="00CB5856" w:rsidRPr="0011490C" w:rsidRDefault="00CB5856" w:rsidP="00CB5856">
      <w:pPr>
        <w:spacing w:line="360" w:lineRule="auto"/>
        <w:jc w:val="both"/>
        <w:rPr>
          <w:rFonts w:ascii="Times New Roman" w:hAnsi="Times New Roman" w:cs="Times New Roman"/>
          <w:b/>
          <w:bCs/>
          <w:sz w:val="24"/>
          <w:szCs w:val="24"/>
          <w:lang w:val="en-US"/>
        </w:rPr>
      </w:pPr>
      <w:r w:rsidRPr="0011490C">
        <w:rPr>
          <w:rFonts w:ascii="Times New Roman" w:hAnsi="Times New Roman" w:cs="Times New Roman"/>
          <w:b/>
          <w:bCs/>
          <w:sz w:val="24"/>
          <w:szCs w:val="24"/>
          <w:lang w:val="en-US"/>
        </w:rPr>
        <w:t>2.2 Theories of Leadership</w:t>
      </w:r>
    </w:p>
    <w:p w:rsidR="00CB5856" w:rsidRPr="0011490C" w:rsidRDefault="00CB5856" w:rsidP="00CB5856">
      <w:pPr>
        <w:spacing w:line="360" w:lineRule="auto"/>
        <w:jc w:val="both"/>
        <w:rPr>
          <w:rFonts w:ascii="Times New Roman" w:hAnsi="Times New Roman" w:cs="Times New Roman"/>
          <w:color w:val="000000"/>
          <w:sz w:val="24"/>
          <w:szCs w:val="24"/>
        </w:rPr>
      </w:pPr>
      <w:r w:rsidRPr="0011490C">
        <w:rPr>
          <w:rFonts w:ascii="Times New Roman" w:hAnsi="Times New Roman" w:cs="Times New Roman"/>
          <w:sz w:val="24"/>
          <w:szCs w:val="24"/>
          <w:lang w:val="en-US"/>
        </w:rPr>
        <w:t xml:space="preserve">Scholarly writing and </w:t>
      </w:r>
      <w:r w:rsidR="0061690F" w:rsidRPr="0011490C">
        <w:rPr>
          <w:rFonts w:ascii="Times New Roman" w:hAnsi="Times New Roman" w:cs="Times New Roman"/>
          <w:sz w:val="24"/>
          <w:szCs w:val="24"/>
          <w:lang w:val="en-US"/>
        </w:rPr>
        <w:t>theorizing</w:t>
      </w:r>
      <w:r w:rsidRPr="0011490C">
        <w:rPr>
          <w:rFonts w:ascii="Times New Roman" w:hAnsi="Times New Roman" w:cs="Times New Roman"/>
          <w:sz w:val="24"/>
          <w:szCs w:val="24"/>
          <w:lang w:val="en-US"/>
        </w:rPr>
        <w:t xml:space="preserve"> on the issue of leadership has a history that dates back to Aristotle (Shay 2000)</w:t>
      </w:r>
      <w:r w:rsidR="009C409D">
        <w:rPr>
          <w:rFonts w:ascii="Times New Roman" w:hAnsi="Times New Roman" w:cs="Times New Roman"/>
          <w:sz w:val="24"/>
          <w:szCs w:val="24"/>
          <w:lang w:val="en-US"/>
        </w:rPr>
        <w:t>. Fifty years ago the renowned l</w:t>
      </w:r>
      <w:r w:rsidRPr="0011490C">
        <w:rPr>
          <w:rFonts w:ascii="Times New Roman" w:hAnsi="Times New Roman" w:cs="Times New Roman"/>
          <w:sz w:val="24"/>
          <w:szCs w:val="24"/>
          <w:lang w:val="en-US"/>
        </w:rPr>
        <w:t xml:space="preserve">eadership expert Warren Bennis bemoaned the fact that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…probably more has been written and less is known about leadership than any other topic in the behavioral sciences</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(Bennis 1959, in Sergiovanni and Corbally 1986 page 13). </w:t>
      </w:r>
      <w:r w:rsidR="00EF7982">
        <w:rPr>
          <w:rFonts w:ascii="Times New Roman" w:hAnsi="Times New Roman" w:cs="Times New Roman"/>
          <w:sz w:val="24"/>
          <w:szCs w:val="24"/>
          <w:lang w:val="en-US"/>
        </w:rPr>
        <w:t>A survey of more contemporary literature on leadership reveals a</w:t>
      </w:r>
      <w:r w:rsidR="00EF7982" w:rsidRPr="0011490C">
        <w:rPr>
          <w:rFonts w:ascii="Times New Roman" w:hAnsi="Times New Roman" w:cs="Times New Roman"/>
          <w:sz w:val="24"/>
          <w:szCs w:val="24"/>
        </w:rPr>
        <w:t xml:space="preserve"> tendency </w:t>
      </w:r>
      <w:r w:rsidR="00EF7982">
        <w:rPr>
          <w:rFonts w:ascii="Times New Roman" w:hAnsi="Times New Roman" w:cs="Times New Roman"/>
          <w:sz w:val="24"/>
          <w:szCs w:val="24"/>
        </w:rPr>
        <w:t xml:space="preserve">for authors </w:t>
      </w:r>
      <w:r w:rsidR="00EF7982" w:rsidRPr="0011490C">
        <w:rPr>
          <w:rFonts w:ascii="Times New Roman" w:hAnsi="Times New Roman" w:cs="Times New Roman"/>
          <w:sz w:val="24"/>
          <w:szCs w:val="24"/>
        </w:rPr>
        <w:t xml:space="preserve">to present leadership theory as an evolving area of inquiry which parallels developments in business and organisational theory, psychology and theories of human resource management. </w:t>
      </w:r>
      <w:r w:rsidR="00EF7982">
        <w:rPr>
          <w:rFonts w:ascii="Times New Roman" w:hAnsi="Times New Roman" w:cs="Times New Roman"/>
          <w:sz w:val="24"/>
          <w:szCs w:val="24"/>
        </w:rPr>
        <w:t>The reader is directed to</w:t>
      </w:r>
      <w:r w:rsidR="00EF7982" w:rsidRPr="0011490C">
        <w:rPr>
          <w:rFonts w:ascii="Times New Roman" w:hAnsi="Times New Roman" w:cs="Times New Roman"/>
          <w:sz w:val="24"/>
          <w:szCs w:val="24"/>
        </w:rPr>
        <w:t xml:space="preserve"> four texts </w:t>
      </w:r>
      <w:r w:rsidR="00EF7982">
        <w:rPr>
          <w:rFonts w:ascii="Times New Roman" w:hAnsi="Times New Roman" w:cs="Times New Roman"/>
          <w:sz w:val="24"/>
          <w:szCs w:val="24"/>
        </w:rPr>
        <w:t xml:space="preserve">which </w:t>
      </w:r>
      <w:r w:rsidR="00EF7982" w:rsidRPr="0011490C">
        <w:rPr>
          <w:rFonts w:ascii="Times New Roman" w:hAnsi="Times New Roman" w:cs="Times New Roman"/>
          <w:sz w:val="24"/>
          <w:szCs w:val="24"/>
        </w:rPr>
        <w:t xml:space="preserve">are representative of </w:t>
      </w:r>
      <w:r w:rsidR="00EF7982">
        <w:rPr>
          <w:rFonts w:ascii="Times New Roman" w:hAnsi="Times New Roman" w:cs="Times New Roman"/>
          <w:sz w:val="24"/>
          <w:szCs w:val="24"/>
        </w:rPr>
        <w:t xml:space="preserve">this trend. </w:t>
      </w:r>
      <w:r w:rsidRPr="0011490C">
        <w:rPr>
          <w:rFonts w:ascii="Times New Roman" w:hAnsi="Times New Roman" w:cs="Times New Roman"/>
          <w:sz w:val="24"/>
          <w:szCs w:val="24"/>
          <w:lang w:val="en-US"/>
        </w:rPr>
        <w:t>Ciulla</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s study of </w:t>
      </w:r>
      <w:proofErr w:type="gramStart"/>
      <w:r w:rsidRPr="0011490C">
        <w:rPr>
          <w:rFonts w:ascii="Times New Roman" w:hAnsi="Times New Roman" w:cs="Times New Roman"/>
          <w:i/>
          <w:iCs/>
          <w:sz w:val="24"/>
          <w:szCs w:val="24"/>
          <w:lang w:val="en-US"/>
        </w:rPr>
        <w:t>The</w:t>
      </w:r>
      <w:proofErr w:type="gramEnd"/>
      <w:r w:rsidRPr="0011490C">
        <w:rPr>
          <w:rFonts w:ascii="Times New Roman" w:hAnsi="Times New Roman" w:cs="Times New Roman"/>
          <w:i/>
          <w:iCs/>
          <w:sz w:val="24"/>
          <w:szCs w:val="24"/>
          <w:lang w:val="en-US"/>
        </w:rPr>
        <w:t xml:space="preserve"> ethics of Leadership</w:t>
      </w:r>
      <w:r w:rsidRPr="0011490C">
        <w:rPr>
          <w:rFonts w:ascii="Times New Roman" w:hAnsi="Times New Roman" w:cs="Times New Roman"/>
          <w:sz w:val="24"/>
          <w:szCs w:val="24"/>
          <w:lang w:val="en-US"/>
        </w:rPr>
        <w:t xml:space="preserve"> (Ciulla 2003) contains a detailed analysis of the fifty years of development of leadership thought. </w:t>
      </w:r>
      <w:r w:rsidRPr="0011490C">
        <w:rPr>
          <w:rFonts w:ascii="Times New Roman" w:hAnsi="Times New Roman" w:cs="Times New Roman"/>
          <w:sz w:val="24"/>
          <w:szCs w:val="24"/>
        </w:rPr>
        <w:t xml:space="preserve">John Storey’s </w:t>
      </w:r>
      <w:r w:rsidRPr="0011490C">
        <w:rPr>
          <w:rFonts w:ascii="Times New Roman" w:hAnsi="Times New Roman" w:cs="Times New Roman"/>
          <w:i/>
          <w:iCs/>
          <w:sz w:val="24"/>
          <w:szCs w:val="24"/>
        </w:rPr>
        <w:t>Leader</w:t>
      </w:r>
      <w:r w:rsidR="007D00DF">
        <w:rPr>
          <w:rFonts w:ascii="Times New Roman" w:hAnsi="Times New Roman" w:cs="Times New Roman"/>
          <w:i/>
          <w:iCs/>
          <w:sz w:val="24"/>
          <w:szCs w:val="24"/>
        </w:rPr>
        <w:t>ship in Organisations, Current I</w:t>
      </w:r>
      <w:r w:rsidRPr="0011490C">
        <w:rPr>
          <w:rFonts w:ascii="Times New Roman" w:hAnsi="Times New Roman" w:cs="Times New Roman"/>
          <w:i/>
          <w:iCs/>
          <w:sz w:val="24"/>
          <w:szCs w:val="24"/>
        </w:rPr>
        <w:t xml:space="preserve">ssues and </w:t>
      </w:r>
      <w:r w:rsidR="007D00DF">
        <w:rPr>
          <w:rFonts w:ascii="Times New Roman" w:hAnsi="Times New Roman" w:cs="Times New Roman"/>
          <w:i/>
          <w:iCs/>
          <w:sz w:val="24"/>
          <w:szCs w:val="24"/>
        </w:rPr>
        <w:t>T</w:t>
      </w:r>
      <w:r w:rsidRPr="0011490C">
        <w:rPr>
          <w:rFonts w:ascii="Times New Roman" w:hAnsi="Times New Roman" w:cs="Times New Roman"/>
          <w:i/>
          <w:iCs/>
          <w:sz w:val="24"/>
          <w:szCs w:val="24"/>
        </w:rPr>
        <w:t xml:space="preserve">rends </w:t>
      </w:r>
      <w:r w:rsidRPr="0011490C">
        <w:rPr>
          <w:rFonts w:ascii="Times New Roman" w:hAnsi="Times New Roman" w:cs="Times New Roman"/>
          <w:sz w:val="24"/>
          <w:szCs w:val="24"/>
        </w:rPr>
        <w:t xml:space="preserve">(Storey 2006) provides an excellent summary of the key issues and </w:t>
      </w:r>
      <w:r w:rsidR="0061690F" w:rsidRPr="0011490C">
        <w:rPr>
          <w:rFonts w:ascii="Times New Roman" w:hAnsi="Times New Roman" w:cs="Times New Roman"/>
          <w:sz w:val="24"/>
          <w:szCs w:val="24"/>
        </w:rPr>
        <w:t>contemporize</w:t>
      </w:r>
      <w:r w:rsidRPr="0011490C">
        <w:rPr>
          <w:rFonts w:ascii="Times New Roman" w:hAnsi="Times New Roman" w:cs="Times New Roman"/>
          <w:sz w:val="24"/>
          <w:szCs w:val="24"/>
        </w:rPr>
        <w:t xml:space="preserve"> trends in leadership thinking.  </w:t>
      </w:r>
      <w:r w:rsidRPr="0011490C">
        <w:rPr>
          <w:rFonts w:ascii="Times New Roman" w:hAnsi="Times New Roman" w:cs="Times New Roman"/>
          <w:i/>
          <w:iCs/>
          <w:sz w:val="24"/>
          <w:szCs w:val="24"/>
        </w:rPr>
        <w:t xml:space="preserve">The Future of Leadership </w:t>
      </w:r>
      <w:r w:rsidRPr="0011490C">
        <w:rPr>
          <w:rFonts w:ascii="Times New Roman" w:hAnsi="Times New Roman" w:cs="Times New Roman"/>
          <w:sz w:val="24"/>
          <w:szCs w:val="24"/>
        </w:rPr>
        <w:t>(Bennis, Spreitzer and Cummings 2001) contains essays from some of the leading thinkers and writers in Management and Leadership theory who address the challenges that face leaders in the</w:t>
      </w:r>
      <w:r w:rsidR="007D00DF">
        <w:rPr>
          <w:rFonts w:ascii="Times New Roman" w:hAnsi="Times New Roman" w:cs="Times New Roman"/>
          <w:sz w:val="24"/>
          <w:szCs w:val="24"/>
        </w:rPr>
        <w:t xml:space="preserve"> twenty first century. The </w:t>
      </w:r>
      <w:r w:rsidRPr="0011490C">
        <w:rPr>
          <w:rFonts w:ascii="Times New Roman" w:hAnsi="Times New Roman" w:cs="Times New Roman"/>
          <w:sz w:val="24"/>
          <w:szCs w:val="24"/>
        </w:rPr>
        <w:t>4</w:t>
      </w:r>
      <w:r w:rsidRPr="0011490C">
        <w:rPr>
          <w:rFonts w:ascii="Times New Roman" w:hAnsi="Times New Roman" w:cs="Times New Roman"/>
          <w:sz w:val="24"/>
          <w:szCs w:val="24"/>
          <w:vertAlign w:val="superscript"/>
        </w:rPr>
        <w:t>th</w:t>
      </w:r>
      <w:r w:rsidRPr="0011490C">
        <w:rPr>
          <w:rFonts w:ascii="Times New Roman" w:hAnsi="Times New Roman" w:cs="Times New Roman"/>
          <w:sz w:val="24"/>
          <w:szCs w:val="24"/>
        </w:rPr>
        <w:t xml:space="preserve"> edition of the seminal </w:t>
      </w:r>
      <w:r w:rsidRPr="0011490C">
        <w:rPr>
          <w:rFonts w:ascii="Times New Roman" w:hAnsi="Times New Roman" w:cs="Times New Roman"/>
          <w:i/>
          <w:sz w:val="24"/>
          <w:szCs w:val="24"/>
        </w:rPr>
        <w:t>Handbook of Leadership theory research and managerial applications</w:t>
      </w:r>
      <w:r w:rsidRPr="0011490C">
        <w:rPr>
          <w:rFonts w:ascii="Times New Roman" w:hAnsi="Times New Roman" w:cs="Times New Roman"/>
          <w:sz w:val="24"/>
          <w:szCs w:val="24"/>
        </w:rPr>
        <w:t xml:space="preserve"> (Bass and Bass 2008) is a comprehensive overview of theories, models and methods of leadership. </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2.2.1 Great Man Theory and other trait theories</w:t>
      </w:r>
    </w:p>
    <w:p w:rsidR="00CB5856" w:rsidRPr="0011490C" w:rsidRDefault="00CB5856" w:rsidP="00CB5856">
      <w:pPr>
        <w:spacing w:line="360" w:lineRule="auto"/>
        <w:jc w:val="both"/>
        <w:rPr>
          <w:rFonts w:ascii="Times New Roman" w:hAnsi="Times New Roman" w:cs="Times New Roman"/>
          <w:color w:val="000000"/>
          <w:sz w:val="24"/>
          <w:szCs w:val="24"/>
          <w:lang w:val="en-US"/>
        </w:rPr>
      </w:pPr>
      <w:r w:rsidRPr="0011490C">
        <w:rPr>
          <w:rFonts w:ascii="Times New Roman" w:hAnsi="Times New Roman" w:cs="Times New Roman"/>
          <w:sz w:val="24"/>
          <w:szCs w:val="24"/>
        </w:rPr>
        <w:t xml:space="preserve">It is common within the literature to trace the origins of leadership thinking to the Great Man Theory (Carlyle 1888) and concepts such </w:t>
      </w:r>
      <w:r w:rsidR="009C409D">
        <w:rPr>
          <w:rFonts w:ascii="Times New Roman" w:hAnsi="Times New Roman" w:cs="Times New Roman"/>
          <w:sz w:val="24"/>
          <w:szCs w:val="24"/>
        </w:rPr>
        <w:t>as Trait Theory advanced by theo</w:t>
      </w:r>
      <w:r w:rsidR="007D00DF">
        <w:rPr>
          <w:rFonts w:ascii="Times New Roman" w:hAnsi="Times New Roman" w:cs="Times New Roman"/>
          <w:sz w:val="24"/>
          <w:szCs w:val="24"/>
        </w:rPr>
        <w:t xml:space="preserve">rists like Bernard, Bowden </w:t>
      </w:r>
      <w:r w:rsidRPr="0011490C">
        <w:rPr>
          <w:rFonts w:ascii="Times New Roman" w:hAnsi="Times New Roman" w:cs="Times New Roman"/>
          <w:sz w:val="24"/>
          <w:szCs w:val="24"/>
        </w:rPr>
        <w:t>and Scehnk</w:t>
      </w:r>
      <w:r w:rsidR="007D00DF">
        <w:rPr>
          <w:rFonts w:ascii="Times New Roman" w:hAnsi="Times New Roman" w:cs="Times New Roman"/>
          <w:sz w:val="24"/>
          <w:szCs w:val="24"/>
        </w:rPr>
        <w:t xml:space="preserve">, </w:t>
      </w:r>
      <w:r w:rsidRPr="0011490C">
        <w:rPr>
          <w:rFonts w:ascii="Times New Roman" w:hAnsi="Times New Roman" w:cs="Times New Roman"/>
          <w:sz w:val="24"/>
          <w:szCs w:val="24"/>
        </w:rPr>
        <w:t xml:space="preserve">advanced in the early part of the twentieth century (Storey 2006). </w:t>
      </w:r>
      <w:r w:rsidRPr="0011490C">
        <w:rPr>
          <w:rFonts w:ascii="Times New Roman" w:hAnsi="Times New Roman" w:cs="Times New Roman"/>
          <w:color w:val="000000"/>
          <w:sz w:val="24"/>
          <w:szCs w:val="24"/>
          <w:lang w:val="en-US"/>
        </w:rPr>
        <w:t xml:space="preserve">Max </w:t>
      </w:r>
      <w:r w:rsidRPr="0011490C">
        <w:rPr>
          <w:rFonts w:ascii="Times New Roman" w:hAnsi="Times New Roman" w:cs="Times New Roman"/>
          <w:color w:val="000000"/>
          <w:sz w:val="24"/>
          <w:szCs w:val="24"/>
          <w:lang w:val="en-US"/>
        </w:rPr>
        <w:lastRenderedPageBreak/>
        <w:t xml:space="preserve">Weber </w:t>
      </w:r>
      <w:r w:rsidRPr="0011490C">
        <w:rPr>
          <w:rFonts w:ascii="Times New Roman" w:hAnsi="Times New Roman" w:cs="Times New Roman"/>
          <w:color w:val="000000"/>
          <w:sz w:val="24"/>
          <w:szCs w:val="24"/>
        </w:rPr>
        <w:t>was the first to concep</w:t>
      </w:r>
      <w:r w:rsidR="009C409D">
        <w:rPr>
          <w:rFonts w:ascii="Times New Roman" w:hAnsi="Times New Roman" w:cs="Times New Roman"/>
          <w:color w:val="000000"/>
          <w:sz w:val="24"/>
          <w:szCs w:val="24"/>
        </w:rPr>
        <w:t>tualise the charismatic leader</w:t>
      </w:r>
      <w:r w:rsidRPr="0011490C">
        <w:rPr>
          <w:rFonts w:ascii="Times New Roman" w:hAnsi="Times New Roman" w:cs="Times New Roman"/>
          <w:color w:val="000000"/>
          <w:sz w:val="24"/>
          <w:szCs w:val="24"/>
        </w:rPr>
        <w:t xml:space="preserve"> as one who possessed ‘…supernatural, superhuman or at least specifically exceptional powers </w:t>
      </w:r>
      <w:r w:rsidR="007D00DF">
        <w:rPr>
          <w:rFonts w:ascii="Times New Roman" w:hAnsi="Times New Roman" w:cs="Times New Roman"/>
          <w:color w:val="000000"/>
          <w:sz w:val="24"/>
          <w:szCs w:val="24"/>
        </w:rPr>
        <w:t xml:space="preserve">or qualities’ </w:t>
      </w:r>
      <w:r w:rsidR="007D00DF" w:rsidRPr="0011490C">
        <w:rPr>
          <w:rFonts w:ascii="Times New Roman" w:hAnsi="Times New Roman" w:cs="Times New Roman"/>
          <w:color w:val="000000"/>
          <w:sz w:val="24"/>
          <w:szCs w:val="24"/>
          <w:lang w:val="en-US"/>
        </w:rPr>
        <w:t>who enjoys loyalty and authority by virtue of a mission believed to be embodied in him</w:t>
      </w:r>
      <w:r w:rsidR="007D00DF">
        <w:rPr>
          <w:rFonts w:ascii="Times New Roman" w:hAnsi="Times New Roman" w:cs="Times New Roman"/>
          <w:color w:val="000000"/>
          <w:sz w:val="24"/>
          <w:szCs w:val="24"/>
          <w:lang w:val="en-US"/>
        </w:rPr>
        <w:t>.</w:t>
      </w:r>
      <w:r w:rsidR="007D00DF" w:rsidRPr="0011490C">
        <w:rPr>
          <w:rFonts w:ascii="Times New Roman" w:hAnsi="Times New Roman" w:cs="Times New Roman"/>
          <w:color w:val="000000"/>
          <w:sz w:val="24"/>
          <w:szCs w:val="24"/>
          <w:lang w:val="en-US"/>
        </w:rPr>
        <w:t xml:space="preserve"> </w:t>
      </w:r>
      <w:r w:rsidR="009C409D">
        <w:rPr>
          <w:rFonts w:ascii="Times New Roman" w:hAnsi="Times New Roman" w:cs="Times New Roman"/>
          <w:color w:val="000000"/>
          <w:sz w:val="24"/>
          <w:szCs w:val="24"/>
        </w:rPr>
        <w:t xml:space="preserve"> (Weber 1947, p</w:t>
      </w:r>
      <w:r w:rsidR="007D00DF">
        <w:rPr>
          <w:rFonts w:ascii="Times New Roman" w:hAnsi="Times New Roman" w:cs="Times New Roman"/>
          <w:color w:val="000000"/>
          <w:sz w:val="24"/>
          <w:szCs w:val="24"/>
        </w:rPr>
        <w:t xml:space="preserve"> 358).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Many trait theorists have sought to define </w:t>
      </w:r>
      <w:r w:rsidR="0061690F" w:rsidRPr="0011490C">
        <w:rPr>
          <w:rFonts w:ascii="Times New Roman" w:hAnsi="Times New Roman" w:cs="Times New Roman"/>
          <w:sz w:val="24"/>
          <w:szCs w:val="24"/>
        </w:rPr>
        <w:t>taxonomy</w:t>
      </w:r>
      <w:r w:rsidRPr="0011490C">
        <w:rPr>
          <w:rFonts w:ascii="Times New Roman" w:hAnsi="Times New Roman" w:cs="Times New Roman"/>
          <w:sz w:val="24"/>
          <w:szCs w:val="24"/>
        </w:rPr>
        <w:t xml:space="preserve"> of leadership traits based on the premise that a leader’s ability to achieve success in particular contexts around specific tasks may be determined by whether or not they are a particular personality type or possess certain characteristics (Zaccro 2007). Because leadership is fundamentally about people and the influence one has over others some writers highlight the interpersonal skills required for effective leadership (Stefkovich and Begley 2007, Ciulla 2003, Starratt 2005). Similarly, concepts such as personal integrity or authenticity and the role played by values in influencing leadership behaviour have been addressed by many authors (Branson 2007, Avolio and Gardiner 2005).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There is no consensus as to whether or not these leadership traits are innate. In the 19</w:t>
      </w:r>
      <w:r w:rsidRPr="0011490C">
        <w:rPr>
          <w:rFonts w:ascii="Times New Roman" w:hAnsi="Times New Roman" w:cs="Times New Roman"/>
          <w:sz w:val="24"/>
          <w:szCs w:val="24"/>
          <w:vertAlign w:val="superscript"/>
        </w:rPr>
        <w:t>th</w:t>
      </w:r>
      <w:r w:rsidRPr="0011490C">
        <w:rPr>
          <w:rFonts w:ascii="Times New Roman" w:hAnsi="Times New Roman" w:cs="Times New Roman"/>
          <w:sz w:val="24"/>
          <w:szCs w:val="24"/>
        </w:rPr>
        <w:t xml:space="preserve"> century authors like Carlyle and Galton wrote of the traits and personalities of those who rose to power. They argued that leadership was an innate personality type and that it may even be hereditary (Carlyle 1841, Galton 1869). More contemporary authors have tended to focus attention on </w:t>
      </w:r>
      <w:r w:rsidR="0061690F" w:rsidRPr="0011490C">
        <w:rPr>
          <w:rFonts w:ascii="Times New Roman" w:hAnsi="Times New Roman" w:cs="Times New Roman"/>
          <w:sz w:val="24"/>
          <w:szCs w:val="24"/>
        </w:rPr>
        <w:t>repertoires</w:t>
      </w:r>
      <w:r w:rsidRPr="0011490C">
        <w:rPr>
          <w:rFonts w:ascii="Times New Roman" w:hAnsi="Times New Roman" w:cs="Times New Roman"/>
          <w:sz w:val="24"/>
          <w:szCs w:val="24"/>
        </w:rPr>
        <w:t xml:space="preserve"> of leadership skills that are common in effective leaders rather than personality traits.  One meta-analysis</w:t>
      </w:r>
      <w:r w:rsidR="00030139">
        <w:rPr>
          <w:rFonts w:ascii="Times New Roman" w:hAnsi="Times New Roman" w:cs="Times New Roman"/>
          <w:sz w:val="24"/>
          <w:szCs w:val="24"/>
        </w:rPr>
        <w:t xml:space="preserve"> of studies of leadership</w:t>
      </w:r>
      <w:r w:rsidRPr="0011490C">
        <w:rPr>
          <w:rFonts w:ascii="Times New Roman" w:hAnsi="Times New Roman" w:cs="Times New Roman"/>
          <w:sz w:val="24"/>
          <w:szCs w:val="24"/>
        </w:rPr>
        <w:t xml:space="preserve"> identifies four skills categories; interpersonal skills, business skills, strategic skills and cognitive skills (Mumford, Marks, Connelly, Zaccaro, &amp; Reiter-Palmon, (2000). What distinguishes this new approach to leadership characteristics is the feeling that these skills far from being innate are learned through experience and can even be taught especially through formal lead</w:t>
      </w:r>
      <w:r w:rsidR="008B2A00">
        <w:rPr>
          <w:rFonts w:ascii="Times New Roman" w:hAnsi="Times New Roman" w:cs="Times New Roman"/>
          <w:sz w:val="24"/>
          <w:szCs w:val="24"/>
        </w:rPr>
        <w:t xml:space="preserve">ership development programmes. It has been suggested </w:t>
      </w:r>
      <w:r w:rsidRPr="0011490C">
        <w:rPr>
          <w:rFonts w:ascii="Times New Roman" w:hAnsi="Times New Roman" w:cs="Times New Roman"/>
          <w:sz w:val="24"/>
          <w:szCs w:val="24"/>
        </w:rPr>
        <w:t>that leadership qualities are essentially human qualitie</w:t>
      </w:r>
      <w:r w:rsidR="008B2A00">
        <w:rPr>
          <w:rFonts w:ascii="Times New Roman" w:hAnsi="Times New Roman" w:cs="Times New Roman"/>
          <w:sz w:val="24"/>
          <w:szCs w:val="24"/>
        </w:rPr>
        <w:t>s that</w:t>
      </w:r>
      <w:r w:rsidRPr="0011490C">
        <w:rPr>
          <w:rFonts w:ascii="Times New Roman" w:hAnsi="Times New Roman" w:cs="Times New Roman"/>
          <w:sz w:val="24"/>
          <w:szCs w:val="24"/>
        </w:rPr>
        <w:t xml:space="preserve"> grow </w:t>
      </w:r>
      <w:r w:rsidR="008B2A00">
        <w:rPr>
          <w:rFonts w:ascii="Times New Roman" w:hAnsi="Times New Roman" w:cs="Times New Roman"/>
          <w:sz w:val="24"/>
          <w:szCs w:val="24"/>
        </w:rPr>
        <w:t>with</w:t>
      </w:r>
      <w:r w:rsidRPr="0011490C">
        <w:rPr>
          <w:rFonts w:ascii="Times New Roman" w:hAnsi="Times New Roman" w:cs="Times New Roman"/>
          <w:sz w:val="24"/>
          <w:szCs w:val="24"/>
        </w:rPr>
        <w:t>in a personality in so far as they are reinforced by the experience, knowledge and understanding which gives the leader the confidence to act (West Burnham 2009).</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Since the 1990s a popular corpus of</w:t>
      </w:r>
      <w:r w:rsidRPr="0011490C">
        <w:rPr>
          <w:rFonts w:ascii="Times New Roman" w:hAnsi="Times New Roman" w:cs="Times New Roman"/>
          <w:sz w:val="24"/>
          <w:szCs w:val="24"/>
        </w:rPr>
        <w:t xml:space="preserve"> leadership literature has grown up around the work of Ronald Goleman and the notion of emotionally intelligent leadership </w:t>
      </w:r>
      <w:r w:rsidRPr="0011490C">
        <w:rPr>
          <w:rFonts w:ascii="Times New Roman" w:hAnsi="Times New Roman" w:cs="Times New Roman"/>
          <w:sz w:val="24"/>
          <w:szCs w:val="24"/>
          <w:lang w:val="en-US"/>
        </w:rPr>
        <w:t xml:space="preserve">(Goleman 1995, </w:t>
      </w:r>
      <w:r w:rsidRPr="0011490C">
        <w:rPr>
          <w:rFonts w:ascii="Times New Roman" w:hAnsi="Times New Roman" w:cs="Times New Roman"/>
          <w:sz w:val="24"/>
          <w:szCs w:val="24"/>
        </w:rPr>
        <w:t xml:space="preserve">George, 2000, Goleman, Boyatzis, &amp; McKee, 2002, Vitello-Cicciu J.2002, Harm &amp; Credé 2010). </w:t>
      </w:r>
      <w:r w:rsidRPr="0011490C">
        <w:rPr>
          <w:rFonts w:ascii="Times New Roman" w:hAnsi="Times New Roman" w:cs="Times New Roman"/>
          <w:sz w:val="24"/>
          <w:szCs w:val="24"/>
          <w:lang w:val="en-US"/>
        </w:rPr>
        <w:t>Emotional Intelligence theory finds its origins in the theory of multiple intelligences contained within the work of Howard Gardner (Gardner 1983, 1993). Building on Gardner</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s notion of inter and intra personal intelligences the term emotional intelligence or E.Q., first </w:t>
      </w:r>
      <w:r w:rsidRPr="0011490C">
        <w:rPr>
          <w:rFonts w:ascii="Times New Roman" w:hAnsi="Times New Roman" w:cs="Times New Roman"/>
          <w:sz w:val="24"/>
          <w:szCs w:val="24"/>
          <w:lang w:val="en-US"/>
        </w:rPr>
        <w:lastRenderedPageBreak/>
        <w:t xml:space="preserve">rose to prominence with the publication in 1995 of Goleman's bestseller; </w:t>
      </w:r>
      <w:r w:rsidRPr="0011490C">
        <w:rPr>
          <w:rFonts w:ascii="Times New Roman" w:hAnsi="Times New Roman" w:cs="Times New Roman"/>
          <w:i/>
          <w:iCs/>
          <w:sz w:val="24"/>
          <w:szCs w:val="24"/>
          <w:lang w:val="en-US"/>
        </w:rPr>
        <w:t xml:space="preserve">Emotional Intelligence </w:t>
      </w:r>
      <w:r w:rsidRPr="0011490C">
        <w:rPr>
          <w:rFonts w:ascii="Times New Roman" w:hAnsi="Times New Roman" w:cs="Times New Roman"/>
          <w:iCs/>
          <w:sz w:val="24"/>
          <w:szCs w:val="24"/>
          <w:lang w:val="en-US"/>
        </w:rPr>
        <w:t>(Goleman 1995)</w:t>
      </w:r>
      <w:r w:rsidRPr="0011490C">
        <w:rPr>
          <w:rFonts w:ascii="Times New Roman" w:hAnsi="Times New Roman" w:cs="Times New Roman"/>
          <w:sz w:val="24"/>
          <w:szCs w:val="24"/>
          <w:lang w:val="en-US"/>
        </w:rPr>
        <w:t xml:space="preserve">. In his 2002 work entitled </w:t>
      </w:r>
      <w:r w:rsidRPr="0011490C">
        <w:rPr>
          <w:rFonts w:ascii="Times New Roman" w:hAnsi="Times New Roman" w:cs="Times New Roman"/>
          <w:i/>
          <w:iCs/>
          <w:sz w:val="24"/>
          <w:szCs w:val="24"/>
          <w:lang w:val="en-US"/>
        </w:rPr>
        <w:t>Pr</w:t>
      </w:r>
      <w:r w:rsidR="00030139">
        <w:rPr>
          <w:rFonts w:ascii="Times New Roman" w:hAnsi="Times New Roman" w:cs="Times New Roman"/>
          <w:i/>
          <w:iCs/>
          <w:sz w:val="24"/>
          <w:szCs w:val="24"/>
          <w:lang w:val="en-US"/>
        </w:rPr>
        <w:t>imal Leadership, realizing the P</w:t>
      </w:r>
      <w:r w:rsidRPr="0011490C">
        <w:rPr>
          <w:rFonts w:ascii="Times New Roman" w:hAnsi="Times New Roman" w:cs="Times New Roman"/>
          <w:i/>
          <w:iCs/>
          <w:sz w:val="24"/>
          <w:szCs w:val="24"/>
          <w:lang w:val="en-US"/>
        </w:rPr>
        <w:t xml:space="preserve">ower of </w:t>
      </w:r>
      <w:r w:rsidR="00030139">
        <w:rPr>
          <w:rFonts w:ascii="Times New Roman" w:hAnsi="Times New Roman" w:cs="Times New Roman"/>
          <w:i/>
          <w:iCs/>
          <w:sz w:val="24"/>
          <w:szCs w:val="24"/>
          <w:lang w:val="en-US"/>
        </w:rPr>
        <w:t>E</w:t>
      </w:r>
      <w:r w:rsidRPr="0011490C">
        <w:rPr>
          <w:rFonts w:ascii="Times New Roman" w:hAnsi="Times New Roman" w:cs="Times New Roman"/>
          <w:i/>
          <w:iCs/>
          <w:sz w:val="24"/>
          <w:szCs w:val="24"/>
          <w:lang w:val="en-US"/>
        </w:rPr>
        <w:t xml:space="preserve">motional </w:t>
      </w:r>
      <w:r w:rsidR="00030139">
        <w:rPr>
          <w:rFonts w:ascii="Times New Roman" w:hAnsi="Times New Roman" w:cs="Times New Roman"/>
          <w:i/>
          <w:iCs/>
          <w:sz w:val="24"/>
          <w:szCs w:val="24"/>
          <w:lang w:val="en-US"/>
        </w:rPr>
        <w:t>I</w:t>
      </w:r>
      <w:r w:rsidRPr="0011490C">
        <w:rPr>
          <w:rFonts w:ascii="Times New Roman" w:hAnsi="Times New Roman" w:cs="Times New Roman"/>
          <w:i/>
          <w:iCs/>
          <w:sz w:val="24"/>
          <w:szCs w:val="24"/>
          <w:lang w:val="en-US"/>
        </w:rPr>
        <w:t>ntelligence</w:t>
      </w:r>
      <w:r w:rsidRPr="0011490C">
        <w:rPr>
          <w:rFonts w:ascii="Times New Roman" w:hAnsi="Times New Roman" w:cs="Times New Roman"/>
          <w:sz w:val="24"/>
          <w:szCs w:val="24"/>
          <w:lang w:val="en-US"/>
        </w:rPr>
        <w:t xml:space="preserve"> (</w:t>
      </w:r>
      <w:r w:rsidRPr="0011490C">
        <w:rPr>
          <w:rFonts w:ascii="Times New Roman" w:hAnsi="Times New Roman" w:cs="Times New Roman"/>
          <w:sz w:val="24"/>
          <w:szCs w:val="24"/>
        </w:rPr>
        <w:t>Goleman, Boyatzis, &amp; McKee, 2002</w:t>
      </w:r>
      <w:r w:rsidRPr="0011490C">
        <w:rPr>
          <w:rFonts w:ascii="Times New Roman" w:hAnsi="Times New Roman" w:cs="Times New Roman"/>
          <w:sz w:val="24"/>
          <w:szCs w:val="24"/>
          <w:lang w:val="en-US"/>
        </w:rPr>
        <w:t xml:space="preserve">) Goleman developed and applied his ground-breaking work on emotional intelligence to the topic of organizational leadership.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The central premise of Goleman</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s argument is that good leaders must be emotionally intelligent. To be effective, leaders must understand and know how to manage their own emotions and the emotions of others. Goleman describes a list of traits or competencies distinguishable in emotionally intelligent leaders and</w:t>
      </w:r>
      <w:r w:rsidRPr="0011490C">
        <w:rPr>
          <w:rFonts w:ascii="Times New Roman" w:hAnsi="Times New Roman" w:cs="Times New Roman"/>
          <w:sz w:val="24"/>
          <w:szCs w:val="24"/>
          <w:lang w:val="cy-GB"/>
        </w:rPr>
        <w:t xml:space="preserve"> idenifies four domains, social awarerness, self awareness, self management and social skill in which this intelligence can be observed in successful leaders (Goleman 2000 p. 6).</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lang w:val="en-US"/>
        </w:rPr>
        <w:t>Goleman</w:t>
      </w:r>
      <w:r w:rsidRPr="0011490C">
        <w:rPr>
          <w:rFonts w:ascii="Times New Roman" w:hAnsi="Times New Roman" w:cs="Times New Roman"/>
          <w:sz w:val="24"/>
          <w:szCs w:val="24"/>
        </w:rPr>
        <w:t xml:space="preserve"> </w:t>
      </w:r>
      <w:r w:rsidRPr="0011490C">
        <w:rPr>
          <w:rFonts w:ascii="Times New Roman" w:hAnsi="Times New Roman" w:cs="Times New Roman"/>
          <w:sz w:val="24"/>
          <w:szCs w:val="24"/>
          <w:lang w:val="en-US"/>
        </w:rPr>
        <w:t xml:space="preserve">is popular among those who emphasize the personality of the leader within their theoretical construction of leadership. The notion of the emotionally intelligent leader has found resonance in a vast array of contexts from the school to the battlefield and the boardroom. Lieutenant General J.E. Deverell for example has written that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Leadership is more than just doing. It is also about being. It is about who you are</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w:t>
      </w:r>
      <w:proofErr w:type="gramStart"/>
      <w:r w:rsidRPr="0011490C">
        <w:rPr>
          <w:rFonts w:ascii="Times New Roman" w:hAnsi="Times New Roman" w:cs="Times New Roman"/>
          <w:sz w:val="24"/>
          <w:szCs w:val="24"/>
          <w:lang w:val="en-US"/>
        </w:rPr>
        <w:t>(J.E. Deverell (1999) in Storey (2006) p 86).</w:t>
      </w:r>
      <w:proofErr w:type="gramEnd"/>
      <w:r w:rsidRPr="0011490C">
        <w:rPr>
          <w:rFonts w:ascii="Times New Roman" w:hAnsi="Times New Roman" w:cs="Times New Roman"/>
          <w:sz w:val="24"/>
          <w:szCs w:val="24"/>
          <w:lang w:val="en-US"/>
        </w:rPr>
        <w:t xml:space="preserve"> An article on leadership published in the Harvard Business review speaks</w:t>
      </w:r>
      <w:r w:rsidR="009C409D">
        <w:rPr>
          <w:rFonts w:ascii="Times New Roman" w:hAnsi="Times New Roman" w:cs="Times New Roman"/>
          <w:sz w:val="24"/>
          <w:szCs w:val="24"/>
          <w:lang w:val="en-US"/>
        </w:rPr>
        <w:t xml:space="preserve"> of the personal warmth of Charles Armstrong, the </w:t>
      </w:r>
      <w:r w:rsidRPr="0011490C">
        <w:rPr>
          <w:rFonts w:ascii="Times New Roman" w:hAnsi="Times New Roman" w:cs="Times New Roman"/>
          <w:sz w:val="24"/>
          <w:szCs w:val="24"/>
          <w:lang w:val="en-US"/>
        </w:rPr>
        <w:t xml:space="preserve">CEO </w:t>
      </w:r>
      <w:r w:rsidR="009C409D">
        <w:rPr>
          <w:rFonts w:ascii="Times New Roman" w:hAnsi="Times New Roman" w:cs="Times New Roman"/>
          <w:sz w:val="24"/>
          <w:szCs w:val="24"/>
          <w:lang w:val="en-US"/>
        </w:rPr>
        <w:t xml:space="preserve">of </w:t>
      </w:r>
      <w:r w:rsidRPr="0011490C">
        <w:rPr>
          <w:rFonts w:ascii="Times New Roman" w:hAnsi="Times New Roman" w:cs="Times New Roman"/>
          <w:sz w:val="24"/>
          <w:szCs w:val="24"/>
          <w:lang w:val="en-US"/>
        </w:rPr>
        <w:t>the US telecom company AT&amp;T and how natural it was for those who worked around him to follow him. The analysis claims that it was Armstrong’s personal warmth that was a major factor in the transf</w:t>
      </w:r>
      <w:r w:rsidR="009C409D">
        <w:rPr>
          <w:rFonts w:ascii="Times New Roman" w:hAnsi="Times New Roman" w:cs="Times New Roman"/>
          <w:sz w:val="24"/>
          <w:szCs w:val="24"/>
          <w:lang w:val="en-US"/>
        </w:rPr>
        <w:t>ormation of AT&amp;T’s profits</w:t>
      </w:r>
      <w:r w:rsidRPr="0011490C">
        <w:rPr>
          <w:rFonts w:ascii="Times New Roman" w:hAnsi="Times New Roman" w:cs="Times New Roman"/>
          <w:sz w:val="24"/>
          <w:szCs w:val="24"/>
          <w:lang w:val="en-US"/>
        </w:rPr>
        <w:t xml:space="preserve">. </w:t>
      </w:r>
      <w:proofErr w:type="gramStart"/>
      <w:r w:rsidRPr="0011490C">
        <w:rPr>
          <w:rFonts w:ascii="Times New Roman" w:hAnsi="Times New Roman" w:cs="Times New Roman"/>
          <w:sz w:val="24"/>
          <w:szCs w:val="24"/>
          <w:lang w:val="en-US"/>
        </w:rPr>
        <w:t>(Sonnenfeld</w:t>
      </w:r>
      <w:r w:rsidR="00112717">
        <w:rPr>
          <w:rFonts w:ascii="Times New Roman" w:hAnsi="Times New Roman" w:cs="Times New Roman"/>
          <w:sz w:val="24"/>
          <w:szCs w:val="24"/>
          <w:lang w:val="en-US"/>
        </w:rPr>
        <w:t>,</w:t>
      </w:r>
      <w:r w:rsidRPr="0011490C">
        <w:rPr>
          <w:rFonts w:ascii="Times New Roman" w:hAnsi="Times New Roman" w:cs="Times New Roman"/>
          <w:sz w:val="24"/>
          <w:szCs w:val="24"/>
          <w:lang w:val="en-US"/>
        </w:rPr>
        <w:t xml:space="preserve"> in Bennis Spreitzer and Cummings 2001 p 172).</w:t>
      </w:r>
      <w:proofErr w:type="gramEnd"/>
      <w:r w:rsidRPr="0011490C">
        <w:rPr>
          <w:rFonts w:ascii="Times New Roman" w:hAnsi="Times New Roman" w:cs="Times New Roman"/>
          <w:sz w:val="24"/>
          <w:szCs w:val="24"/>
          <w:lang w:val="en-US"/>
        </w:rPr>
        <w:t xml:space="preserve"> Elsewhere it has been noted that the identities of corporations, organizations and institutions are increasingly seen as reflections of the pe</w:t>
      </w:r>
      <w:r w:rsidR="0011490C">
        <w:rPr>
          <w:rFonts w:ascii="Times New Roman" w:hAnsi="Times New Roman" w:cs="Times New Roman"/>
          <w:sz w:val="24"/>
          <w:szCs w:val="24"/>
          <w:lang w:val="en-US"/>
        </w:rPr>
        <w:t>rsonalities of their leaders as; ‘</w:t>
      </w:r>
      <w:r w:rsidR="009C409D">
        <w:rPr>
          <w:rFonts w:ascii="Times New Roman" w:hAnsi="Times New Roman" w:cs="Times New Roman"/>
          <w:sz w:val="24"/>
          <w:szCs w:val="24"/>
          <w:lang w:val="en-US"/>
        </w:rPr>
        <w:t>…</w:t>
      </w:r>
      <w:r w:rsidRPr="0011490C">
        <w:rPr>
          <w:rFonts w:ascii="Times New Roman" w:hAnsi="Times New Roman" w:cs="Times New Roman"/>
          <w:sz w:val="24"/>
          <w:szCs w:val="24"/>
        </w:rPr>
        <w:t>Investors join journalists in the personification of corporations focusing on the characters, biographies, and alleged charisma of CEOs. As a result, American business organisations are more often than not portrayed as shadows of the ‘</w:t>
      </w:r>
      <w:r w:rsidRPr="0011490C">
        <w:rPr>
          <w:rFonts w:ascii="Times New Roman" w:hAnsi="Times New Roman" w:cs="Times New Roman"/>
          <w:sz w:val="24"/>
          <w:szCs w:val="24"/>
          <w:lang w:val="en-US"/>
        </w:rPr>
        <w:t>Great men who sit in the Chief Executives chair</w:t>
      </w:r>
      <w:r w:rsidR="0011490C">
        <w:rPr>
          <w:rFonts w:ascii="Times New Roman" w:hAnsi="Times New Roman" w:cs="Times New Roman"/>
          <w:sz w:val="24"/>
          <w:szCs w:val="24"/>
          <w:lang w:val="en-US"/>
        </w:rPr>
        <w:t>’</w:t>
      </w:r>
      <w:r w:rsidRPr="0011490C">
        <w:rPr>
          <w:rFonts w:ascii="Times New Roman" w:hAnsi="Times New Roman" w:cs="Times New Roman"/>
          <w:sz w:val="24"/>
          <w:szCs w:val="24"/>
          <w:lang w:val="en-US"/>
        </w:rPr>
        <w:t xml:space="preserve"> (O</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Toole 2001 in Bennis Spreitzer and Cummings 2001 p 158.)</w:t>
      </w:r>
    </w:p>
    <w:p w:rsidR="00CF7DDE" w:rsidRPr="0011490C" w:rsidRDefault="00CB5856" w:rsidP="00CF7DDE">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This trend in leadership thinking echoes Carlyle’s Great Man Theory (Carlyle 1881) and is given a more modern expression in Lowney’s exploration of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Heroic</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Leadership (Lowney 2003). </w:t>
      </w:r>
      <w:r w:rsidR="00CF7DDE">
        <w:rPr>
          <w:rFonts w:ascii="Times New Roman" w:hAnsi="Times New Roman" w:cs="Times New Roman"/>
          <w:sz w:val="24"/>
          <w:szCs w:val="24"/>
          <w:lang w:val="en-US"/>
        </w:rPr>
        <w:t>The scope of this study does not allow for a detailed critique of these theories but it should be noted that a number of writers view ‘Great Man’ thinking as a</w:t>
      </w:r>
      <w:r w:rsidR="00CF7DDE" w:rsidRPr="0011490C">
        <w:rPr>
          <w:rFonts w:ascii="Times New Roman" w:hAnsi="Times New Roman" w:cs="Times New Roman"/>
          <w:sz w:val="24"/>
          <w:szCs w:val="24"/>
          <w:lang w:val="en-US"/>
        </w:rPr>
        <w:t xml:space="preserve"> dysfunctional </w:t>
      </w:r>
      <w:r w:rsidR="00CF7DDE">
        <w:rPr>
          <w:rFonts w:ascii="Times New Roman" w:hAnsi="Times New Roman" w:cs="Times New Roman"/>
          <w:sz w:val="24"/>
          <w:szCs w:val="24"/>
          <w:lang w:val="en-US"/>
        </w:rPr>
        <w:t xml:space="preserve">form of leadership </w:t>
      </w:r>
      <w:r w:rsidR="00CF7DDE" w:rsidRPr="0011490C">
        <w:rPr>
          <w:rFonts w:ascii="Times New Roman" w:hAnsi="Times New Roman" w:cs="Times New Roman"/>
          <w:sz w:val="24"/>
          <w:szCs w:val="24"/>
          <w:lang w:val="en-US"/>
        </w:rPr>
        <w:t>(Solomon 2003</w:t>
      </w:r>
      <w:r w:rsidR="00CF7DDE">
        <w:rPr>
          <w:rFonts w:ascii="Times New Roman" w:hAnsi="Times New Roman" w:cs="Times New Roman"/>
          <w:sz w:val="24"/>
          <w:szCs w:val="24"/>
          <w:lang w:val="en-US"/>
        </w:rPr>
        <w:t>, Senge, P. 2002, Gronn, 2003a) which can promote a</w:t>
      </w:r>
      <w:r w:rsidR="00CF7DDE" w:rsidRPr="0011490C">
        <w:rPr>
          <w:rFonts w:ascii="Times New Roman" w:hAnsi="Times New Roman" w:cs="Times New Roman"/>
          <w:sz w:val="24"/>
          <w:szCs w:val="24"/>
          <w:lang w:val="en-US"/>
        </w:rPr>
        <w:t xml:space="preserve"> </w:t>
      </w:r>
      <w:r w:rsidR="00CF7DDE" w:rsidRPr="0011490C">
        <w:rPr>
          <w:rFonts w:ascii="Times New Roman" w:hAnsi="Times New Roman" w:cs="Times New Roman"/>
          <w:sz w:val="24"/>
          <w:szCs w:val="24"/>
          <w:lang w:val="en-US"/>
        </w:rPr>
        <w:lastRenderedPageBreak/>
        <w:t>d</w:t>
      </w:r>
      <w:r w:rsidR="00CF7DDE">
        <w:rPr>
          <w:rFonts w:ascii="Times New Roman" w:hAnsi="Times New Roman" w:cs="Times New Roman"/>
          <w:sz w:val="24"/>
          <w:szCs w:val="24"/>
          <w:lang w:val="en-US"/>
        </w:rPr>
        <w:t xml:space="preserve">ependency culture </w:t>
      </w:r>
      <w:r w:rsidR="00CF7DDE" w:rsidRPr="0011490C">
        <w:rPr>
          <w:rFonts w:ascii="Times New Roman" w:hAnsi="Times New Roman" w:cs="Times New Roman"/>
          <w:sz w:val="24"/>
          <w:szCs w:val="24"/>
          <w:lang w:val="en-US"/>
        </w:rPr>
        <w:t>with</w:t>
      </w:r>
      <w:r w:rsidR="00CF7DDE">
        <w:rPr>
          <w:rFonts w:ascii="Times New Roman" w:hAnsi="Times New Roman" w:cs="Times New Roman"/>
          <w:sz w:val="24"/>
          <w:szCs w:val="24"/>
          <w:lang w:val="en-US"/>
        </w:rPr>
        <w:t xml:space="preserve">in companies and organizations (Storey </w:t>
      </w:r>
      <w:r w:rsidR="00CF7DDE" w:rsidRPr="0011490C">
        <w:rPr>
          <w:rFonts w:ascii="Times New Roman" w:hAnsi="Times New Roman" w:cs="Times New Roman"/>
          <w:sz w:val="24"/>
          <w:szCs w:val="24"/>
          <w:lang w:val="en-US"/>
        </w:rPr>
        <w:t>2006</w:t>
      </w:r>
      <w:r w:rsidR="00CF7DDE">
        <w:rPr>
          <w:rFonts w:ascii="Times New Roman" w:hAnsi="Times New Roman" w:cs="Times New Roman"/>
          <w:sz w:val="24"/>
          <w:szCs w:val="24"/>
          <w:lang w:val="en-US"/>
        </w:rPr>
        <w:t>,</w:t>
      </w:r>
      <w:r w:rsidR="00CF7DDE" w:rsidRPr="0011490C">
        <w:rPr>
          <w:rFonts w:ascii="Times New Roman" w:hAnsi="Times New Roman" w:cs="Times New Roman"/>
          <w:sz w:val="24"/>
          <w:szCs w:val="24"/>
          <w:lang w:val="en-US"/>
        </w:rPr>
        <w:t xml:space="preserve"> p.31). </w:t>
      </w:r>
      <w:r w:rsidR="008B2A00">
        <w:rPr>
          <w:rFonts w:ascii="Times New Roman" w:hAnsi="Times New Roman" w:cs="Times New Roman"/>
          <w:sz w:val="24"/>
          <w:szCs w:val="24"/>
          <w:lang w:val="en-US"/>
        </w:rPr>
        <w:t xml:space="preserve">Later in this study I will show how such theories are anathema to what is widely accepted as best practice </w:t>
      </w:r>
      <w:proofErr w:type="gramStart"/>
      <w:r w:rsidR="008B2A00">
        <w:rPr>
          <w:rFonts w:ascii="Times New Roman" w:hAnsi="Times New Roman" w:cs="Times New Roman"/>
          <w:sz w:val="24"/>
          <w:szCs w:val="24"/>
          <w:lang w:val="en-US"/>
        </w:rPr>
        <w:t>in  school</w:t>
      </w:r>
      <w:proofErr w:type="gramEnd"/>
      <w:r w:rsidR="008B2A00">
        <w:rPr>
          <w:rFonts w:ascii="Times New Roman" w:hAnsi="Times New Roman" w:cs="Times New Roman"/>
          <w:sz w:val="24"/>
          <w:szCs w:val="24"/>
          <w:lang w:val="en-US"/>
        </w:rPr>
        <w:t xml:space="preserve"> leadership in terms of distributive leadership.</w:t>
      </w:r>
    </w:p>
    <w:p w:rsidR="00CB5856" w:rsidRPr="0011490C" w:rsidRDefault="00CB5856" w:rsidP="00CB5856">
      <w:pPr>
        <w:spacing w:line="360" w:lineRule="auto"/>
        <w:jc w:val="both"/>
        <w:rPr>
          <w:rFonts w:ascii="Times New Roman" w:hAnsi="Times New Roman" w:cs="Times New Roman"/>
          <w:b/>
          <w:bCs/>
          <w:sz w:val="24"/>
          <w:szCs w:val="24"/>
          <w:lang w:val="en-US"/>
        </w:rPr>
      </w:pPr>
      <w:r w:rsidRPr="0011490C">
        <w:rPr>
          <w:rFonts w:ascii="Times New Roman" w:hAnsi="Times New Roman" w:cs="Times New Roman"/>
          <w:b/>
          <w:bCs/>
          <w:sz w:val="24"/>
          <w:szCs w:val="24"/>
          <w:lang w:val="en-US"/>
        </w:rPr>
        <w:t>2.2.2 Situational, contextual and transformational leadership</w:t>
      </w:r>
    </w:p>
    <w:p w:rsidR="00CB5856" w:rsidRPr="0011490C" w:rsidRDefault="00CB5856" w:rsidP="00CB5856">
      <w:pPr>
        <w:spacing w:line="360" w:lineRule="auto"/>
        <w:jc w:val="both"/>
        <w:rPr>
          <w:rFonts w:ascii="Times New Roman" w:hAnsi="Times New Roman" w:cs="Times New Roman"/>
          <w:b/>
          <w:bCs/>
          <w:sz w:val="24"/>
          <w:szCs w:val="24"/>
        </w:rPr>
      </w:pPr>
      <w:r w:rsidRPr="0011490C">
        <w:rPr>
          <w:rFonts w:ascii="Times New Roman" w:hAnsi="Times New Roman" w:cs="Times New Roman"/>
          <w:sz w:val="24"/>
          <w:szCs w:val="24"/>
        </w:rPr>
        <w:t>From the middle of the twentieth century advances in behavioural sciences began to have an impact on the way people thought and wrote about leadership. Behavioural and situational theories of leadership became more popular from the 1960s as writers began to explore how the culture of a society or an organisation can shape its leaders and in turn how the culture of an organisation can be shaped by its leaders (McGregor 1960, Katz and Kahn 1978, Bass 1985) Leadership was now being conceptualised as situational and contextual with writers contending that what is required of effective leaders is determined at least as much by the context and needs of the situation they find themselves in as it may be by any pre-defined and definitive leadership qualities or personality (</w:t>
      </w:r>
      <w:r w:rsidRPr="0011490C">
        <w:rPr>
          <w:rFonts w:ascii="Times New Roman" w:hAnsi="Times New Roman" w:cs="Times New Roman"/>
          <w:bCs/>
          <w:sz w:val="24"/>
          <w:szCs w:val="24"/>
        </w:rPr>
        <w:t xml:space="preserve"> Hersey, Blanchard, and Johnson 2007).</w:t>
      </w:r>
      <w:r w:rsidRPr="0011490C">
        <w:rPr>
          <w:rFonts w:ascii="Times New Roman" w:hAnsi="Times New Roman" w:cs="Times New Roman"/>
          <w:b/>
          <w:bCs/>
          <w:sz w:val="24"/>
          <w:szCs w:val="24"/>
        </w:rPr>
        <w:t xml:space="preserve">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rPr>
        <w:t>Many of these situational theories of leadership show the influence of the work of Fred Fielder (Fielder 1964, 1967) and the Path Goal theory of Martin Evans (</w:t>
      </w:r>
      <w:r w:rsidR="0042730E">
        <w:rPr>
          <w:rFonts w:ascii="Times New Roman" w:hAnsi="Times New Roman" w:cs="Times New Roman"/>
          <w:sz w:val="24"/>
          <w:szCs w:val="24"/>
        </w:rPr>
        <w:t xml:space="preserve">Evans </w:t>
      </w:r>
      <w:r w:rsidRPr="0011490C">
        <w:rPr>
          <w:rFonts w:ascii="Times New Roman" w:hAnsi="Times New Roman" w:cs="Times New Roman"/>
          <w:sz w:val="24"/>
          <w:szCs w:val="24"/>
        </w:rPr>
        <w:t xml:space="preserve">1970). </w:t>
      </w:r>
      <w:r w:rsidRPr="0011490C">
        <w:rPr>
          <w:rFonts w:ascii="Times New Roman" w:hAnsi="Times New Roman" w:cs="Times New Roman"/>
          <w:sz w:val="24"/>
          <w:szCs w:val="24"/>
          <w:lang w:val="en-US"/>
        </w:rPr>
        <w:t>Although both writers essentially conform to the dominant thinking of their time as advocates of the primacy of traits and innate leadership abilities</w:t>
      </w:r>
      <w:r w:rsidR="0042730E">
        <w:rPr>
          <w:rFonts w:ascii="Times New Roman" w:hAnsi="Times New Roman" w:cs="Times New Roman"/>
          <w:sz w:val="24"/>
          <w:szCs w:val="24"/>
          <w:lang w:val="en-US"/>
        </w:rPr>
        <w:t>,</w:t>
      </w:r>
      <w:r w:rsidRPr="0011490C">
        <w:rPr>
          <w:rFonts w:ascii="Times New Roman" w:hAnsi="Times New Roman" w:cs="Times New Roman"/>
          <w:sz w:val="24"/>
          <w:szCs w:val="24"/>
          <w:lang w:val="en-US"/>
        </w:rPr>
        <w:t xml:space="preserve"> both Evans and Fielder hold that the effectiveness of a leader must also be assessed in terms of their ability to achieve their goals in different contexts.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lang w:val="en-US"/>
        </w:rPr>
        <w:t>According to Evans</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Path Goal Theory the challenge for the effective leader is to adapt their knowledge and skills and if necessary modify their leadership styles and knowledge according to the situation in which they find themselves. A core issue is the extent to which the leader can adapt what they do so that they will be acceptable to others. By delivering satisfaction</w:t>
      </w:r>
      <w:r w:rsidRPr="0011490C">
        <w:rPr>
          <w:rFonts w:ascii="Times New Roman" w:hAnsi="Times New Roman" w:cs="Times New Roman"/>
          <w:sz w:val="24"/>
          <w:szCs w:val="24"/>
        </w:rPr>
        <w:t xml:space="preserve"> </w:t>
      </w:r>
      <w:r w:rsidRPr="0011490C">
        <w:rPr>
          <w:rFonts w:ascii="Times New Roman" w:hAnsi="Times New Roman" w:cs="Times New Roman"/>
          <w:b/>
          <w:sz w:val="24"/>
          <w:szCs w:val="24"/>
        </w:rPr>
        <w:t>within</w:t>
      </w:r>
      <w:r w:rsidRPr="0011490C">
        <w:rPr>
          <w:rFonts w:ascii="Times New Roman" w:hAnsi="Times New Roman" w:cs="Times New Roman"/>
          <w:sz w:val="24"/>
          <w:szCs w:val="24"/>
        </w:rPr>
        <w:t xml:space="preserve"> their organisation the leader can be more effective in achieving the goals have </w:t>
      </w:r>
      <w:r w:rsidRPr="0011490C">
        <w:rPr>
          <w:rFonts w:ascii="Times New Roman" w:hAnsi="Times New Roman" w:cs="Times New Roman"/>
          <w:b/>
          <w:sz w:val="24"/>
          <w:szCs w:val="24"/>
        </w:rPr>
        <w:t xml:space="preserve">for </w:t>
      </w:r>
      <w:r w:rsidRPr="0011490C">
        <w:rPr>
          <w:rFonts w:ascii="Times New Roman" w:hAnsi="Times New Roman" w:cs="Times New Roman"/>
          <w:sz w:val="24"/>
          <w:szCs w:val="24"/>
        </w:rPr>
        <w:t>the organisation</w:t>
      </w:r>
      <w:r w:rsidRPr="0011490C">
        <w:rPr>
          <w:rFonts w:ascii="Times New Roman" w:hAnsi="Times New Roman" w:cs="Times New Roman"/>
          <w:sz w:val="24"/>
          <w:szCs w:val="24"/>
          <w:lang w:val="en-US"/>
        </w:rPr>
        <w:t>.  (Evans 1970 in Neider and Schriesheim 2002 pages 115-138).</w:t>
      </w:r>
    </w:p>
    <w:p w:rsidR="008B2A00"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According to Fielder there is no ideal leader </w:t>
      </w:r>
      <w:r w:rsidRPr="0011490C">
        <w:rPr>
          <w:rFonts w:ascii="Times New Roman" w:hAnsi="Times New Roman" w:cs="Times New Roman"/>
          <w:i/>
          <w:sz w:val="24"/>
          <w:szCs w:val="24"/>
          <w:lang w:val="en-US"/>
        </w:rPr>
        <w:t>per se</w:t>
      </w:r>
      <w:r w:rsidRPr="0011490C">
        <w:rPr>
          <w:rFonts w:ascii="Times New Roman" w:hAnsi="Times New Roman" w:cs="Times New Roman"/>
          <w:sz w:val="24"/>
          <w:szCs w:val="24"/>
          <w:lang w:val="en-US"/>
        </w:rPr>
        <w:t>. Fiedler’s contingency model of leadership suggests that different types of leaders are required for different tasks and different contexts. Fiedler quantified and explored the dimensions other than the personality of the leader which influence the leader</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s effectiveness and developed a contingency theory of leadership. In short, certain contexts require certain types of leaders and certain leadership styles. The challenge therefore is for the leader to discern what the context requires. A leader </w:t>
      </w:r>
      <w:r w:rsidRPr="0011490C">
        <w:rPr>
          <w:rFonts w:ascii="Times New Roman" w:hAnsi="Times New Roman" w:cs="Times New Roman"/>
          <w:sz w:val="24"/>
          <w:szCs w:val="24"/>
          <w:lang w:val="en-US"/>
        </w:rPr>
        <w:lastRenderedPageBreak/>
        <w:t>must not only act but must re-</w:t>
      </w:r>
      <w:r w:rsidR="008B2A00">
        <w:rPr>
          <w:rFonts w:ascii="Times New Roman" w:hAnsi="Times New Roman" w:cs="Times New Roman"/>
          <w:sz w:val="24"/>
          <w:szCs w:val="24"/>
          <w:lang w:val="en-US"/>
        </w:rPr>
        <w:t xml:space="preserve">act and adapt either his or her </w:t>
      </w:r>
      <w:r w:rsidRPr="0011490C">
        <w:rPr>
          <w:rFonts w:ascii="Times New Roman" w:hAnsi="Times New Roman" w:cs="Times New Roman"/>
          <w:sz w:val="24"/>
          <w:szCs w:val="24"/>
          <w:lang w:val="en-US"/>
        </w:rPr>
        <w:t xml:space="preserve">own style or else change or transform the culture or context so that it can be more suited to his own style (Storey 2006 </w:t>
      </w:r>
      <w:proofErr w:type="spellStart"/>
      <w:r w:rsidRPr="0011490C">
        <w:rPr>
          <w:rFonts w:ascii="Times New Roman" w:hAnsi="Times New Roman" w:cs="Times New Roman"/>
          <w:sz w:val="24"/>
          <w:szCs w:val="24"/>
          <w:lang w:val="en-US"/>
        </w:rPr>
        <w:t>pp</w:t>
      </w:r>
      <w:proofErr w:type="spellEnd"/>
      <w:r w:rsidRPr="0011490C">
        <w:rPr>
          <w:rFonts w:ascii="Times New Roman" w:hAnsi="Times New Roman" w:cs="Times New Roman"/>
          <w:sz w:val="24"/>
          <w:szCs w:val="24"/>
          <w:lang w:val="en-US"/>
        </w:rPr>
        <w:t xml:space="preserve"> 107-109).</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rPr>
        <w:t>The terms Transactional and Transformational Leadership have evolved out of Fielder’s and Evans’ work.</w:t>
      </w:r>
      <w:r w:rsidRPr="0011490C">
        <w:rPr>
          <w:rFonts w:ascii="Times New Roman" w:hAnsi="Times New Roman" w:cs="Times New Roman"/>
          <w:sz w:val="24"/>
          <w:szCs w:val="24"/>
          <w:lang w:val="en-US"/>
        </w:rPr>
        <w:t xml:space="preserve">  Transactional leadership is the term used for that pragmatic style in which the leaders learn how to work within an existing culture and achieve their own goals by a process of exchange,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jobs for votes or subsidies for campaign contributions.</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w:t>
      </w:r>
      <w:proofErr w:type="gramStart"/>
      <w:r w:rsidRPr="0011490C">
        <w:rPr>
          <w:rFonts w:ascii="Times New Roman" w:hAnsi="Times New Roman" w:cs="Times New Roman"/>
          <w:sz w:val="24"/>
          <w:szCs w:val="24"/>
          <w:lang w:val="en-US"/>
        </w:rPr>
        <w:t>(Burns 1978 p 4. in Bass and Riggio 2008).</w:t>
      </w:r>
      <w:proofErr w:type="gramEnd"/>
      <w:r w:rsidRPr="0011490C">
        <w:rPr>
          <w:rFonts w:ascii="Times New Roman" w:hAnsi="Times New Roman" w:cs="Times New Roman"/>
          <w:sz w:val="24"/>
          <w:szCs w:val="24"/>
          <w:lang w:val="en-US"/>
        </w:rPr>
        <w:t xml:space="preserve"> Transformational leadership in contrast addresses culture with a view to change and focuses on</w:t>
      </w:r>
      <w:r w:rsidR="00892832">
        <w:rPr>
          <w:rFonts w:ascii="Times New Roman" w:hAnsi="Times New Roman" w:cs="Times New Roman"/>
          <w:sz w:val="24"/>
          <w:szCs w:val="24"/>
          <w:lang w:val="en-US"/>
        </w:rPr>
        <w:t xml:space="preserve"> the growth needs of the organiz</w:t>
      </w:r>
      <w:r w:rsidRPr="0011490C">
        <w:rPr>
          <w:rFonts w:ascii="Times New Roman" w:hAnsi="Times New Roman" w:cs="Times New Roman"/>
          <w:sz w:val="24"/>
          <w:szCs w:val="24"/>
          <w:lang w:val="en-US"/>
        </w:rPr>
        <w:t>ation and the individuals in it. Central to the success of both the transactional or transformational approaches to leadership is an appreciation for the significance of organizational culture.</w:t>
      </w:r>
    </w:p>
    <w:p w:rsidR="00CB5856" w:rsidRPr="0011490C" w:rsidRDefault="00CB5856" w:rsidP="00CB5856">
      <w:pPr>
        <w:spacing w:line="360" w:lineRule="auto"/>
        <w:jc w:val="both"/>
        <w:rPr>
          <w:rFonts w:ascii="Times New Roman" w:hAnsi="Times New Roman" w:cs="Times New Roman"/>
          <w:b/>
          <w:sz w:val="24"/>
          <w:szCs w:val="24"/>
          <w:lang w:val="en-US"/>
        </w:rPr>
      </w:pPr>
      <w:r w:rsidRPr="0011490C">
        <w:rPr>
          <w:rFonts w:ascii="Times New Roman" w:hAnsi="Times New Roman" w:cs="Times New Roman"/>
          <w:b/>
          <w:sz w:val="24"/>
          <w:szCs w:val="24"/>
          <w:lang w:val="en-US"/>
        </w:rPr>
        <w:t>2.2.3 Leadership and Organizational Culture</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Organizational culture has been defined as, </w:t>
      </w:r>
      <w:r w:rsidR="0011490C">
        <w:rPr>
          <w:rFonts w:ascii="Times New Roman" w:hAnsi="Times New Roman" w:cs="Times New Roman"/>
          <w:sz w:val="24"/>
          <w:szCs w:val="24"/>
          <w:lang w:val="en-US"/>
        </w:rPr>
        <w:t>‘</w:t>
      </w:r>
      <w:r w:rsidRPr="0011490C">
        <w:rPr>
          <w:rFonts w:ascii="Times New Roman" w:hAnsi="Times New Roman" w:cs="Times New Roman"/>
          <w:sz w:val="24"/>
          <w:szCs w:val="24"/>
          <w:lang w:val="en-US"/>
        </w:rPr>
        <w:t>…both a dynamic phenomenon that surrounds us at all times, being constantly enacted and created by our interactions with others and shaped by our leadership behaviour and a set of structures, routines rules and norms that guide and constrain behavior</w:t>
      </w:r>
      <w:r w:rsidR="0011490C">
        <w:rPr>
          <w:rFonts w:ascii="Times New Roman" w:hAnsi="Times New Roman" w:cs="Times New Roman"/>
          <w:sz w:val="24"/>
          <w:szCs w:val="24"/>
          <w:lang w:val="en-US"/>
        </w:rPr>
        <w:t>’</w:t>
      </w:r>
      <w:r w:rsidR="00CF7DDE">
        <w:rPr>
          <w:rFonts w:ascii="Times New Roman" w:hAnsi="Times New Roman" w:cs="Times New Roman"/>
          <w:sz w:val="24"/>
          <w:szCs w:val="24"/>
          <w:lang w:val="en-US"/>
        </w:rPr>
        <w:t>(Schein 2004. p</w:t>
      </w:r>
      <w:r w:rsidRPr="0011490C">
        <w:rPr>
          <w:rFonts w:ascii="Times New Roman" w:hAnsi="Times New Roman" w:cs="Times New Roman"/>
          <w:sz w:val="24"/>
          <w:szCs w:val="24"/>
          <w:lang w:val="en-US"/>
        </w:rPr>
        <w:t>1). Throughout the literature leadership and culture are closely related concepts. The relationship is symbiotic i</w:t>
      </w:r>
      <w:r w:rsidR="00892832">
        <w:rPr>
          <w:rFonts w:ascii="Times New Roman" w:hAnsi="Times New Roman" w:cs="Times New Roman"/>
          <w:sz w:val="24"/>
          <w:szCs w:val="24"/>
          <w:lang w:val="en-US"/>
        </w:rPr>
        <w:t>n that the culture of an organiz</w:t>
      </w:r>
      <w:r w:rsidRPr="0011490C">
        <w:rPr>
          <w:rFonts w:ascii="Times New Roman" w:hAnsi="Times New Roman" w:cs="Times New Roman"/>
          <w:sz w:val="24"/>
          <w:szCs w:val="24"/>
          <w:lang w:val="en-US"/>
        </w:rPr>
        <w:t xml:space="preserve">ation develops over time shaped in large part by its leadership and the culture of the organization itself is a significant factor in the development of its leadership. (Bass </w:t>
      </w:r>
      <w:r w:rsidR="00CF7DDE">
        <w:rPr>
          <w:rFonts w:ascii="Times New Roman" w:hAnsi="Times New Roman" w:cs="Times New Roman"/>
          <w:sz w:val="24"/>
          <w:szCs w:val="24"/>
          <w:lang w:val="en-US"/>
        </w:rPr>
        <w:t xml:space="preserve">and Bass, </w:t>
      </w:r>
      <w:r w:rsidRPr="0011490C">
        <w:rPr>
          <w:rFonts w:ascii="Times New Roman" w:hAnsi="Times New Roman" w:cs="Times New Roman"/>
          <w:sz w:val="24"/>
          <w:szCs w:val="24"/>
          <w:lang w:val="en-US"/>
        </w:rPr>
        <w:t xml:space="preserve">2008).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A key understanding of the transactional approach to leadership is that no strategy, no matter how well thought out or planned, can succeed unless it takes into account the needs of the people within the organisation. The phrase </w:t>
      </w:r>
      <w:r w:rsidRPr="0011490C">
        <w:rPr>
          <w:rFonts w:ascii="Times New Roman" w:hAnsi="Times New Roman" w:cs="Times New Roman"/>
          <w:i/>
          <w:sz w:val="24"/>
          <w:szCs w:val="24"/>
          <w:lang w:val="en-US"/>
        </w:rPr>
        <w:t>Culture eats Strategy for Breakfast</w:t>
      </w:r>
      <w:r w:rsidRPr="0011490C">
        <w:rPr>
          <w:rFonts w:ascii="Times New Roman" w:hAnsi="Times New Roman" w:cs="Times New Roman"/>
          <w:sz w:val="24"/>
          <w:szCs w:val="24"/>
          <w:lang w:val="en-US"/>
        </w:rPr>
        <w:t xml:space="preserve"> is attributed to the management theorist and consultant Peter Drucker and was popularized by Mark Fields soon after his appointment as CEO of the Ford Motor Company (Edersheim 2007). The phrase points to the limitations of strategic leadership styles that do not take in account what others get from it</w:t>
      </w:r>
      <w:r w:rsidRPr="0011490C">
        <w:rPr>
          <w:rFonts w:ascii="Times New Roman" w:hAnsi="Times New Roman" w:cs="Times New Roman"/>
          <w:b/>
          <w:sz w:val="24"/>
          <w:szCs w:val="24"/>
          <w:lang w:val="en-US"/>
        </w:rPr>
        <w:t>.</w:t>
      </w:r>
      <w:r w:rsidRPr="0011490C">
        <w:rPr>
          <w:rFonts w:ascii="Times New Roman" w:hAnsi="Times New Roman" w:cs="Times New Roman"/>
          <w:sz w:val="24"/>
          <w:szCs w:val="24"/>
          <w:lang w:val="en-US"/>
        </w:rPr>
        <w:t xml:space="preserve"> The task of the transactional leader is to get others to buy in to his plans. To be effective in this he must align his strategy with the culture of the organization and the ne</w:t>
      </w:r>
      <w:r w:rsidR="00CF7DDE">
        <w:rPr>
          <w:rFonts w:ascii="Times New Roman" w:hAnsi="Times New Roman" w:cs="Times New Roman"/>
          <w:sz w:val="24"/>
          <w:szCs w:val="24"/>
          <w:lang w:val="en-US"/>
        </w:rPr>
        <w:t xml:space="preserve">eds of the individuals (Hersey </w:t>
      </w:r>
      <w:r w:rsidRPr="0011490C">
        <w:rPr>
          <w:rFonts w:ascii="Times New Roman" w:hAnsi="Times New Roman" w:cs="Times New Roman"/>
          <w:sz w:val="24"/>
          <w:szCs w:val="24"/>
          <w:lang w:val="en-US"/>
        </w:rPr>
        <w:t xml:space="preserve">and Blanchard 1985).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Within the transformational paradigm of leadership the primary function of the leader is to be creative and to focus on improvement and change of the culture of an organisation (McGuire and Rhodes 2009). Such change and improvement are not possible without due consideration </w:t>
      </w:r>
      <w:r w:rsidRPr="0011490C">
        <w:rPr>
          <w:rFonts w:ascii="Times New Roman" w:hAnsi="Times New Roman" w:cs="Times New Roman"/>
          <w:sz w:val="24"/>
          <w:szCs w:val="24"/>
          <w:lang w:val="en-US"/>
        </w:rPr>
        <w:lastRenderedPageBreak/>
        <w:t xml:space="preserve">for the dynamic phenomenon that is the culture of an organisation. Leaders have the power to challenge the constraining structures of a culture but equally need to be aware of how the existing culture and norms in turn limit the options available to them to enact change. A </w:t>
      </w:r>
      <w:hyperlink r:id="rId14" w:history="1">
        <w:r w:rsidRPr="0011490C">
          <w:rPr>
            <w:rFonts w:ascii="Times New Roman" w:hAnsi="Times New Roman" w:cs="Times New Roman"/>
            <w:sz w:val="24"/>
            <w:szCs w:val="24"/>
            <w:lang w:val="en-US"/>
          </w:rPr>
          <w:t>2005 Harvard Business Review study</w:t>
        </w:r>
      </w:hyperlink>
      <w:r w:rsidRPr="0011490C">
        <w:rPr>
          <w:rFonts w:ascii="Times New Roman" w:hAnsi="Times New Roman" w:cs="Times New Roman"/>
          <w:sz w:val="24"/>
          <w:szCs w:val="24"/>
          <w:lang w:val="en-US"/>
        </w:rPr>
        <w:t xml:space="preserve"> of more than 100 corporations and thousands of executive assessments showed that culture influences leadership more than any other factor.  A similar study published in the Wall Street Journal in 2006 identified three significant cultural roadblocks for new business leaders in large companies; the time that it takes for any outsider to understand the culture of an organization, the fact that new leadership styles may not fit the culture and the importance for the new leaders to clearly articulate their aspirations for the organization (</w:t>
      </w:r>
      <w:r w:rsidR="0061690F" w:rsidRPr="0011490C">
        <w:rPr>
          <w:rFonts w:ascii="Times New Roman" w:hAnsi="Times New Roman" w:cs="Times New Roman"/>
          <w:sz w:val="24"/>
          <w:szCs w:val="24"/>
          <w:lang w:val="en-US"/>
        </w:rPr>
        <w:t>McCracken</w:t>
      </w:r>
      <w:r w:rsidRPr="0011490C">
        <w:rPr>
          <w:rFonts w:ascii="Times New Roman" w:hAnsi="Times New Roman" w:cs="Times New Roman"/>
          <w:sz w:val="24"/>
          <w:szCs w:val="24"/>
          <w:lang w:val="en-US"/>
        </w:rPr>
        <w:t xml:space="preserve"> 2006).</w:t>
      </w:r>
    </w:p>
    <w:p w:rsidR="00CB5856" w:rsidRPr="0011490C" w:rsidRDefault="00CB5856" w:rsidP="00CB5856">
      <w:pPr>
        <w:spacing w:line="360" w:lineRule="auto"/>
        <w:rPr>
          <w:rFonts w:ascii="Times New Roman" w:hAnsi="Times New Roman" w:cs="Times New Roman"/>
          <w:b/>
          <w:bCs/>
          <w:sz w:val="24"/>
          <w:szCs w:val="24"/>
          <w:lang w:val="en-US"/>
        </w:rPr>
      </w:pPr>
      <w:r w:rsidRPr="0011490C">
        <w:rPr>
          <w:rFonts w:ascii="Times New Roman" w:hAnsi="Times New Roman" w:cs="Times New Roman"/>
          <w:b/>
          <w:sz w:val="24"/>
          <w:szCs w:val="24"/>
          <w:lang w:val="en-US"/>
        </w:rPr>
        <w:t xml:space="preserve">2.3 </w:t>
      </w:r>
      <w:r w:rsidRPr="0011490C">
        <w:rPr>
          <w:rFonts w:ascii="Times New Roman" w:hAnsi="Times New Roman" w:cs="Times New Roman"/>
          <w:b/>
          <w:bCs/>
          <w:sz w:val="24"/>
          <w:szCs w:val="24"/>
          <w:lang w:val="en-US"/>
        </w:rPr>
        <w:t>School Leadership Literature</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kern w:val="36"/>
          <w:sz w:val="24"/>
          <w:szCs w:val="24"/>
          <w:lang w:val="en-US"/>
        </w:rPr>
        <w:t xml:space="preserve">Although in the lexicon of organizational effectiveness and general leadership theory, research into school leadership is a relatively new phenomenon there has been a significant increase in the volume of research published in the last twenty years. Within this growing research base there is a consensus that the quality of school leadership is significant in determining the quality of educational outcomes delivered by our schools. </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2.3.1 Understanding School Leadership</w:t>
      </w:r>
    </w:p>
    <w:p w:rsidR="00CB5856" w:rsidRPr="0011490C" w:rsidRDefault="00CB5856" w:rsidP="00CB5856">
      <w:pPr>
        <w:autoSpaceDE w:val="0"/>
        <w:autoSpaceDN w:val="0"/>
        <w:spacing w:line="360" w:lineRule="auto"/>
        <w:jc w:val="both"/>
        <w:rPr>
          <w:rFonts w:ascii="Times New Roman" w:eastAsia="Calibri" w:hAnsi="Times New Roman" w:cs="Times New Roman"/>
          <w:sz w:val="24"/>
          <w:szCs w:val="24"/>
        </w:rPr>
      </w:pPr>
      <w:r w:rsidRPr="0011490C">
        <w:rPr>
          <w:rFonts w:ascii="Times New Roman" w:hAnsi="Times New Roman" w:cs="Times New Roman"/>
          <w:sz w:val="24"/>
          <w:szCs w:val="24"/>
          <w:lang w:val="en-US"/>
        </w:rPr>
        <w:t>More attention is being paid to the importance of school leadership and especially on how the work of the school principal influences the climate and culture of a school and ultimately how it impacts of the quality of edu</w:t>
      </w:r>
      <w:r w:rsidR="00705003">
        <w:rPr>
          <w:rFonts w:ascii="Times New Roman" w:hAnsi="Times New Roman" w:cs="Times New Roman"/>
          <w:sz w:val="24"/>
          <w:szCs w:val="24"/>
          <w:lang w:val="en-US"/>
        </w:rPr>
        <w:t>cation delivered in the school</w:t>
      </w:r>
      <w:r w:rsidRPr="0011490C">
        <w:rPr>
          <w:rFonts w:ascii="Times New Roman" w:hAnsi="Times New Roman" w:cs="Times New Roman"/>
          <w:sz w:val="24"/>
          <w:szCs w:val="24"/>
          <w:lang w:val="en-US"/>
        </w:rPr>
        <w:t xml:space="preserve"> (</w:t>
      </w:r>
      <w:r w:rsidR="00CF7DDE">
        <w:rPr>
          <w:rFonts w:ascii="Times New Roman" w:eastAsia="Calibri" w:hAnsi="Times New Roman" w:cs="Times New Roman"/>
          <w:sz w:val="24"/>
          <w:szCs w:val="24"/>
        </w:rPr>
        <w:t xml:space="preserve">Darling-Hammond, </w:t>
      </w:r>
      <w:r w:rsidRPr="0011490C">
        <w:rPr>
          <w:rFonts w:ascii="Times New Roman" w:eastAsia="Calibri" w:hAnsi="Times New Roman" w:cs="Times New Roman"/>
          <w:sz w:val="24"/>
          <w:szCs w:val="24"/>
        </w:rPr>
        <w:t>La</w:t>
      </w:r>
      <w:r w:rsidR="00705003">
        <w:rPr>
          <w:rFonts w:ascii="Times New Roman" w:eastAsia="Calibri" w:hAnsi="Times New Roman" w:cs="Times New Roman"/>
          <w:sz w:val="24"/>
          <w:szCs w:val="24"/>
        </w:rPr>
        <w:t xml:space="preserve"> </w:t>
      </w:r>
      <w:r w:rsidRPr="0011490C">
        <w:rPr>
          <w:rFonts w:ascii="Times New Roman" w:eastAsia="Calibri" w:hAnsi="Times New Roman" w:cs="Times New Roman"/>
          <w:sz w:val="24"/>
          <w:szCs w:val="24"/>
        </w:rPr>
        <w:t>Pointe. Meyerson, Or</w:t>
      </w:r>
      <w:r w:rsidR="00CF7DDE">
        <w:rPr>
          <w:rFonts w:ascii="Times New Roman" w:eastAsia="Calibri" w:hAnsi="Times New Roman" w:cs="Times New Roman"/>
          <w:sz w:val="24"/>
          <w:szCs w:val="24"/>
        </w:rPr>
        <w:t>r,</w:t>
      </w:r>
      <w:r w:rsidR="0042730E">
        <w:rPr>
          <w:rFonts w:ascii="Times New Roman" w:eastAsia="Calibri" w:hAnsi="Times New Roman" w:cs="Times New Roman"/>
          <w:sz w:val="24"/>
          <w:szCs w:val="24"/>
        </w:rPr>
        <w:t xml:space="preserve"> &amp; Cohen (2007)</w:t>
      </w:r>
      <w:r w:rsidR="00CF7DDE">
        <w:rPr>
          <w:rFonts w:ascii="Times New Roman" w:eastAsia="Calibri" w:hAnsi="Times New Roman" w:cs="Times New Roman"/>
          <w:sz w:val="24"/>
          <w:szCs w:val="24"/>
        </w:rPr>
        <w:t>;</w:t>
      </w:r>
      <w:r w:rsidR="00D509D1">
        <w:rPr>
          <w:rFonts w:ascii="Times New Roman" w:eastAsia="Calibri" w:hAnsi="Times New Roman" w:cs="Times New Roman"/>
          <w:sz w:val="24"/>
          <w:szCs w:val="24"/>
        </w:rPr>
        <w:t xml:space="preserve"> Waters, </w:t>
      </w:r>
      <w:r w:rsidRPr="0011490C">
        <w:rPr>
          <w:rFonts w:ascii="Times New Roman" w:eastAsia="Calibri" w:hAnsi="Times New Roman" w:cs="Times New Roman"/>
          <w:sz w:val="24"/>
          <w:szCs w:val="24"/>
        </w:rPr>
        <w:t>Marzano,</w:t>
      </w:r>
      <w:r w:rsidR="00705003">
        <w:rPr>
          <w:rFonts w:ascii="Times New Roman" w:eastAsia="Calibri" w:hAnsi="Times New Roman" w:cs="Times New Roman"/>
          <w:sz w:val="24"/>
          <w:szCs w:val="24"/>
        </w:rPr>
        <w:t xml:space="preserve"> </w:t>
      </w:r>
      <w:r w:rsidR="0042730E">
        <w:rPr>
          <w:rFonts w:ascii="Times New Roman" w:eastAsia="Calibri" w:hAnsi="Times New Roman" w:cs="Times New Roman"/>
          <w:sz w:val="24"/>
          <w:szCs w:val="24"/>
        </w:rPr>
        <w:t>McNulty</w:t>
      </w:r>
      <w:r w:rsidR="00CF7DDE">
        <w:rPr>
          <w:rFonts w:ascii="Times New Roman" w:eastAsia="Calibri" w:hAnsi="Times New Roman" w:cs="Times New Roman"/>
          <w:sz w:val="24"/>
          <w:szCs w:val="24"/>
        </w:rPr>
        <w:t xml:space="preserve"> (2003);</w:t>
      </w:r>
      <w:r w:rsidRPr="0011490C">
        <w:rPr>
          <w:rFonts w:ascii="Times New Roman" w:eastAsia="Calibri" w:hAnsi="Times New Roman" w:cs="Times New Roman"/>
          <w:sz w:val="24"/>
          <w:szCs w:val="24"/>
        </w:rPr>
        <w:t xml:space="preserve"> </w:t>
      </w:r>
      <w:r w:rsidRPr="0011490C">
        <w:rPr>
          <w:rFonts w:ascii="Times New Roman" w:hAnsi="Times New Roman" w:cs="Times New Roman"/>
          <w:sz w:val="24"/>
          <w:szCs w:val="24"/>
        </w:rPr>
        <w:t>Leit</w:t>
      </w:r>
      <w:r w:rsidR="00CF7DDE">
        <w:rPr>
          <w:rFonts w:ascii="Times New Roman" w:hAnsi="Times New Roman" w:cs="Times New Roman"/>
          <w:sz w:val="24"/>
          <w:szCs w:val="24"/>
        </w:rPr>
        <w:t>hwood, Harris, &amp; Hopkins (2008);</w:t>
      </w:r>
      <w:r w:rsidRPr="0011490C">
        <w:rPr>
          <w:rFonts w:ascii="Times New Roman" w:hAnsi="Times New Roman" w:cs="Times New Roman"/>
          <w:sz w:val="24"/>
          <w:szCs w:val="24"/>
        </w:rPr>
        <w:t xml:space="preserve"> </w:t>
      </w:r>
      <w:r w:rsidRPr="0011490C">
        <w:rPr>
          <w:rFonts w:ascii="Times New Roman" w:eastAsia="Calibri" w:hAnsi="Times New Roman" w:cs="Times New Roman"/>
          <w:sz w:val="24"/>
          <w:szCs w:val="24"/>
        </w:rPr>
        <w:t xml:space="preserve">Leithwood Jantzi 2000).  </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eastAsia="Calibri" w:hAnsi="Times New Roman" w:cs="Times New Roman"/>
          <w:sz w:val="24"/>
          <w:szCs w:val="24"/>
        </w:rPr>
        <w:t xml:space="preserve">Huber and Muijs have drawn this literature together to classify three categories of the leadership influence of school principals. They define the direct effects of the leadership of the principal, the mediated effects and other reciprocal effects of leadership </w:t>
      </w:r>
      <w:r w:rsidR="0061690F" w:rsidRPr="0011490C">
        <w:rPr>
          <w:rFonts w:ascii="Times New Roman" w:eastAsia="Calibri" w:hAnsi="Times New Roman" w:cs="Times New Roman"/>
          <w:sz w:val="24"/>
          <w:szCs w:val="24"/>
        </w:rPr>
        <w:t>practices (Huber</w:t>
      </w:r>
      <w:r w:rsidRPr="0011490C">
        <w:rPr>
          <w:rFonts w:ascii="Times New Roman" w:eastAsia="Calibri" w:hAnsi="Times New Roman" w:cs="Times New Roman"/>
          <w:sz w:val="24"/>
          <w:szCs w:val="24"/>
        </w:rPr>
        <w:t xml:space="preserve"> and Muijs 2010) which are central to</w:t>
      </w:r>
      <w:r w:rsidRPr="0011490C">
        <w:rPr>
          <w:rFonts w:ascii="Times New Roman" w:hAnsi="Times New Roman" w:cs="Times New Roman"/>
          <w:sz w:val="24"/>
          <w:szCs w:val="24"/>
        </w:rPr>
        <w:t xml:space="preserve"> the perceived efficiency of schools. The most effective school leaders focus their efforts on the leadership of learning. Effective school leaders exercise direct, mediated and reciprocal leadership to create a school climate in which teachers can be optimally effective. This ultimately impacts on the well-being of students. Hargreaves has argued that when schools are well led there are improvements in participation rates of students and their gener</w:t>
      </w:r>
      <w:r w:rsidR="00D509D1">
        <w:rPr>
          <w:rFonts w:ascii="Times New Roman" w:hAnsi="Times New Roman" w:cs="Times New Roman"/>
          <w:sz w:val="24"/>
          <w:szCs w:val="24"/>
        </w:rPr>
        <w:t xml:space="preserve">al engagement with school life </w:t>
      </w:r>
      <w:r w:rsidRPr="0011490C">
        <w:rPr>
          <w:rFonts w:ascii="Times New Roman" w:hAnsi="Times New Roman" w:cs="Times New Roman"/>
          <w:sz w:val="24"/>
          <w:szCs w:val="24"/>
        </w:rPr>
        <w:t xml:space="preserve">(Hargreaves and Fink 2006). </w:t>
      </w:r>
    </w:p>
    <w:p w:rsidR="00CB5856" w:rsidRPr="0011490C" w:rsidRDefault="00CB5856" w:rsidP="00CB5856">
      <w:pPr>
        <w:autoSpaceDE w:val="0"/>
        <w:autoSpaceDN w:val="0"/>
        <w:spacing w:line="360" w:lineRule="auto"/>
        <w:jc w:val="both"/>
        <w:rPr>
          <w:rFonts w:ascii="Times New Roman" w:hAnsi="Times New Roman" w:cs="Times New Roman"/>
          <w:sz w:val="24"/>
          <w:szCs w:val="24"/>
          <w:lang w:val="en-US"/>
        </w:rPr>
      </w:pPr>
      <w:r w:rsidRPr="0011490C">
        <w:rPr>
          <w:rFonts w:ascii="Times New Roman" w:eastAsia="Batang" w:hAnsi="Times New Roman" w:cs="Times New Roman"/>
          <w:sz w:val="24"/>
          <w:szCs w:val="24"/>
          <w:lang w:val="en-US"/>
        </w:rPr>
        <w:lastRenderedPageBreak/>
        <w:t>S</w:t>
      </w:r>
      <w:r w:rsidRPr="0011490C">
        <w:rPr>
          <w:rFonts w:ascii="Times New Roman" w:hAnsi="Times New Roman" w:cs="Times New Roman"/>
          <w:sz w:val="24"/>
          <w:szCs w:val="24"/>
          <w:lang w:val="en-US"/>
        </w:rPr>
        <w:t>chool p</w:t>
      </w:r>
      <w:r w:rsidRPr="0011490C">
        <w:rPr>
          <w:rFonts w:ascii="Times New Roman" w:eastAsia="Batang" w:hAnsi="Times New Roman" w:cs="Times New Roman"/>
          <w:sz w:val="24"/>
          <w:szCs w:val="24"/>
          <w:lang w:val="en-US"/>
        </w:rPr>
        <w:t>rincipals work within a complex matrix of relationships and are pressurized by increasingly raised expectations of what they can and should achieve. Later my research will show evidence from interviews with school principals who express how they find their work particularly challenging because they must routinely deal with the often conflicting interests and demands of different stakeholders. The school principal has to make daily judgments about priorities for his time and make decisions about how to allocate time and energy to address the demands of curriculum leadership, bureaucracy and the management of people as well as financial and other resources (Fenwick and Pierce, 2001; Howley et al., 2005). One powerful expression of this struggle is presented by</w:t>
      </w:r>
      <w:r w:rsidRPr="0011490C">
        <w:rPr>
          <w:rFonts w:ascii="Times New Roman" w:eastAsia="Batang" w:hAnsi="Times New Roman" w:cs="Times New Roman"/>
          <w:sz w:val="24"/>
          <w:szCs w:val="24"/>
        </w:rPr>
        <w:t xml:space="preserve"> Hess (2003) who notes that school leaders are expected to</w:t>
      </w:r>
      <w:r w:rsidRPr="0011490C">
        <w:rPr>
          <w:rFonts w:ascii="Times New Roman" w:hAnsi="Times New Roman" w:cs="Times New Roman"/>
          <w:sz w:val="24"/>
          <w:szCs w:val="24"/>
          <w:lang w:val="en-US"/>
        </w:rPr>
        <w:t xml:space="preserve"> </w:t>
      </w:r>
      <w:r w:rsidR="00740FC6">
        <w:rPr>
          <w:rFonts w:ascii="Times New Roman" w:hAnsi="Times New Roman" w:cs="Times New Roman"/>
          <w:sz w:val="24"/>
          <w:szCs w:val="24"/>
          <w:lang w:val="en-US"/>
        </w:rPr>
        <w:t>‘</w:t>
      </w:r>
      <w:r w:rsidRPr="0011490C">
        <w:rPr>
          <w:rFonts w:ascii="Times New Roman" w:eastAsia="Batang" w:hAnsi="Times New Roman" w:cs="Times New Roman"/>
          <w:sz w:val="24"/>
          <w:szCs w:val="24"/>
        </w:rPr>
        <w:t>...</w:t>
      </w:r>
      <w:r w:rsidRPr="00740FC6">
        <w:rPr>
          <w:rFonts w:ascii="Times New Roman" w:eastAsia="Batang" w:hAnsi="Times New Roman" w:cs="Times New Roman"/>
          <w:sz w:val="24"/>
          <w:szCs w:val="24"/>
        </w:rPr>
        <w:t>leverage accountability and revolutionary technology, devise performance-based evaluation systems, reengineer outdated management structures, recruit and cultivate non-traditional staff, drive decisions with data, build professional cultures, and ensure that every child is served</w:t>
      </w:r>
      <w:r w:rsidR="00740FC6">
        <w:rPr>
          <w:rFonts w:ascii="Times New Roman" w:eastAsia="Batang" w:hAnsi="Times New Roman" w:cs="Times New Roman"/>
          <w:sz w:val="24"/>
          <w:szCs w:val="24"/>
        </w:rPr>
        <w:t>’</w:t>
      </w:r>
      <w:r w:rsidRPr="00740FC6">
        <w:rPr>
          <w:rFonts w:ascii="Times New Roman" w:eastAsia="Batang" w:hAnsi="Times New Roman" w:cs="Times New Roman"/>
          <w:sz w:val="24"/>
          <w:szCs w:val="24"/>
        </w:rPr>
        <w:t xml:space="preserve"> </w:t>
      </w:r>
      <w:r w:rsidRPr="0011490C">
        <w:rPr>
          <w:rFonts w:ascii="Times New Roman" w:eastAsia="Batang" w:hAnsi="Times New Roman" w:cs="Times New Roman"/>
          <w:sz w:val="24"/>
          <w:szCs w:val="24"/>
        </w:rPr>
        <w:t>(Hess 2003, p. 1).</w:t>
      </w:r>
    </w:p>
    <w:p w:rsidR="00CB5856" w:rsidRPr="0011490C" w:rsidRDefault="00CB5856" w:rsidP="00CB5856">
      <w:pPr>
        <w:spacing w:line="360" w:lineRule="auto"/>
        <w:jc w:val="both"/>
        <w:rPr>
          <w:rFonts w:ascii="Times New Roman" w:hAnsi="Times New Roman" w:cs="Times New Roman"/>
          <w:color w:val="000000"/>
          <w:sz w:val="24"/>
          <w:szCs w:val="24"/>
          <w:lang w:val="en-US"/>
        </w:rPr>
      </w:pPr>
      <w:r w:rsidRPr="0011490C">
        <w:rPr>
          <w:rFonts w:ascii="Times New Roman" w:hAnsi="Times New Roman" w:cs="Times New Roman"/>
          <w:color w:val="000000"/>
          <w:sz w:val="24"/>
          <w:szCs w:val="24"/>
          <w:lang w:val="en-US"/>
        </w:rPr>
        <w:t>At different times school principals may be expected to be educational visionar</w:t>
      </w:r>
      <w:r w:rsidRPr="0011490C">
        <w:rPr>
          <w:rFonts w:ascii="Times New Roman" w:hAnsi="Times New Roman" w:cs="Times New Roman"/>
          <w:color w:val="000000"/>
          <w:sz w:val="24"/>
          <w:szCs w:val="24"/>
          <w:lang w:val="en-US"/>
        </w:rPr>
        <w:softHyphen/>
        <w:t>ies, instructional and curriculum leaders, experts in assessment, adolescent intellectual and personal development, communication, discipline, public relations, human resource management, budgeting and financial management. In addition, school principals need to be skillful managers of the needs and interests of the many stakehold</w:t>
      </w:r>
      <w:r w:rsidRPr="0011490C">
        <w:rPr>
          <w:rFonts w:ascii="Times New Roman" w:hAnsi="Times New Roman" w:cs="Times New Roman"/>
          <w:color w:val="000000"/>
          <w:sz w:val="24"/>
          <w:szCs w:val="24"/>
          <w:lang w:val="en-US"/>
        </w:rPr>
        <w:softHyphen/>
        <w:t xml:space="preserve">ers in education. For schools in the Republic of Ireland this means managing the care and learning needs of students and the often conflicting demands and requirements of parents, teachers, Trustees, Department of Education officials and Trades Unions. </w:t>
      </w:r>
      <w:r w:rsidRPr="0011490C">
        <w:rPr>
          <w:rFonts w:ascii="Times New Roman" w:eastAsia="Batang" w:hAnsi="Times New Roman" w:cs="Times New Roman"/>
          <w:sz w:val="24"/>
          <w:szCs w:val="24"/>
        </w:rPr>
        <w:t>It is hard to argue with the conclusion drawn in one study of school principals in Canada which held that;</w:t>
      </w:r>
      <w:r w:rsidR="00740FC6">
        <w:rPr>
          <w:rFonts w:ascii="Times New Roman" w:eastAsia="Batang" w:hAnsi="Times New Roman" w:cs="Times New Roman"/>
          <w:sz w:val="24"/>
          <w:szCs w:val="24"/>
        </w:rPr>
        <w:t xml:space="preserve"> ‘</w:t>
      </w:r>
      <w:r w:rsidRPr="0011490C">
        <w:rPr>
          <w:rFonts w:ascii="Times New Roman" w:hAnsi="Times New Roman" w:cs="Times New Roman"/>
          <w:i/>
          <w:sz w:val="24"/>
          <w:szCs w:val="24"/>
        </w:rPr>
        <w:t>…</w:t>
      </w:r>
      <w:r w:rsidRPr="00740FC6">
        <w:rPr>
          <w:rFonts w:ascii="Times New Roman" w:hAnsi="Times New Roman" w:cs="Times New Roman"/>
          <w:sz w:val="24"/>
          <w:szCs w:val="24"/>
        </w:rPr>
        <w:t>the dominant modern myth portrays the school principal as an underpaid workhorse tangling with the conflicting demands of instructional leadership, bureaucracy, official manda</w:t>
      </w:r>
      <w:r w:rsidR="00892832">
        <w:rPr>
          <w:rFonts w:ascii="Times New Roman" w:hAnsi="Times New Roman" w:cs="Times New Roman"/>
          <w:sz w:val="24"/>
          <w:szCs w:val="24"/>
        </w:rPr>
        <w:t>tes and adverse interest groups’</w:t>
      </w:r>
      <w:r w:rsidRPr="0011490C">
        <w:rPr>
          <w:rFonts w:ascii="Times New Roman" w:hAnsi="Times New Roman" w:cs="Times New Roman"/>
          <w:sz w:val="24"/>
          <w:szCs w:val="24"/>
        </w:rPr>
        <w:t>(Walker and Qian 2006p. 298).</w:t>
      </w:r>
    </w:p>
    <w:p w:rsidR="00CB5856" w:rsidRPr="0011490C" w:rsidRDefault="00CB5856" w:rsidP="00CB5856">
      <w:pPr>
        <w:autoSpaceDE w:val="0"/>
        <w:autoSpaceDN w:val="0"/>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2.3.2 School Evaluation and the importance of school leadership</w:t>
      </w:r>
    </w:p>
    <w:p w:rsidR="00CB5856" w:rsidRPr="0011490C" w:rsidRDefault="00CB5856" w:rsidP="00CB5856">
      <w:pPr>
        <w:autoSpaceDE w:val="0"/>
        <w:autoSpaceDN w:val="0"/>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rPr>
        <w:t xml:space="preserve">At a time when the world is experiencing an economic downturn funding for all public services is understandably called into question. In spite of the economic difficulties most countries continue to invest large portions of their GDP in education based on the premise that the long term benefits of investment in education considerably exceed their costs (Levin, 2009). It has also become common for countries to use transnational standardised testing such as the OECD Programme for International Student Assessment PISA tests as the ultimate </w:t>
      </w:r>
      <w:r w:rsidRPr="0011490C">
        <w:rPr>
          <w:rFonts w:ascii="Times New Roman" w:hAnsi="Times New Roman" w:cs="Times New Roman"/>
          <w:sz w:val="24"/>
          <w:szCs w:val="24"/>
        </w:rPr>
        <w:lastRenderedPageBreak/>
        <w:t>reference on the quality of education (</w:t>
      </w:r>
      <w:r w:rsidR="0061690F" w:rsidRPr="0011490C">
        <w:rPr>
          <w:rFonts w:ascii="Times New Roman" w:hAnsi="Times New Roman" w:cs="Times New Roman"/>
          <w:sz w:val="24"/>
          <w:szCs w:val="24"/>
        </w:rPr>
        <w:t>Mortimer</w:t>
      </w:r>
      <w:r w:rsidRPr="0011490C">
        <w:rPr>
          <w:rFonts w:ascii="Times New Roman" w:hAnsi="Times New Roman" w:cs="Times New Roman"/>
          <w:sz w:val="24"/>
          <w:szCs w:val="24"/>
        </w:rPr>
        <w:t>, 2009). In many countries t</w:t>
      </w:r>
      <w:r w:rsidRPr="0011490C">
        <w:rPr>
          <w:rFonts w:ascii="Times New Roman" w:hAnsi="Times New Roman" w:cs="Times New Roman"/>
          <w:sz w:val="24"/>
          <w:szCs w:val="24"/>
          <w:lang w:val="en-US"/>
        </w:rPr>
        <w:t xml:space="preserve">he scrutiny, evaluation and inspection of public services including schools are now functions of central government with </w:t>
      </w:r>
      <w:r w:rsidRPr="0011490C">
        <w:rPr>
          <w:rFonts w:ascii="Times New Roman" w:hAnsi="Times New Roman" w:cs="Times New Roman"/>
          <w:sz w:val="24"/>
          <w:szCs w:val="24"/>
        </w:rPr>
        <w:t>with value for money now being to the fore</w:t>
      </w:r>
      <w:r w:rsidRPr="0011490C">
        <w:rPr>
          <w:rFonts w:ascii="Times New Roman" w:hAnsi="Times New Roman" w:cs="Times New Roman"/>
          <w:sz w:val="24"/>
          <w:szCs w:val="24"/>
          <w:lang w:val="en-US"/>
        </w:rPr>
        <w:t xml:space="preserve"> (Mc</w:t>
      </w:r>
      <w:r w:rsidR="00892832">
        <w:rPr>
          <w:rFonts w:ascii="Times New Roman" w:hAnsi="Times New Roman" w:cs="Times New Roman"/>
          <w:sz w:val="24"/>
          <w:szCs w:val="24"/>
          <w:lang w:val="en-US"/>
        </w:rPr>
        <w:t>Namara 2009, McNamara &amp; O’Hara 2004; MacBeath &amp; McGlynn, 2003</w:t>
      </w:r>
      <w:r w:rsidRPr="0011490C">
        <w:rPr>
          <w:rFonts w:ascii="Times New Roman" w:hAnsi="Times New Roman" w:cs="Times New Roman"/>
          <w:sz w:val="24"/>
          <w:szCs w:val="24"/>
          <w:lang w:val="en-US"/>
        </w:rPr>
        <w:t>).  Governments worldwide are paying more attention to the performance o</w:t>
      </w:r>
      <w:r w:rsidR="008B2A00">
        <w:rPr>
          <w:rFonts w:ascii="Times New Roman" w:hAnsi="Times New Roman" w:cs="Times New Roman"/>
          <w:sz w:val="24"/>
          <w:szCs w:val="24"/>
          <w:lang w:val="en-US"/>
        </w:rPr>
        <w:t>f their education systems (</w:t>
      </w:r>
      <w:proofErr w:type="spellStart"/>
      <w:r w:rsidR="008B2A00">
        <w:rPr>
          <w:rFonts w:ascii="Times New Roman" w:hAnsi="Times New Roman" w:cs="Times New Roman"/>
          <w:sz w:val="24"/>
          <w:szCs w:val="24"/>
          <w:lang w:val="en-US"/>
        </w:rPr>
        <w:t>Nevo</w:t>
      </w:r>
      <w:proofErr w:type="spellEnd"/>
      <w:r w:rsidR="008B2A00">
        <w:rPr>
          <w:rFonts w:ascii="Times New Roman" w:hAnsi="Times New Roman" w:cs="Times New Roman"/>
          <w:sz w:val="24"/>
          <w:szCs w:val="24"/>
          <w:lang w:val="en-US"/>
        </w:rPr>
        <w:t xml:space="preserve"> </w:t>
      </w:r>
      <w:r w:rsidRPr="0011490C">
        <w:rPr>
          <w:rFonts w:ascii="Times New Roman" w:hAnsi="Times New Roman" w:cs="Times New Roman"/>
          <w:sz w:val="24"/>
          <w:szCs w:val="24"/>
          <w:lang w:val="en-US"/>
        </w:rPr>
        <w:t xml:space="preserve">2006). Assessing the leadership and management of  schools in terms of the how they promote the improvement of academic standards and student achievement is now an intrinsic part of the evaluation of education systems worldwide </w:t>
      </w:r>
      <w:r w:rsidRPr="0011490C">
        <w:rPr>
          <w:rFonts w:ascii="Times New Roman" w:eastAsia="Batang" w:hAnsi="Times New Roman" w:cs="Times New Roman"/>
          <w:sz w:val="24"/>
          <w:szCs w:val="24"/>
          <w:lang w:val="en-US"/>
        </w:rPr>
        <w:t xml:space="preserve">Gronn, (2003), </w:t>
      </w:r>
      <w:r w:rsidRPr="0011490C">
        <w:rPr>
          <w:rFonts w:ascii="Times New Roman" w:hAnsi="Times New Roman" w:cs="Times New Roman"/>
          <w:sz w:val="24"/>
          <w:szCs w:val="24"/>
          <w:lang w:val="en-US"/>
        </w:rPr>
        <w:t>Goldring, Cravens, Murphy, Porter, Elliot and Carson (</w:t>
      </w:r>
      <w:r w:rsidR="008B2A00">
        <w:rPr>
          <w:rFonts w:ascii="Times New Roman" w:hAnsi="Times New Roman" w:cs="Times New Roman"/>
          <w:sz w:val="24"/>
          <w:szCs w:val="24"/>
          <w:lang w:val="en-US"/>
        </w:rPr>
        <w:t>2009),</w:t>
      </w:r>
      <w:r w:rsidRPr="0011490C">
        <w:rPr>
          <w:rFonts w:ascii="Times New Roman" w:hAnsi="Times New Roman" w:cs="Times New Roman"/>
          <w:sz w:val="24"/>
          <w:szCs w:val="24"/>
          <w:lang w:val="en-US"/>
        </w:rPr>
        <w:t xml:space="preserve"> Marzano, Waters,  McNulty (2005), Reeves (2009).  </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Much has been written about ‘the Finish Miracle’ (Simola 2005) and the successes achieved by the Finish education system in response to failing academic standards. A number of factors have been highlighted as critical to their success in climbing to the top of the league tables of PISA scores which included a broad commitment to social equality in society in general;  the high status of teachers and support for education among the wider population and the high quality of teache</w:t>
      </w:r>
      <w:r w:rsidR="008B2A00">
        <w:rPr>
          <w:rFonts w:ascii="Times New Roman" w:hAnsi="Times New Roman" w:cs="Times New Roman"/>
          <w:sz w:val="24"/>
          <w:szCs w:val="24"/>
        </w:rPr>
        <w:t>r education. (Kupiainen et al.,(</w:t>
      </w:r>
      <w:r w:rsidRPr="0011490C">
        <w:rPr>
          <w:rFonts w:ascii="Times New Roman" w:hAnsi="Times New Roman" w:cs="Times New Roman"/>
          <w:sz w:val="24"/>
          <w:szCs w:val="24"/>
        </w:rPr>
        <w:t>2009</w:t>
      </w:r>
      <w:r w:rsidR="008B2A00">
        <w:rPr>
          <w:rFonts w:ascii="Times New Roman" w:hAnsi="Times New Roman" w:cs="Times New Roman"/>
          <w:sz w:val="24"/>
          <w:szCs w:val="24"/>
        </w:rPr>
        <w:t>)</w:t>
      </w:r>
      <w:r w:rsidRPr="0011490C">
        <w:rPr>
          <w:rFonts w:ascii="Times New Roman" w:hAnsi="Times New Roman" w:cs="Times New Roman"/>
          <w:sz w:val="24"/>
          <w:szCs w:val="24"/>
        </w:rPr>
        <w:t xml:space="preserve">; Simola, </w:t>
      </w:r>
      <w:r w:rsidR="008B2A00">
        <w:rPr>
          <w:rFonts w:ascii="Times New Roman" w:hAnsi="Times New Roman" w:cs="Times New Roman"/>
          <w:sz w:val="24"/>
          <w:szCs w:val="24"/>
        </w:rPr>
        <w:t>(</w:t>
      </w:r>
      <w:r w:rsidRPr="0011490C">
        <w:rPr>
          <w:rFonts w:ascii="Times New Roman" w:hAnsi="Times New Roman" w:cs="Times New Roman"/>
          <w:sz w:val="24"/>
          <w:szCs w:val="24"/>
        </w:rPr>
        <w:t>2005</w:t>
      </w:r>
      <w:r w:rsidR="008B2A00">
        <w:rPr>
          <w:rFonts w:ascii="Times New Roman" w:hAnsi="Times New Roman" w:cs="Times New Roman"/>
          <w:sz w:val="24"/>
          <w:szCs w:val="24"/>
        </w:rPr>
        <w:t>)</w:t>
      </w:r>
      <w:r w:rsidRPr="0011490C">
        <w:rPr>
          <w:rFonts w:ascii="Times New Roman" w:hAnsi="Times New Roman" w:cs="Times New Roman"/>
          <w:sz w:val="24"/>
          <w:szCs w:val="24"/>
        </w:rPr>
        <w:t xml:space="preserve">; Lavonen and Laaksonen, </w:t>
      </w:r>
      <w:r w:rsidR="008B2A00">
        <w:rPr>
          <w:rFonts w:ascii="Times New Roman" w:hAnsi="Times New Roman" w:cs="Times New Roman"/>
          <w:sz w:val="24"/>
          <w:szCs w:val="24"/>
        </w:rPr>
        <w:t>(</w:t>
      </w:r>
      <w:r w:rsidRPr="0011490C">
        <w:rPr>
          <w:rFonts w:ascii="Times New Roman" w:hAnsi="Times New Roman" w:cs="Times New Roman"/>
          <w:sz w:val="24"/>
          <w:szCs w:val="24"/>
        </w:rPr>
        <w:t>2009). Another key point that has been cited as significant in the delivery of improved educational outcomes in Finland was the fact that school leaders became increasingly prominent in the reform agenda.</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Sahlberg notes how </w:t>
      </w:r>
      <w:r w:rsidR="0011490C">
        <w:rPr>
          <w:rFonts w:ascii="Times New Roman" w:hAnsi="Times New Roman" w:cs="Times New Roman"/>
          <w:sz w:val="24"/>
          <w:szCs w:val="24"/>
        </w:rPr>
        <w:t>‘</w:t>
      </w:r>
      <w:r w:rsidRPr="0011490C">
        <w:rPr>
          <w:rFonts w:ascii="Times New Roman" w:hAnsi="Times New Roman" w:cs="Times New Roman"/>
          <w:sz w:val="24"/>
          <w:szCs w:val="24"/>
        </w:rPr>
        <w:t>…the image of the nostalgic head of the school had changed. Major educational changes- s</w:t>
      </w:r>
      <w:r w:rsidR="00DE5739">
        <w:rPr>
          <w:rFonts w:ascii="Times New Roman" w:hAnsi="Times New Roman" w:cs="Times New Roman"/>
          <w:sz w:val="24"/>
          <w:szCs w:val="24"/>
        </w:rPr>
        <w:t>uch as the curri</w:t>
      </w:r>
      <w:r w:rsidRPr="0011490C">
        <w:rPr>
          <w:rFonts w:ascii="Times New Roman" w:hAnsi="Times New Roman" w:cs="Times New Roman"/>
          <w:sz w:val="24"/>
          <w:szCs w:val="24"/>
        </w:rPr>
        <w:t>culum reforms of 1994 have been implemented successfully particularly due to professional attitude and pedagogical</w:t>
      </w:r>
      <w:r w:rsidR="00DE5739">
        <w:rPr>
          <w:rFonts w:ascii="Times New Roman" w:hAnsi="Times New Roman" w:cs="Times New Roman"/>
          <w:sz w:val="24"/>
          <w:szCs w:val="24"/>
        </w:rPr>
        <w:t xml:space="preserve"> leadership by the school princi</w:t>
      </w:r>
      <w:r w:rsidRPr="0011490C">
        <w:rPr>
          <w:rFonts w:ascii="Times New Roman" w:hAnsi="Times New Roman" w:cs="Times New Roman"/>
          <w:sz w:val="24"/>
          <w:szCs w:val="24"/>
        </w:rPr>
        <w:t>pals (sic)</w:t>
      </w:r>
      <w:r w:rsidR="0011490C">
        <w:rPr>
          <w:rFonts w:ascii="Times New Roman" w:hAnsi="Times New Roman" w:cs="Times New Roman"/>
          <w:sz w:val="24"/>
          <w:szCs w:val="24"/>
        </w:rPr>
        <w:t>’</w:t>
      </w:r>
      <w:r w:rsidRPr="0011490C">
        <w:rPr>
          <w:rFonts w:ascii="Times New Roman" w:hAnsi="Times New Roman" w:cs="Times New Roman"/>
          <w:sz w:val="24"/>
          <w:szCs w:val="24"/>
        </w:rPr>
        <w:t xml:space="preserve"> (Sahlberg 2011). In Finland school leaders became drivers of curriculum change at local level and even took responsibility for the management of budgets including in some cases</w:t>
      </w:r>
      <w:r w:rsidR="00546C33">
        <w:rPr>
          <w:rFonts w:ascii="Times New Roman" w:hAnsi="Times New Roman" w:cs="Times New Roman"/>
          <w:sz w:val="24"/>
          <w:szCs w:val="24"/>
        </w:rPr>
        <w:t>,</w:t>
      </w:r>
      <w:r w:rsidRPr="0011490C">
        <w:rPr>
          <w:rFonts w:ascii="Times New Roman" w:hAnsi="Times New Roman" w:cs="Times New Roman"/>
          <w:sz w:val="24"/>
          <w:szCs w:val="24"/>
        </w:rPr>
        <w:t xml:space="preserve"> the payment of teachers.  </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lang w:val="en-US"/>
        </w:rPr>
        <w:t>Researchers in different countries worldwide have emphasized the importance of attracting and developing a professional cohort of school leaders and teachers to improve the quality of the education provision in the schools (OECD 2008). The point is succinctly made by Tony Bush who notes that</w:t>
      </w:r>
      <w:r w:rsidRPr="0011490C">
        <w:rPr>
          <w:rFonts w:ascii="Times New Roman" w:hAnsi="Times New Roman" w:cs="Times New Roman"/>
          <w:i/>
          <w:sz w:val="24"/>
          <w:szCs w:val="24"/>
        </w:rPr>
        <w:t>…</w:t>
      </w:r>
      <w:r w:rsidR="0011490C">
        <w:rPr>
          <w:rFonts w:ascii="Times New Roman" w:hAnsi="Times New Roman" w:cs="Times New Roman"/>
          <w:i/>
          <w:sz w:val="24"/>
          <w:szCs w:val="24"/>
        </w:rPr>
        <w:t>’</w:t>
      </w:r>
      <w:r w:rsidRPr="0011490C">
        <w:rPr>
          <w:rFonts w:ascii="Times New Roman" w:hAnsi="Times New Roman" w:cs="Times New Roman"/>
          <w:sz w:val="24"/>
          <w:szCs w:val="24"/>
        </w:rPr>
        <w:t>As the global economy gathers pace, more governments are realising that their main assets are their people and that remaining, or becoming, competitive depends increasingly on the development of a highly skilled workforce. This requires trained and committed teacher</w:t>
      </w:r>
      <w:r w:rsidR="00546C33">
        <w:rPr>
          <w:rFonts w:ascii="Times New Roman" w:hAnsi="Times New Roman" w:cs="Times New Roman"/>
          <w:sz w:val="24"/>
          <w:szCs w:val="24"/>
        </w:rPr>
        <w:t>s but they</w:t>
      </w:r>
      <w:r w:rsidR="00DE5739">
        <w:rPr>
          <w:rFonts w:ascii="Times New Roman" w:hAnsi="Times New Roman" w:cs="Times New Roman"/>
          <w:sz w:val="24"/>
          <w:szCs w:val="24"/>
        </w:rPr>
        <w:t xml:space="preserve"> in turn</w:t>
      </w:r>
      <w:r w:rsidR="0011490C">
        <w:rPr>
          <w:rFonts w:ascii="Times New Roman" w:hAnsi="Times New Roman" w:cs="Times New Roman"/>
          <w:sz w:val="24"/>
          <w:szCs w:val="24"/>
        </w:rPr>
        <w:t xml:space="preserve"> </w:t>
      </w:r>
      <w:r w:rsidRPr="0011490C">
        <w:rPr>
          <w:rFonts w:ascii="Times New Roman" w:hAnsi="Times New Roman" w:cs="Times New Roman"/>
          <w:sz w:val="24"/>
          <w:szCs w:val="24"/>
        </w:rPr>
        <w:t>need the leadership of highly effective principals with the support of other senior and middle managers’. (Bush 2008 p. 1)</w:t>
      </w:r>
    </w:p>
    <w:p w:rsidR="00CB5856" w:rsidRPr="0011490C" w:rsidRDefault="00CB5856" w:rsidP="00CB5856">
      <w:pPr>
        <w:autoSpaceDE w:val="0"/>
        <w:autoSpaceDN w:val="0"/>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lastRenderedPageBreak/>
        <w:t>2.4 Improving School Leadership</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lang w:val="en-US"/>
        </w:rPr>
        <w:t xml:space="preserve">Against the backdrop of increasing scrutiny of the performance of our schools research has tended to focus on the importance of the training and delivery of teachers. </w:t>
      </w:r>
      <w:r w:rsidRPr="0011490C">
        <w:rPr>
          <w:rFonts w:ascii="Times New Roman" w:hAnsi="Times New Roman" w:cs="Times New Roman"/>
          <w:sz w:val="24"/>
          <w:szCs w:val="24"/>
        </w:rPr>
        <w:t>The two McKinsey reports (McKinsey &amp; Co., 2007; Mourshed et al., 2010) for example have emphasised the fact that the recruitment of good teachers and the continuous improvement of their pedagogical skills are the key building blocks of world class education systems.</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i/>
          <w:sz w:val="24"/>
          <w:szCs w:val="24"/>
        </w:rPr>
        <w:t>Improving School Leadership</w:t>
      </w:r>
      <w:r w:rsidRPr="0011490C">
        <w:rPr>
          <w:rFonts w:ascii="Times New Roman" w:hAnsi="Times New Roman" w:cs="Times New Roman"/>
          <w:sz w:val="24"/>
          <w:szCs w:val="24"/>
        </w:rPr>
        <w:t xml:space="preserve"> published by the OECD in 2008 acknowledges this fact but also argues that the role of the school principal is expanding and that school principals have a key role to play in delivering quality outcomes for the State. The two volume report draws on case studies and comparative analyses of evidence gathered in 19 countries. The report explicitly identifies the improvement of</w:t>
      </w:r>
      <w:r w:rsidRPr="0011490C">
        <w:rPr>
          <w:rFonts w:ascii="Times New Roman" w:hAnsi="Times New Roman" w:cs="Times New Roman"/>
          <w:iCs/>
          <w:sz w:val="24"/>
          <w:szCs w:val="24"/>
        </w:rPr>
        <w:t xml:space="preserve"> learning for students as the primary purpose of school leadership. </w:t>
      </w:r>
    </w:p>
    <w:p w:rsidR="00CB5856" w:rsidRPr="0011490C" w:rsidRDefault="00CB5856" w:rsidP="00CB5856">
      <w:pPr>
        <w:autoSpaceDE w:val="0"/>
        <w:autoSpaceDN w:val="0"/>
        <w:spacing w:line="360" w:lineRule="auto"/>
        <w:jc w:val="both"/>
        <w:rPr>
          <w:rFonts w:ascii="Times New Roman" w:hAnsi="Times New Roman" w:cs="Times New Roman"/>
          <w:iCs/>
          <w:sz w:val="24"/>
          <w:szCs w:val="24"/>
        </w:rPr>
      </w:pPr>
      <w:r w:rsidRPr="0011490C">
        <w:rPr>
          <w:rFonts w:ascii="Times New Roman" w:hAnsi="Times New Roman" w:cs="Times New Roman"/>
          <w:sz w:val="24"/>
          <w:szCs w:val="24"/>
        </w:rPr>
        <w:t>Although the many differences that exist across the different cultures are discussed the researchers reach four key recommendations common to all that will improve the quality of school leadership:</w:t>
      </w:r>
    </w:p>
    <w:tbl>
      <w:tblPr>
        <w:tblStyle w:val="TableGrid"/>
        <w:tblW w:w="0" w:type="auto"/>
        <w:tblInd w:w="959" w:type="dxa"/>
        <w:tblLook w:val="04A0" w:firstRow="1" w:lastRow="0" w:firstColumn="1" w:lastColumn="0" w:noHBand="0" w:noVBand="1"/>
      </w:tblPr>
      <w:tblGrid>
        <w:gridCol w:w="7229"/>
      </w:tblGrid>
      <w:tr w:rsidR="00112717" w:rsidTr="00610E6F">
        <w:trPr>
          <w:trHeight w:val="3441"/>
        </w:trPr>
        <w:tc>
          <w:tcPr>
            <w:tcW w:w="7229" w:type="dxa"/>
          </w:tcPr>
          <w:p w:rsidR="00112717" w:rsidRDefault="00112717">
            <w:pPr>
              <w:rPr>
                <w:rFonts w:ascii="Times New Roman" w:hAnsi="Times New Roman"/>
                <w:sz w:val="24"/>
                <w:szCs w:val="24"/>
              </w:rPr>
            </w:pPr>
            <w:r>
              <w:rPr>
                <w:rFonts w:ascii="Times New Roman" w:hAnsi="Times New Roman"/>
                <w:b/>
                <w:sz w:val="24"/>
                <w:szCs w:val="24"/>
              </w:rPr>
              <w:t>Fig 2</w:t>
            </w:r>
            <w:r w:rsidRPr="00610E6F">
              <w:rPr>
                <w:rFonts w:ascii="Times New Roman" w:hAnsi="Times New Roman"/>
                <w:sz w:val="24"/>
                <w:szCs w:val="24"/>
              </w:rPr>
              <w:t>.</w:t>
            </w:r>
            <w:r w:rsidR="00A25EFA">
              <w:rPr>
                <w:rFonts w:ascii="Times New Roman" w:hAnsi="Times New Roman"/>
                <w:sz w:val="24"/>
                <w:szCs w:val="24"/>
              </w:rPr>
              <w:t>1</w:t>
            </w:r>
            <w:r w:rsidRPr="00610E6F">
              <w:rPr>
                <w:rFonts w:ascii="Times New Roman" w:hAnsi="Times New Roman"/>
                <w:sz w:val="24"/>
                <w:szCs w:val="24"/>
              </w:rPr>
              <w:t xml:space="preserve"> </w:t>
            </w:r>
            <w:r w:rsidRPr="00610E6F">
              <w:rPr>
                <w:rFonts w:ascii="Times New Roman" w:hAnsi="Times New Roman"/>
                <w:sz w:val="24"/>
                <w:szCs w:val="24"/>
              </w:rPr>
              <w:tab/>
            </w:r>
            <w:r w:rsidRPr="00610E6F">
              <w:rPr>
                <w:rFonts w:ascii="Times New Roman" w:hAnsi="Times New Roman"/>
                <w:b/>
                <w:sz w:val="24"/>
                <w:szCs w:val="24"/>
              </w:rPr>
              <w:t>Recommendations from OECD 2008.</w:t>
            </w:r>
          </w:p>
          <w:p w:rsidR="00112717" w:rsidRDefault="00112717"/>
          <w:tbl>
            <w:tblPr>
              <w:tblW w:w="0" w:type="auto"/>
              <w:tblInd w:w="392" w:type="dxa"/>
              <w:tblLook w:val="04A0" w:firstRow="1" w:lastRow="0" w:firstColumn="1" w:lastColumn="0" w:noHBand="0" w:noVBand="1"/>
            </w:tblPr>
            <w:tblGrid>
              <w:gridCol w:w="6621"/>
            </w:tblGrid>
            <w:tr w:rsidR="00112717" w:rsidRPr="0011490C" w:rsidTr="00610E6F">
              <w:trPr>
                <w:trHeight w:val="3098"/>
              </w:trPr>
              <w:tc>
                <w:tcPr>
                  <w:tcW w:w="6763" w:type="dxa"/>
                </w:tcPr>
                <w:p w:rsidR="00112717" w:rsidRPr="00610E6F" w:rsidRDefault="00112717" w:rsidP="00610E6F">
                  <w:pPr>
                    <w:widowControl w:val="0"/>
                    <w:overflowPunct w:val="0"/>
                    <w:adjustRightInd w:val="0"/>
                    <w:jc w:val="both"/>
                    <w:rPr>
                      <w:rFonts w:ascii="Times New Roman" w:hAnsi="Times New Roman" w:cs="Times New Roman"/>
                      <w:sz w:val="24"/>
                      <w:szCs w:val="24"/>
                    </w:rPr>
                  </w:pPr>
                  <w:r w:rsidRPr="00610E6F">
                    <w:rPr>
                      <w:rFonts w:ascii="Times New Roman" w:hAnsi="Times New Roman" w:cs="Times New Roman"/>
                      <w:sz w:val="24"/>
                      <w:szCs w:val="24"/>
                    </w:rPr>
                    <w:t>Redefine and narrow the focus of school leadership responsibilities to address student learning as the priority</w:t>
                  </w:r>
                </w:p>
                <w:p w:rsidR="00112717" w:rsidRPr="00610E6F" w:rsidRDefault="00112717" w:rsidP="00610E6F">
                  <w:pPr>
                    <w:widowControl w:val="0"/>
                    <w:overflowPunct w:val="0"/>
                    <w:adjustRightInd w:val="0"/>
                    <w:jc w:val="both"/>
                    <w:rPr>
                      <w:rFonts w:ascii="Times New Roman" w:hAnsi="Times New Roman" w:cs="Times New Roman"/>
                      <w:sz w:val="24"/>
                      <w:szCs w:val="24"/>
                    </w:rPr>
                  </w:pPr>
                  <w:r w:rsidRPr="00610E6F">
                    <w:rPr>
                      <w:rFonts w:ascii="Times New Roman" w:hAnsi="Times New Roman" w:cs="Times New Roman"/>
                      <w:sz w:val="24"/>
                      <w:szCs w:val="24"/>
                    </w:rPr>
                    <w:t>Train school leaders to practice distributive leadership</w:t>
                  </w:r>
                </w:p>
                <w:p w:rsidR="00112717" w:rsidRPr="00610E6F" w:rsidRDefault="00112717" w:rsidP="00610E6F">
                  <w:pPr>
                    <w:widowControl w:val="0"/>
                    <w:overflowPunct w:val="0"/>
                    <w:adjustRightInd w:val="0"/>
                    <w:jc w:val="both"/>
                    <w:rPr>
                      <w:rFonts w:ascii="Times New Roman" w:hAnsi="Times New Roman" w:cs="Times New Roman"/>
                      <w:sz w:val="24"/>
                      <w:szCs w:val="24"/>
                    </w:rPr>
                  </w:pPr>
                  <w:r w:rsidRPr="00610E6F">
                    <w:rPr>
                      <w:rFonts w:ascii="Times New Roman" w:hAnsi="Times New Roman" w:cs="Times New Roman"/>
                      <w:sz w:val="24"/>
                      <w:szCs w:val="24"/>
                    </w:rPr>
                    <w:t xml:space="preserve">Develop leadership skills at three stages pre-service, induction and the on-going training of existing leaders. </w:t>
                  </w:r>
                </w:p>
                <w:p w:rsidR="00112717" w:rsidRPr="00610E6F" w:rsidRDefault="00112717" w:rsidP="00610E6F">
                  <w:pPr>
                    <w:widowControl w:val="0"/>
                    <w:overflowPunct w:val="0"/>
                    <w:adjustRightInd w:val="0"/>
                    <w:jc w:val="both"/>
                    <w:rPr>
                      <w:rFonts w:ascii="Times New Roman" w:hAnsi="Times New Roman" w:cs="Times New Roman"/>
                      <w:sz w:val="24"/>
                      <w:szCs w:val="24"/>
                    </w:rPr>
                  </w:pPr>
                  <w:r w:rsidRPr="00610E6F">
                    <w:rPr>
                      <w:rFonts w:ascii="Times New Roman" w:hAnsi="Times New Roman" w:cs="Times New Roman"/>
                      <w:sz w:val="24"/>
                      <w:szCs w:val="24"/>
                    </w:rPr>
                    <w:t>Make school leadership a more attractive profession.</w:t>
                  </w:r>
                </w:p>
                <w:p w:rsidR="00112717" w:rsidRPr="0011490C" w:rsidRDefault="00112717" w:rsidP="00B47749">
                  <w:pPr>
                    <w:spacing w:line="360" w:lineRule="auto"/>
                    <w:jc w:val="right"/>
                    <w:rPr>
                      <w:i/>
                      <w:sz w:val="24"/>
                      <w:szCs w:val="24"/>
                      <w:lang w:val="en-US"/>
                    </w:rPr>
                  </w:pPr>
                  <w:r w:rsidRPr="0015204E">
                    <w:rPr>
                      <w:rFonts w:ascii="Times New Roman" w:hAnsi="Times New Roman" w:cs="Times New Roman"/>
                      <w:i/>
                      <w:sz w:val="24"/>
                      <w:szCs w:val="24"/>
                      <w:lang w:val="en-US"/>
                    </w:rPr>
                    <w:t xml:space="preserve">Source : Improving School Leadership </w:t>
                  </w:r>
                  <w:r>
                    <w:rPr>
                      <w:rFonts w:ascii="Times New Roman" w:hAnsi="Times New Roman" w:cs="Times New Roman"/>
                      <w:i/>
                      <w:sz w:val="24"/>
                      <w:szCs w:val="24"/>
                      <w:lang w:val="en-US"/>
                    </w:rPr>
                    <w:t>(</w:t>
                  </w:r>
                  <w:r w:rsidRPr="0015204E">
                    <w:rPr>
                      <w:rFonts w:ascii="Times New Roman" w:hAnsi="Times New Roman" w:cs="Times New Roman"/>
                      <w:i/>
                      <w:sz w:val="24"/>
                      <w:szCs w:val="24"/>
                      <w:lang w:val="en-US"/>
                    </w:rPr>
                    <w:t>OECD 2008</w:t>
                  </w:r>
                  <w:r>
                    <w:rPr>
                      <w:rFonts w:ascii="Times New Roman" w:hAnsi="Times New Roman" w:cs="Times New Roman"/>
                      <w:i/>
                      <w:sz w:val="24"/>
                      <w:szCs w:val="24"/>
                      <w:lang w:val="en-US"/>
                    </w:rPr>
                    <w:t>)</w:t>
                  </w:r>
                </w:p>
              </w:tc>
            </w:tr>
          </w:tbl>
          <w:p w:rsidR="00112717" w:rsidRPr="00112717" w:rsidRDefault="00112717" w:rsidP="00112717">
            <w:pPr>
              <w:spacing w:line="360" w:lineRule="auto"/>
              <w:ind w:right="2268"/>
              <w:rPr>
                <w:rFonts w:ascii="Times New Roman" w:hAnsi="Times New Roman"/>
                <w:sz w:val="24"/>
                <w:szCs w:val="24"/>
              </w:rPr>
            </w:pPr>
          </w:p>
        </w:tc>
      </w:tr>
    </w:tbl>
    <w:p w:rsidR="00610E6F" w:rsidRDefault="00610E6F" w:rsidP="00CB5856">
      <w:pPr>
        <w:spacing w:line="360" w:lineRule="auto"/>
        <w:jc w:val="both"/>
        <w:rPr>
          <w:rFonts w:ascii="Times New Roman" w:hAnsi="Times New Roman" w:cs="Times New Roman"/>
          <w:b/>
          <w:sz w:val="24"/>
          <w:szCs w:val="24"/>
        </w:rPr>
      </w:pP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2.4.1 The principal as a leader of learning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Within the expanding corpus of school leadership literature there is a now well established ever-growing endless list of advice, sloganism and what </w:t>
      </w:r>
      <w:r w:rsidRPr="0011490C">
        <w:rPr>
          <w:rFonts w:ascii="Times New Roman" w:hAnsi="Times New Roman" w:cs="Times New Roman"/>
          <w:sz w:val="24"/>
          <w:szCs w:val="24"/>
          <w:lang w:val="en-US"/>
        </w:rPr>
        <w:t xml:space="preserve">Hodgkinson (In Ribbins (1993) page 23) refers to as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word magic</w:t>
      </w:r>
      <w:r w:rsidRPr="0011490C">
        <w:rPr>
          <w:rFonts w:ascii="Times New Roman" w:hAnsi="Times New Roman" w:cs="Times New Roman"/>
          <w:sz w:val="24"/>
          <w:szCs w:val="24"/>
        </w:rPr>
        <w:t xml:space="preserve">’ as to what precisely defines the core tasks of school leaders. Davies </w:t>
      </w:r>
      <w:r w:rsidRPr="0011490C">
        <w:rPr>
          <w:rFonts w:ascii="Times New Roman" w:hAnsi="Times New Roman" w:cs="Times New Roman"/>
          <w:i/>
          <w:iCs/>
          <w:sz w:val="24"/>
          <w:szCs w:val="24"/>
        </w:rPr>
        <w:t xml:space="preserve">the Essentials of School Leadership </w:t>
      </w:r>
      <w:r w:rsidRPr="0011490C">
        <w:rPr>
          <w:rFonts w:ascii="Times New Roman" w:hAnsi="Times New Roman" w:cs="Times New Roman"/>
          <w:sz w:val="24"/>
          <w:szCs w:val="24"/>
        </w:rPr>
        <w:t xml:space="preserve">(Davies 2005) for example contains no less than </w:t>
      </w:r>
      <w:r w:rsidRPr="0011490C">
        <w:rPr>
          <w:rFonts w:ascii="Times New Roman" w:hAnsi="Times New Roman" w:cs="Times New Roman"/>
          <w:sz w:val="24"/>
          <w:szCs w:val="24"/>
        </w:rPr>
        <w:lastRenderedPageBreak/>
        <w:t xml:space="preserve">eleven chapters each with its own adjective to describe core practice. These range from the more conventional such as Strategic (Davies 2005 page 10-30), Transformational (Leithwood and Janzi in Davies 2005 pages31-43) and Ethical (Starratt in ibid pages 61-74) to the more obtuse Poetical, Political (Deal in ibid pages 110-121) and Entrepreneurial (Henschtke and Caldwell ibid pages 145-159). One of the themes that emerged from some of the interviews I carried in the course of this study shows evidence of school leaders sometimes overpowered and confused by the jargon of educational leadership.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rPr>
        <w:t xml:space="preserve">The country report for Ireland which was prepared by LDS for the OECD note that the leadership of learning (termed instructional leadership) is the most neglected aspect of the principal’s work in Ireland. (LDS 2007, p. 41). </w:t>
      </w:r>
      <w:r w:rsidRPr="0011490C">
        <w:rPr>
          <w:rFonts w:ascii="Times New Roman" w:hAnsi="Times New Roman" w:cs="Times New Roman"/>
          <w:sz w:val="24"/>
          <w:szCs w:val="24"/>
          <w:lang w:val="en-US"/>
        </w:rPr>
        <w:t xml:space="preserve">In contrast to our lack of research evidence in the UK the National College for School Leadership published </w:t>
      </w:r>
      <w:r w:rsidRPr="0011490C">
        <w:rPr>
          <w:rFonts w:ascii="Times New Roman" w:hAnsi="Times New Roman" w:cs="Times New Roman"/>
          <w:i/>
          <w:iCs/>
          <w:sz w:val="24"/>
          <w:szCs w:val="24"/>
          <w:lang w:val="en-US"/>
        </w:rPr>
        <w:t>What we know about school Leaders</w:t>
      </w:r>
      <w:r w:rsidR="00546C33">
        <w:rPr>
          <w:rFonts w:ascii="Times New Roman" w:hAnsi="Times New Roman" w:cs="Times New Roman"/>
          <w:i/>
          <w:iCs/>
          <w:sz w:val="24"/>
          <w:szCs w:val="24"/>
          <w:lang w:val="en-US"/>
        </w:rPr>
        <w:t>hip</w:t>
      </w:r>
      <w:r w:rsidRPr="0011490C">
        <w:rPr>
          <w:rFonts w:ascii="Times New Roman" w:hAnsi="Times New Roman" w:cs="Times New Roman"/>
          <w:i/>
          <w:iCs/>
          <w:sz w:val="24"/>
          <w:szCs w:val="24"/>
          <w:lang w:val="en-US"/>
        </w:rPr>
        <w:t xml:space="preserve">, </w:t>
      </w:r>
      <w:r w:rsidR="00546C33">
        <w:rPr>
          <w:rFonts w:ascii="Times New Roman" w:hAnsi="Times New Roman" w:cs="Times New Roman"/>
          <w:sz w:val="24"/>
          <w:szCs w:val="24"/>
          <w:lang w:val="en-US"/>
        </w:rPr>
        <w:t>(NCSL 2008</w:t>
      </w:r>
      <w:r w:rsidRPr="0011490C">
        <w:rPr>
          <w:rFonts w:ascii="Times New Roman" w:hAnsi="Times New Roman" w:cs="Times New Roman"/>
          <w:sz w:val="24"/>
          <w:szCs w:val="24"/>
          <w:lang w:val="en-US"/>
        </w:rPr>
        <w:t xml:space="preserve">) </w:t>
      </w:r>
      <w:r w:rsidRPr="0011490C">
        <w:rPr>
          <w:rFonts w:ascii="Times New Roman" w:hAnsi="Times New Roman" w:cs="Times New Roman"/>
          <w:color w:val="000000"/>
          <w:sz w:val="24"/>
          <w:szCs w:val="24"/>
          <w:lang w:val="en-US"/>
        </w:rPr>
        <w:t>provides the researcher with an excellent summary of the main findings of empirical studies undertaken in the field of school leadership in the UK and other Anglophone countries (excluding the Republic of Ireland). The study is informed by the earlier work of Leithwood and his colleagues in 2006 who defined seven claims about school leadership from the available empirical research. Leithwood’s work clearly prioritizes instructional leadership as the core tasks of school leaders:</w:t>
      </w:r>
    </w:p>
    <w:tbl>
      <w:tblPr>
        <w:tblW w:w="0" w:type="auto"/>
        <w:tblInd w:w="1031" w:type="dxa"/>
        <w:tblLayout w:type="fixed"/>
        <w:tblCellMar>
          <w:left w:w="180" w:type="dxa"/>
          <w:right w:w="180" w:type="dxa"/>
        </w:tblCellMar>
        <w:tblLook w:val="0000" w:firstRow="0" w:lastRow="0" w:firstColumn="0" w:lastColumn="0" w:noHBand="0" w:noVBand="0"/>
      </w:tblPr>
      <w:tblGrid>
        <w:gridCol w:w="7229"/>
      </w:tblGrid>
      <w:tr w:rsidR="00CB5856" w:rsidRPr="0011490C" w:rsidTr="00610E6F">
        <w:trPr>
          <w:trHeight w:val="5022"/>
        </w:trPr>
        <w:tc>
          <w:tcPr>
            <w:tcW w:w="7229" w:type="dxa"/>
            <w:tcBorders>
              <w:top w:val="single" w:sz="8" w:space="0" w:color="auto"/>
              <w:left w:val="single" w:sz="8" w:space="0" w:color="auto"/>
              <w:bottom w:val="single" w:sz="8" w:space="0" w:color="auto"/>
              <w:right w:val="single" w:sz="8" w:space="0" w:color="auto"/>
            </w:tcBorders>
          </w:tcPr>
          <w:p w:rsidR="00112717" w:rsidRPr="0011490C" w:rsidRDefault="00112717" w:rsidP="00112717">
            <w:pPr>
              <w:spacing w:line="360" w:lineRule="auto"/>
              <w:rPr>
                <w:rFonts w:ascii="Times New Roman" w:hAnsi="Times New Roman" w:cs="Times New Roman"/>
                <w:b/>
                <w:bCs/>
                <w:sz w:val="24"/>
                <w:szCs w:val="24"/>
                <w:lang w:val="en-US"/>
              </w:rPr>
            </w:pPr>
            <w:r w:rsidRPr="00D509D1">
              <w:rPr>
                <w:rFonts w:ascii="Times New Roman" w:hAnsi="Times New Roman" w:cs="Times New Roman"/>
                <w:b/>
                <w:sz w:val="24"/>
                <w:szCs w:val="24"/>
                <w:lang w:val="en-US"/>
              </w:rPr>
              <w:t xml:space="preserve">Fig </w:t>
            </w:r>
            <w:r w:rsidR="00A25EFA">
              <w:rPr>
                <w:rFonts w:ascii="Times New Roman" w:hAnsi="Times New Roman" w:cs="Times New Roman"/>
                <w:b/>
                <w:sz w:val="24"/>
                <w:szCs w:val="24"/>
                <w:lang w:val="en-US"/>
              </w:rPr>
              <w:t>2.2</w:t>
            </w:r>
            <w:r w:rsidRPr="00D509D1">
              <w:rPr>
                <w:rFonts w:ascii="Times New Roman" w:hAnsi="Times New Roman" w:cs="Times New Roman"/>
                <w:b/>
                <w:sz w:val="24"/>
                <w:szCs w:val="24"/>
                <w:lang w:val="en-US"/>
              </w:rPr>
              <w:t>.</w:t>
            </w:r>
            <w:r>
              <w:rPr>
                <w:rFonts w:ascii="Times New Roman" w:hAnsi="Times New Roman" w:cs="Times New Roman"/>
                <w:sz w:val="24"/>
                <w:szCs w:val="24"/>
                <w:lang w:val="en-US"/>
              </w:rPr>
              <w:t xml:space="preserve"> </w:t>
            </w:r>
            <w:r w:rsidRPr="00610E6F">
              <w:rPr>
                <w:rFonts w:ascii="Times New Roman" w:hAnsi="Times New Roman" w:cs="Times New Roman"/>
                <w:b/>
                <w:bCs/>
                <w:sz w:val="24"/>
                <w:szCs w:val="24"/>
                <w:lang w:val="en-US"/>
              </w:rPr>
              <w:t>Leithwood</w:t>
            </w:r>
            <w:r w:rsidRPr="00610E6F">
              <w:rPr>
                <w:rFonts w:ascii="Times New Roman" w:hAnsi="Times New Roman" w:cs="Times New Roman"/>
                <w:b/>
                <w:bCs/>
                <w:sz w:val="24"/>
                <w:szCs w:val="24"/>
              </w:rPr>
              <w:t>’</w:t>
            </w:r>
            <w:r w:rsidRPr="00610E6F">
              <w:rPr>
                <w:rFonts w:ascii="Times New Roman" w:hAnsi="Times New Roman" w:cs="Times New Roman"/>
                <w:b/>
                <w:bCs/>
                <w:sz w:val="24"/>
                <w:szCs w:val="24"/>
                <w:lang w:val="en-US"/>
              </w:rPr>
              <w:t>s seven claims</w:t>
            </w:r>
          </w:p>
          <w:p w:rsidR="00610E6F"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1.</w:t>
            </w:r>
            <w:r w:rsidRPr="0011490C">
              <w:rPr>
                <w:rFonts w:ascii="Times New Roman" w:hAnsi="Times New Roman" w:cs="Times New Roman"/>
                <w:sz w:val="24"/>
                <w:szCs w:val="24"/>
                <w:lang w:val="en-US"/>
              </w:rPr>
              <w:tab/>
              <w:t>School leadership is second only to classroom teaching as an influence on pupil learning.</w:t>
            </w:r>
          </w:p>
          <w:p w:rsidR="00CB5856" w:rsidRPr="0011490C"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2.</w:t>
            </w:r>
            <w:r w:rsidRPr="0011490C">
              <w:rPr>
                <w:rFonts w:ascii="Times New Roman" w:hAnsi="Times New Roman" w:cs="Times New Roman"/>
                <w:sz w:val="24"/>
                <w:szCs w:val="24"/>
                <w:lang w:val="en-US"/>
              </w:rPr>
              <w:tab/>
              <w:t>Almost all successful leaders draw on the same repertoire of basic leadership practices.</w:t>
            </w:r>
          </w:p>
          <w:p w:rsidR="00CB5856" w:rsidRPr="0011490C"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3.</w:t>
            </w:r>
            <w:r w:rsidRPr="0011490C">
              <w:rPr>
                <w:rFonts w:ascii="Times New Roman" w:hAnsi="Times New Roman" w:cs="Times New Roman"/>
                <w:sz w:val="24"/>
                <w:szCs w:val="24"/>
                <w:lang w:val="en-US"/>
              </w:rPr>
              <w:tab/>
              <w:t>The ways in which leaders select and apply these</w:t>
            </w:r>
            <w:r w:rsidR="00610E6F">
              <w:rPr>
                <w:rFonts w:ascii="Times New Roman" w:hAnsi="Times New Roman" w:cs="Times New Roman"/>
                <w:sz w:val="24"/>
                <w:szCs w:val="24"/>
                <w:lang w:val="en-US"/>
              </w:rPr>
              <w:t xml:space="preserve"> basic leadership practices, </w:t>
            </w:r>
            <w:r w:rsidRPr="0011490C">
              <w:rPr>
                <w:rFonts w:ascii="Times New Roman" w:hAnsi="Times New Roman" w:cs="Times New Roman"/>
                <w:sz w:val="24"/>
                <w:szCs w:val="24"/>
                <w:lang w:val="en-US"/>
              </w:rPr>
              <w:t>not the practices themselves are the key</w:t>
            </w:r>
          </w:p>
          <w:p w:rsidR="00CB5856" w:rsidRPr="0011490C"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4.</w:t>
            </w:r>
            <w:r w:rsidRPr="0011490C">
              <w:rPr>
                <w:rFonts w:ascii="Times New Roman" w:hAnsi="Times New Roman" w:cs="Times New Roman"/>
                <w:sz w:val="24"/>
                <w:szCs w:val="24"/>
                <w:lang w:val="en-US"/>
              </w:rPr>
              <w:tab/>
              <w:t>School leaders improve teaching and learning indirectly and most powerfully through their influence on staff motivation.</w:t>
            </w:r>
          </w:p>
          <w:p w:rsidR="00CB5856" w:rsidRPr="0011490C"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5.</w:t>
            </w:r>
            <w:r w:rsidRPr="0011490C">
              <w:rPr>
                <w:rFonts w:ascii="Times New Roman" w:hAnsi="Times New Roman" w:cs="Times New Roman"/>
                <w:sz w:val="24"/>
                <w:szCs w:val="24"/>
                <w:lang w:val="en-US"/>
              </w:rPr>
              <w:tab/>
              <w:t>School leadership has a greater influence on schools and students when it is widely distributed.</w:t>
            </w:r>
          </w:p>
          <w:p w:rsidR="00CB5856" w:rsidRPr="0011490C"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6.</w:t>
            </w:r>
            <w:r w:rsidRPr="0011490C">
              <w:rPr>
                <w:rFonts w:ascii="Times New Roman" w:hAnsi="Times New Roman" w:cs="Times New Roman"/>
                <w:sz w:val="24"/>
                <w:szCs w:val="24"/>
                <w:lang w:val="en-US"/>
              </w:rPr>
              <w:tab/>
              <w:t>Some patterns of distribution are more effective than others.</w:t>
            </w:r>
          </w:p>
          <w:p w:rsidR="00CB5856" w:rsidRPr="0011490C" w:rsidRDefault="00CB5856" w:rsidP="00610E6F">
            <w:pPr>
              <w:tabs>
                <w:tab w:val="left" w:pos="720"/>
              </w:tabs>
              <w:spacing w:line="240" w:lineRule="auto"/>
              <w:ind w:left="720" w:hanging="360"/>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7.</w:t>
            </w:r>
            <w:r w:rsidRPr="0011490C">
              <w:rPr>
                <w:rFonts w:ascii="Times New Roman" w:hAnsi="Times New Roman" w:cs="Times New Roman"/>
                <w:sz w:val="24"/>
                <w:szCs w:val="24"/>
                <w:lang w:val="en-US"/>
              </w:rPr>
              <w:tab/>
              <w:t>A small handful of personal traits explain a high proportion of the variation in leadership effectiveness.</w:t>
            </w:r>
          </w:p>
          <w:p w:rsidR="00CB5856" w:rsidRPr="0011490C" w:rsidRDefault="00CB5856" w:rsidP="00D71EAF">
            <w:pPr>
              <w:spacing w:line="360" w:lineRule="auto"/>
              <w:jc w:val="right"/>
              <w:rPr>
                <w:rFonts w:ascii="Times New Roman" w:hAnsi="Times New Roman" w:cs="Times New Roman"/>
                <w:i/>
                <w:sz w:val="24"/>
                <w:szCs w:val="24"/>
                <w:lang w:val="en-US"/>
              </w:rPr>
            </w:pPr>
            <w:r w:rsidRPr="0011490C">
              <w:rPr>
                <w:rFonts w:ascii="Times New Roman" w:hAnsi="Times New Roman" w:cs="Times New Roman"/>
                <w:i/>
                <w:sz w:val="24"/>
                <w:szCs w:val="24"/>
                <w:lang w:val="en-US"/>
              </w:rPr>
              <w:t>Source Leithwood et al. 200</w:t>
            </w:r>
            <w:r w:rsidR="00D71EAF">
              <w:rPr>
                <w:rFonts w:ascii="Times New Roman" w:hAnsi="Times New Roman" w:cs="Times New Roman"/>
                <w:i/>
                <w:sz w:val="24"/>
                <w:szCs w:val="24"/>
                <w:lang w:val="en-US"/>
              </w:rPr>
              <w:t>8</w:t>
            </w:r>
          </w:p>
        </w:tc>
      </w:tr>
    </w:tbl>
    <w:p w:rsidR="00CB5856" w:rsidRPr="0011490C" w:rsidRDefault="00CB5856" w:rsidP="00CB5856">
      <w:pPr>
        <w:pStyle w:val="Default"/>
        <w:spacing w:line="360" w:lineRule="auto"/>
        <w:jc w:val="both"/>
      </w:pPr>
      <w:r w:rsidRPr="0011490C">
        <w:lastRenderedPageBreak/>
        <w:t>A precise definition of what constitutes the leadership of learning is elusive. Across the literature the terms pedagogical leadership, instructional leadership and leadership of learning appear to be interchangeable and refer to an understanding of a set of responsibilities that rest on the shoulders of the school principal. When first used the term instructional leadership meant that the direct responsibility for improving instruction and learning in the school lay with the school principal. (Smith and Andrews 1989) Later Krug’s understanding of instructiona</w:t>
      </w:r>
      <w:r w:rsidR="00546C33">
        <w:t xml:space="preserve">l leadership </w:t>
      </w:r>
      <w:r w:rsidRPr="0011490C">
        <w:t xml:space="preserve">extended to five dimensions. Krug used the term instructional leadership to include the responsibility for defining the school’s mission; responsibility for the management of the curriculum; the supervision of teachers and teaching; the monitoring of student progress and the promotion of a positive and instructional climate (Krug 1992).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Others have argued that principals improve student learning in their schools by supporting and developing effective teachers and through the implementation of effective organizational processes (LaPointe, Meyerson &amp; Darling-Hammond 2006).  School principals can use their influence to motivate, enable and support teachers who wish to learn more about teaching and improve their own practice. (Spillane, </w:t>
      </w:r>
      <w:r w:rsidR="008B2A00">
        <w:rPr>
          <w:rFonts w:ascii="Times New Roman" w:hAnsi="Times New Roman" w:cs="Times New Roman"/>
          <w:sz w:val="24"/>
          <w:szCs w:val="24"/>
        </w:rPr>
        <w:t xml:space="preserve"> </w:t>
      </w:r>
      <w:r w:rsidRPr="0011490C">
        <w:rPr>
          <w:rFonts w:ascii="Times New Roman" w:hAnsi="Times New Roman" w:cs="Times New Roman"/>
          <w:sz w:val="24"/>
          <w:szCs w:val="24"/>
        </w:rPr>
        <w:t xml:space="preserve">Hallet, and Diamond 2003).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OECD report </w:t>
      </w:r>
      <w:r w:rsidRPr="0011490C">
        <w:rPr>
          <w:rFonts w:ascii="Times New Roman" w:hAnsi="Times New Roman" w:cs="Times New Roman"/>
          <w:i/>
          <w:sz w:val="24"/>
          <w:szCs w:val="24"/>
        </w:rPr>
        <w:t>Improving School Leadership</w:t>
      </w:r>
      <w:r w:rsidRPr="0011490C">
        <w:rPr>
          <w:rFonts w:ascii="Times New Roman" w:hAnsi="Times New Roman" w:cs="Times New Roman"/>
          <w:sz w:val="24"/>
          <w:szCs w:val="24"/>
        </w:rPr>
        <w:t xml:space="preserve"> states that school leaders can contribute to improved student learning by “…shaping the conditions and climate in which teaching and learning occur” (OECD 2008 page19).  Another very useful summary definition of the principal as the leader of learning contained within the 2010 McKinsay report states that prioritising the leadership of learning in a school means a shift </w:t>
      </w:r>
      <w:r w:rsidR="00740FC6">
        <w:rPr>
          <w:rFonts w:ascii="Times New Roman" w:hAnsi="Times New Roman" w:cs="Times New Roman"/>
          <w:sz w:val="24"/>
          <w:szCs w:val="24"/>
        </w:rPr>
        <w:t>‘</w:t>
      </w:r>
      <w:r w:rsidRPr="0011490C">
        <w:rPr>
          <w:rFonts w:ascii="Times New Roman" w:hAnsi="Times New Roman" w:cs="Times New Roman"/>
          <w:sz w:val="24"/>
          <w:szCs w:val="24"/>
        </w:rPr>
        <w:t>…</w:t>
      </w:r>
      <w:r w:rsidRPr="00740FC6">
        <w:rPr>
          <w:rFonts w:ascii="Times New Roman" w:hAnsi="Times New Roman" w:cs="Times New Roman"/>
          <w:sz w:val="24"/>
          <w:szCs w:val="24"/>
        </w:rPr>
        <w:t>away from largely administrative roles to focus on instructional leadership by setting learning expectations, supporting teachers in developing teaching plans, observing classes and coaching teachers…and thus relentlessly focusing the school culture on improving instruction to improve student outcomes</w:t>
      </w:r>
      <w:r w:rsidR="00740FC6">
        <w:rPr>
          <w:rFonts w:ascii="Times New Roman" w:hAnsi="Times New Roman" w:cs="Times New Roman"/>
          <w:sz w:val="24"/>
          <w:szCs w:val="24"/>
        </w:rPr>
        <w:t>’</w:t>
      </w:r>
      <w:r w:rsidRPr="0011490C">
        <w:rPr>
          <w:rFonts w:ascii="Times New Roman" w:hAnsi="Times New Roman" w:cs="Times New Roman"/>
          <w:i/>
          <w:sz w:val="24"/>
          <w:szCs w:val="24"/>
        </w:rPr>
        <w:t>.</w:t>
      </w:r>
      <w:r w:rsidR="008B2A00">
        <w:rPr>
          <w:rFonts w:ascii="Times New Roman" w:hAnsi="Times New Roman" w:cs="Times New Roman"/>
          <w:sz w:val="24"/>
          <w:szCs w:val="24"/>
        </w:rPr>
        <w:t xml:space="preserve"> (Mourshed,</w:t>
      </w:r>
      <w:r w:rsidR="00B47749">
        <w:rPr>
          <w:rFonts w:ascii="Times New Roman" w:hAnsi="Times New Roman" w:cs="Times New Roman"/>
          <w:sz w:val="24"/>
          <w:szCs w:val="24"/>
        </w:rPr>
        <w:t xml:space="preserve"> </w:t>
      </w:r>
      <w:r w:rsidRPr="0011490C">
        <w:rPr>
          <w:rFonts w:ascii="Times New Roman" w:hAnsi="Times New Roman" w:cs="Times New Roman"/>
          <w:sz w:val="24"/>
          <w:szCs w:val="24"/>
        </w:rPr>
        <w:t>Chijioke and Barber 2010).</w:t>
      </w:r>
      <w:r w:rsidRPr="0011490C">
        <w:rPr>
          <w:rFonts w:ascii="Times New Roman" w:hAnsi="Times New Roman" w:cs="Times New Roman"/>
          <w:i/>
          <w:sz w:val="24"/>
          <w:szCs w:val="24"/>
        </w:rPr>
        <w:t xml:space="preserve"> </w:t>
      </w:r>
    </w:p>
    <w:p w:rsidR="00CB5856" w:rsidRPr="0011490C" w:rsidRDefault="00CB5856" w:rsidP="00CB5856">
      <w:pPr>
        <w:pStyle w:val="Default"/>
        <w:spacing w:line="360" w:lineRule="auto"/>
        <w:jc w:val="both"/>
      </w:pPr>
      <w:r w:rsidRPr="0011490C">
        <w:t xml:space="preserve">More recently research from Finland shows how pedagogical leadership is one of the key areas of responsibility for the school leader and can extend beyond the classroom and even outside the school (Sahlberg 2011). In a passage that is particularly resonant in the Irish context Sahlberg points to the quality of school leadership as a key factor in the successes of the Finnish education system reforms during a major economic crisis. He suggests that it was the fact that school principals were focused on learning that enabled them to be </w:t>
      </w:r>
      <w:r w:rsidR="00740FC6">
        <w:t>‘</w:t>
      </w:r>
      <w:r w:rsidRPr="0011490C">
        <w:t>…</w:t>
      </w:r>
      <w:r w:rsidRPr="00740FC6">
        <w:t xml:space="preserve">a critical voice in shaping education policies and steering school improvement based on the needs of teachers, students and the society. Based on these experiences it is difficult to imagine that </w:t>
      </w:r>
      <w:r w:rsidRPr="00740FC6">
        <w:lastRenderedPageBreak/>
        <w:t>market-based education reforms that often undermine the central role of pedagogical leadership could have been implemented in Finland</w:t>
      </w:r>
      <w:r w:rsidR="00740FC6">
        <w:t>’</w:t>
      </w:r>
      <w:r w:rsidRPr="00740FC6">
        <w:t xml:space="preserve">. </w:t>
      </w:r>
      <w:r w:rsidRPr="0011490C">
        <w:t>(Sahlberg 2011 p 93.)</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Although the role of school principal is multi-faceted and complex there is a consensus that school leadership needs to be redefined and re focussed on the leadership of learning. A major theme that emerges within the literature is that school principals are most effective when they can operate leadership teams within their schools.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b/>
          <w:bCs/>
          <w:sz w:val="24"/>
          <w:szCs w:val="24"/>
          <w:lang w:val="en-US"/>
        </w:rPr>
        <w:t>2.4.2 Distributed Leadership</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notion that the core tasks of school leaders are more effectively achieved through distributed leadership has become increasingly commonplace and popular within the corpus of international school leadership literature (Harris, 2006; Sergiovanni, 2005). By practicing distributive leadership effective school principals not only improve the quality of teaching and learning in their school but also promote </w:t>
      </w:r>
      <w:r w:rsidR="00740FC6">
        <w:rPr>
          <w:rFonts w:ascii="Times New Roman" w:hAnsi="Times New Roman" w:cs="Times New Roman"/>
          <w:sz w:val="24"/>
          <w:szCs w:val="24"/>
        </w:rPr>
        <w:t>‘</w:t>
      </w:r>
      <w:r w:rsidRPr="00740FC6">
        <w:rPr>
          <w:rFonts w:ascii="Times New Roman" w:hAnsi="Times New Roman" w:cs="Times New Roman"/>
          <w:sz w:val="24"/>
          <w:szCs w:val="24"/>
        </w:rPr>
        <w:t>a culture which fosters leadership development</w:t>
      </w:r>
      <w:r w:rsidR="00740FC6">
        <w:rPr>
          <w:rFonts w:ascii="Times New Roman" w:hAnsi="Times New Roman" w:cs="Times New Roman"/>
          <w:sz w:val="24"/>
          <w:szCs w:val="24"/>
        </w:rPr>
        <w:t>’</w:t>
      </w:r>
      <w:r w:rsidRPr="0011490C">
        <w:rPr>
          <w:rFonts w:ascii="Times New Roman" w:hAnsi="Times New Roman" w:cs="Times New Roman"/>
          <w:sz w:val="24"/>
          <w:szCs w:val="24"/>
        </w:rPr>
        <w:t xml:space="preserve"> (Brundrett</w:t>
      </w:r>
      <w:r w:rsidR="00546C33">
        <w:rPr>
          <w:rFonts w:ascii="Times New Roman" w:hAnsi="Times New Roman" w:cs="Times New Roman"/>
          <w:sz w:val="24"/>
          <w:szCs w:val="24"/>
        </w:rPr>
        <w:t xml:space="preserve"> and Crawford</w:t>
      </w:r>
      <w:r w:rsidR="008B2A00">
        <w:rPr>
          <w:rFonts w:ascii="Times New Roman" w:hAnsi="Times New Roman" w:cs="Times New Roman"/>
          <w:sz w:val="24"/>
          <w:szCs w:val="24"/>
        </w:rPr>
        <w:t>, 2008, p.</w:t>
      </w:r>
      <w:r w:rsidRPr="0011490C">
        <w:rPr>
          <w:rFonts w:ascii="Times New Roman" w:hAnsi="Times New Roman" w:cs="Times New Roman"/>
          <w:sz w:val="24"/>
          <w:szCs w:val="24"/>
        </w:rPr>
        <w:t>17).  In this way the school can achieve what Hargreaves calls planned continuity in the face of change where new leaders are continually being developed. (Hargreaves 2005)</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A paper delivered by Howard Youngs (2007) to the 2007 ACEL &amp; ASCD International Conference in Sydney Australia makes reference to more than 30 international studies of distributed school leadership practice from 2002 to 2007 and is an excellent compendium of research on distributed leadership. Youngs quotes a study of a group of principals in schools with outstanding education outcomes in State schools in New South Wales  (Dinham 2005), an investigation of co-principalship within three Australian Catholic schools where a male and female co-lead the school (Gronn &amp; Hamilton 2004), an examination of ten Canadian schools which demonstrated alternative ways of organising work that is traditionally carried out by a single school principal (Grubb &amp; Flessa 2006), and a study of the day to day work of 52 High School principals</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in south-eastern United States.  (Spillane et al 2007).</w:t>
      </w:r>
    </w:p>
    <w:p w:rsidR="00CB5856" w:rsidRPr="0011490C" w:rsidRDefault="00CB5856" w:rsidP="00CB5856">
      <w:pPr>
        <w:autoSpaceDE w:val="0"/>
        <w:autoSpaceDN w:val="0"/>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In the UK</w:t>
      </w:r>
      <w:r w:rsidR="00DC1FCD">
        <w:rPr>
          <w:rFonts w:ascii="Times New Roman" w:hAnsi="Times New Roman" w:cs="Times New Roman"/>
          <w:sz w:val="24"/>
          <w:szCs w:val="24"/>
          <w:lang w:val="en-US"/>
        </w:rPr>
        <w:t>,</w:t>
      </w:r>
      <w:r w:rsidRPr="0011490C">
        <w:rPr>
          <w:rFonts w:ascii="Times New Roman" w:hAnsi="Times New Roman" w:cs="Times New Roman"/>
          <w:sz w:val="24"/>
          <w:szCs w:val="24"/>
          <w:lang w:val="en-US"/>
        </w:rPr>
        <w:t xml:space="preserve"> MacBeath’s </w:t>
      </w:r>
      <w:r w:rsidRPr="00DC1FCD">
        <w:rPr>
          <w:rFonts w:ascii="Times New Roman" w:eastAsia="Calibri" w:hAnsi="Times New Roman" w:cs="Times New Roman"/>
          <w:i/>
          <w:sz w:val="24"/>
          <w:szCs w:val="24"/>
        </w:rPr>
        <w:t>Leadership as distributed: a matter of practice</w:t>
      </w:r>
      <w:r w:rsidRPr="0011490C">
        <w:rPr>
          <w:rFonts w:ascii="Times New Roman" w:hAnsi="Times New Roman" w:cs="Times New Roman"/>
          <w:sz w:val="24"/>
          <w:szCs w:val="24"/>
          <w:lang w:val="en-US"/>
        </w:rPr>
        <w:t xml:space="preserve"> ( Mac Beath2005) is an exploration of the experiences of school principals and teachers working on distributive leadership in 11 different schools across England and Wales and defines </w:t>
      </w:r>
      <w:r w:rsidRPr="0011490C">
        <w:rPr>
          <w:rFonts w:ascii="Times New Roman" w:hAnsi="Times New Roman" w:cs="Times New Roman"/>
          <w:sz w:val="24"/>
          <w:szCs w:val="24"/>
        </w:rPr>
        <w:t>six forms of distributed leadership (formal, pragmatic, strategic, incremental, opportunistic and cultural</w:t>
      </w:r>
      <w:r w:rsidRPr="0011490C">
        <w:rPr>
          <w:rFonts w:ascii="Times New Roman" w:hAnsi="Times New Roman" w:cs="Times New Roman"/>
          <w:sz w:val="24"/>
          <w:szCs w:val="24"/>
          <w:lang w:val="en-US"/>
        </w:rPr>
        <w:t xml:space="preserve">.  </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lang w:val="en-US"/>
        </w:rPr>
        <w:t>In Ireland</w:t>
      </w:r>
      <w:r w:rsidR="00DC1FCD">
        <w:rPr>
          <w:rFonts w:ascii="Times New Roman" w:hAnsi="Times New Roman" w:cs="Times New Roman"/>
          <w:sz w:val="24"/>
          <w:szCs w:val="24"/>
          <w:lang w:val="en-US"/>
        </w:rPr>
        <w:t>,</w:t>
      </w:r>
      <w:r w:rsidRPr="0011490C">
        <w:rPr>
          <w:rFonts w:ascii="Times New Roman" w:hAnsi="Times New Roman" w:cs="Times New Roman"/>
          <w:sz w:val="24"/>
          <w:szCs w:val="24"/>
          <w:lang w:val="en-US"/>
        </w:rPr>
        <w:t xml:space="preserve"> </w:t>
      </w:r>
      <w:r w:rsidRPr="0011490C">
        <w:rPr>
          <w:rFonts w:ascii="Times New Roman" w:hAnsi="Times New Roman" w:cs="Times New Roman"/>
          <w:sz w:val="24"/>
          <w:szCs w:val="24"/>
        </w:rPr>
        <w:t xml:space="preserve">Eilis Humphreys’ recent Doctoral Thesis </w:t>
      </w:r>
      <w:r w:rsidRPr="0011490C">
        <w:rPr>
          <w:rFonts w:ascii="Times New Roman" w:hAnsi="Times New Roman" w:cs="Times New Roman"/>
          <w:i/>
          <w:sz w:val="24"/>
          <w:szCs w:val="24"/>
        </w:rPr>
        <w:t xml:space="preserve">Distributed Leadership and its impact on Teaching and Learning </w:t>
      </w:r>
      <w:r w:rsidRPr="0011490C">
        <w:rPr>
          <w:rFonts w:ascii="Times New Roman" w:hAnsi="Times New Roman" w:cs="Times New Roman"/>
          <w:sz w:val="24"/>
          <w:szCs w:val="24"/>
        </w:rPr>
        <w:t xml:space="preserve">is a rare piece of Irish research worthy of note in this literature review </w:t>
      </w:r>
      <w:r w:rsidRPr="0011490C">
        <w:rPr>
          <w:rFonts w:ascii="Times New Roman" w:hAnsi="Times New Roman" w:cs="Times New Roman"/>
          <w:sz w:val="24"/>
          <w:szCs w:val="24"/>
        </w:rPr>
        <w:lastRenderedPageBreak/>
        <w:t>(Humphreys 2010). Humphries makes detailed references to the 2008 OECD study and addresses the question of how Irish post primary school principals who do not actually teach can exercise their influence and leadership to improve the quality of teaching and learning in their schools. In her study Humphreys draws heavily on the work of Spillane (200</w:t>
      </w:r>
      <w:r w:rsidR="00DC1FCD">
        <w:rPr>
          <w:rFonts w:ascii="Times New Roman" w:hAnsi="Times New Roman" w:cs="Times New Roman"/>
          <w:sz w:val="24"/>
          <w:szCs w:val="24"/>
        </w:rPr>
        <w:t>6</w:t>
      </w:r>
      <w:r w:rsidRPr="0011490C">
        <w:rPr>
          <w:rFonts w:ascii="Times New Roman" w:hAnsi="Times New Roman" w:cs="Times New Roman"/>
          <w:sz w:val="24"/>
          <w:szCs w:val="24"/>
        </w:rPr>
        <w:t>) who has explored the ways in which leadership when distributed can enable the school principal to lead others most effectively. She also offers an account of one of the critics of the rhetoric of distributed leadership Patrick Duignan who has argued that distributed leadership cannot be practised in schools which operate within a hierarchical and or control paradigm. (Duignan 2006 p15. In Humphries 2011) One of the key findings of Humphreys’ research is that it is important for school principals to promote leadership development within their own schools. They do this best when they focus the work of middle leaders on to the teaching and learning (Humphries 2011).</w:t>
      </w:r>
    </w:p>
    <w:p w:rsidR="00CB5856" w:rsidRPr="0011490C" w:rsidRDefault="00CB5856" w:rsidP="00CB5856">
      <w:pPr>
        <w:spacing w:line="360" w:lineRule="auto"/>
        <w:jc w:val="both"/>
        <w:rPr>
          <w:rFonts w:ascii="Times New Roman" w:hAnsi="Times New Roman" w:cs="Times New Roman"/>
          <w:b/>
          <w:sz w:val="24"/>
          <w:szCs w:val="24"/>
          <w:lang w:val="en-US"/>
        </w:rPr>
      </w:pPr>
      <w:r w:rsidRPr="0011490C">
        <w:rPr>
          <w:rFonts w:ascii="Times New Roman" w:hAnsi="Times New Roman" w:cs="Times New Roman"/>
          <w:b/>
          <w:sz w:val="24"/>
          <w:szCs w:val="24"/>
          <w:lang w:val="en-US"/>
        </w:rPr>
        <w:t>2.4.3 Developing Leadership Skills pre service, induction and in-service</w:t>
      </w:r>
    </w:p>
    <w:p w:rsidR="00CB5856" w:rsidRDefault="00CB5856" w:rsidP="00CB5856">
      <w:pPr>
        <w:spacing w:line="360" w:lineRule="auto"/>
        <w:jc w:val="both"/>
        <w:rPr>
          <w:rFonts w:ascii="Times New Roman" w:hAnsi="Times New Roman" w:cs="Times New Roman"/>
          <w:color w:val="000000"/>
          <w:sz w:val="24"/>
          <w:szCs w:val="24"/>
          <w:lang w:val="en-US"/>
        </w:rPr>
      </w:pPr>
      <w:r w:rsidRPr="0011490C">
        <w:rPr>
          <w:rFonts w:ascii="Times New Roman" w:hAnsi="Times New Roman" w:cs="Times New Roman"/>
          <w:color w:val="000000"/>
          <w:sz w:val="24"/>
          <w:szCs w:val="24"/>
          <w:lang w:val="en-US"/>
        </w:rPr>
        <w:t>Professor Tony Bush of Warwick University is among the most widely published and respected researchers in the field of school leadership. As an advocate of the need for more attention to leadership development and training</w:t>
      </w:r>
      <w:r w:rsidR="00DC1FCD">
        <w:rPr>
          <w:rFonts w:ascii="Times New Roman" w:hAnsi="Times New Roman" w:cs="Times New Roman"/>
          <w:color w:val="000000"/>
          <w:sz w:val="24"/>
          <w:szCs w:val="24"/>
          <w:lang w:val="en-US"/>
        </w:rPr>
        <w:t>,</w:t>
      </w:r>
      <w:r w:rsidRPr="0011490C">
        <w:rPr>
          <w:rFonts w:ascii="Times New Roman" w:hAnsi="Times New Roman" w:cs="Times New Roman"/>
          <w:color w:val="000000"/>
          <w:sz w:val="24"/>
          <w:szCs w:val="24"/>
          <w:lang w:val="en-US"/>
        </w:rPr>
        <w:t xml:space="preserve"> Bush has identified four key arguments.</w:t>
      </w:r>
    </w:p>
    <w:tbl>
      <w:tblPr>
        <w:tblW w:w="0" w:type="auto"/>
        <w:tblInd w:w="720" w:type="dxa"/>
        <w:tblLook w:val="04A0" w:firstRow="1" w:lastRow="0" w:firstColumn="1" w:lastColumn="0" w:noHBand="0" w:noVBand="1"/>
      </w:tblPr>
      <w:tblGrid>
        <w:gridCol w:w="8136"/>
      </w:tblGrid>
      <w:tr w:rsidR="00112717" w:rsidRPr="00C60AB0" w:rsidTr="00B47749">
        <w:tc>
          <w:tcPr>
            <w:tcW w:w="8136" w:type="dxa"/>
          </w:tcPr>
          <w:p w:rsidR="00112717" w:rsidRPr="00C60AB0" w:rsidRDefault="00112717" w:rsidP="00112717">
            <w:pPr>
              <w:pStyle w:val="ListParagraph"/>
              <w:spacing w:line="360" w:lineRule="auto"/>
              <w:rPr>
                <w:rFonts w:ascii="Times New Roman" w:hAnsi="Times New Roman" w:cs="Times New Roman"/>
                <w:color w:val="000000"/>
                <w:sz w:val="24"/>
                <w:szCs w:val="24"/>
                <w:lang w:val="en-US"/>
              </w:rPr>
            </w:pPr>
          </w:p>
        </w:tc>
      </w:tr>
    </w:tbl>
    <w:tbl>
      <w:tblPr>
        <w:tblStyle w:val="TableGrid"/>
        <w:tblW w:w="0" w:type="auto"/>
        <w:tblInd w:w="959" w:type="dxa"/>
        <w:tblLook w:val="04A0" w:firstRow="1" w:lastRow="0" w:firstColumn="1" w:lastColumn="0" w:noHBand="0" w:noVBand="1"/>
      </w:tblPr>
      <w:tblGrid>
        <w:gridCol w:w="7229"/>
      </w:tblGrid>
      <w:tr w:rsidR="00112717" w:rsidTr="00610E6F">
        <w:trPr>
          <w:trHeight w:val="2355"/>
        </w:trPr>
        <w:tc>
          <w:tcPr>
            <w:tcW w:w="7229" w:type="dxa"/>
          </w:tcPr>
          <w:p w:rsidR="00112717" w:rsidRPr="00112717" w:rsidRDefault="00A25EFA" w:rsidP="00112717">
            <w:pPr>
              <w:spacing w:line="360" w:lineRule="auto"/>
              <w:rPr>
                <w:rFonts w:ascii="Times New Roman" w:hAnsi="Times New Roman"/>
                <w:b/>
                <w:color w:val="000000"/>
                <w:sz w:val="24"/>
                <w:szCs w:val="24"/>
                <w:lang w:val="en-US"/>
              </w:rPr>
            </w:pPr>
            <w:r>
              <w:rPr>
                <w:rFonts w:ascii="Times New Roman" w:hAnsi="Times New Roman"/>
                <w:b/>
                <w:color w:val="000000"/>
                <w:sz w:val="24"/>
                <w:szCs w:val="24"/>
                <w:lang w:val="en-US"/>
              </w:rPr>
              <w:t xml:space="preserve">Fig </w:t>
            </w:r>
            <w:proofErr w:type="gramStart"/>
            <w:r>
              <w:rPr>
                <w:rFonts w:ascii="Times New Roman" w:hAnsi="Times New Roman"/>
                <w:b/>
                <w:color w:val="000000"/>
                <w:sz w:val="24"/>
                <w:szCs w:val="24"/>
                <w:lang w:val="en-US"/>
              </w:rPr>
              <w:t xml:space="preserve">2.3 </w:t>
            </w:r>
            <w:r w:rsidR="00112717" w:rsidRPr="00112717">
              <w:rPr>
                <w:rFonts w:ascii="Times New Roman" w:hAnsi="Times New Roman"/>
                <w:b/>
                <w:color w:val="000000"/>
                <w:sz w:val="24"/>
                <w:szCs w:val="24"/>
                <w:lang w:val="en-US"/>
              </w:rPr>
              <w:t xml:space="preserve"> </w:t>
            </w:r>
            <w:r w:rsidR="00112717" w:rsidRPr="00610E6F">
              <w:rPr>
                <w:rFonts w:ascii="Times New Roman" w:hAnsi="Times New Roman"/>
                <w:b/>
                <w:color w:val="000000"/>
                <w:sz w:val="24"/>
                <w:szCs w:val="24"/>
                <w:lang w:val="en-US"/>
              </w:rPr>
              <w:t>Why</w:t>
            </w:r>
            <w:proofErr w:type="gramEnd"/>
            <w:r w:rsidR="00112717" w:rsidRPr="00610E6F">
              <w:rPr>
                <w:rFonts w:ascii="Times New Roman" w:hAnsi="Times New Roman"/>
                <w:b/>
                <w:color w:val="000000"/>
                <w:sz w:val="24"/>
                <w:szCs w:val="24"/>
                <w:lang w:val="en-US"/>
              </w:rPr>
              <w:t xml:space="preserve"> prioritise leadership training</w:t>
            </w:r>
            <w:r w:rsidR="00610E6F">
              <w:rPr>
                <w:rFonts w:ascii="Times New Roman" w:hAnsi="Times New Roman"/>
                <w:b/>
                <w:color w:val="000000"/>
                <w:sz w:val="24"/>
                <w:szCs w:val="24"/>
                <w:lang w:val="en-US"/>
              </w:rPr>
              <w:t xml:space="preserve"> ?</w:t>
            </w:r>
          </w:p>
          <w:p w:rsidR="00112717" w:rsidRPr="00C60AB0" w:rsidRDefault="00112717" w:rsidP="00112717">
            <w:pPr>
              <w:pStyle w:val="ListParagraph"/>
              <w:widowControl w:val="0"/>
              <w:numPr>
                <w:ilvl w:val="0"/>
                <w:numId w:val="4"/>
              </w:numPr>
              <w:overflowPunct w:val="0"/>
              <w:adjustRightInd w:val="0"/>
              <w:spacing w:line="276" w:lineRule="auto"/>
              <w:rPr>
                <w:rFonts w:ascii="Times New Roman" w:hAnsi="Times New Roman"/>
                <w:color w:val="000000"/>
                <w:sz w:val="24"/>
                <w:szCs w:val="24"/>
                <w:lang w:val="en-US"/>
              </w:rPr>
            </w:pPr>
            <w:r w:rsidRPr="00C60AB0">
              <w:rPr>
                <w:rFonts w:ascii="Times New Roman" w:hAnsi="Times New Roman"/>
                <w:color w:val="000000"/>
                <w:sz w:val="24"/>
                <w:szCs w:val="24"/>
                <w:lang w:val="en-US"/>
              </w:rPr>
              <w:t>The expansion of the role of the principal.</w:t>
            </w:r>
          </w:p>
          <w:p w:rsidR="00112717" w:rsidRPr="00C60AB0" w:rsidRDefault="00112717" w:rsidP="00112717">
            <w:pPr>
              <w:pStyle w:val="ListParagraph"/>
              <w:widowControl w:val="0"/>
              <w:numPr>
                <w:ilvl w:val="0"/>
                <w:numId w:val="4"/>
              </w:numPr>
              <w:overflowPunct w:val="0"/>
              <w:adjustRightInd w:val="0"/>
              <w:spacing w:line="276" w:lineRule="auto"/>
              <w:rPr>
                <w:rFonts w:ascii="Times New Roman" w:hAnsi="Times New Roman"/>
                <w:color w:val="000000"/>
                <w:sz w:val="24"/>
                <w:szCs w:val="24"/>
                <w:lang w:val="en-US"/>
              </w:rPr>
            </w:pPr>
            <w:r w:rsidRPr="00C60AB0">
              <w:rPr>
                <w:rFonts w:ascii="Times New Roman" w:hAnsi="Times New Roman"/>
                <w:color w:val="000000"/>
                <w:sz w:val="24"/>
                <w:szCs w:val="24"/>
                <w:lang w:val="en-US"/>
              </w:rPr>
              <w:t>The increased diversity and complexity of school contexts.</w:t>
            </w:r>
          </w:p>
          <w:p w:rsidR="00112717" w:rsidRPr="00C60AB0" w:rsidRDefault="00112717" w:rsidP="00112717">
            <w:pPr>
              <w:pStyle w:val="ListParagraph"/>
              <w:widowControl w:val="0"/>
              <w:numPr>
                <w:ilvl w:val="0"/>
                <w:numId w:val="4"/>
              </w:numPr>
              <w:overflowPunct w:val="0"/>
              <w:adjustRightInd w:val="0"/>
              <w:spacing w:line="276" w:lineRule="auto"/>
              <w:rPr>
                <w:rFonts w:ascii="Times New Roman" w:hAnsi="Times New Roman"/>
                <w:color w:val="000000"/>
                <w:sz w:val="24"/>
                <w:szCs w:val="24"/>
                <w:lang w:val="en-US"/>
              </w:rPr>
            </w:pPr>
            <w:r w:rsidRPr="00C60AB0">
              <w:rPr>
                <w:rFonts w:ascii="Times New Roman" w:hAnsi="Times New Roman"/>
                <w:color w:val="000000"/>
                <w:sz w:val="24"/>
                <w:szCs w:val="24"/>
                <w:lang w:val="en-US"/>
              </w:rPr>
              <w:t xml:space="preserve">The moral obligation to train leaders. </w:t>
            </w:r>
          </w:p>
          <w:p w:rsidR="00112717" w:rsidRDefault="00112717" w:rsidP="00112717">
            <w:pPr>
              <w:pStyle w:val="ListParagraph"/>
              <w:widowControl w:val="0"/>
              <w:numPr>
                <w:ilvl w:val="0"/>
                <w:numId w:val="4"/>
              </w:numPr>
              <w:overflowPunct w:val="0"/>
              <w:adjustRightInd w:val="0"/>
              <w:spacing w:line="276" w:lineRule="auto"/>
              <w:rPr>
                <w:rFonts w:ascii="Times New Roman" w:hAnsi="Times New Roman"/>
                <w:color w:val="000000"/>
                <w:sz w:val="24"/>
                <w:szCs w:val="24"/>
                <w:lang w:val="en-US"/>
              </w:rPr>
            </w:pPr>
            <w:r w:rsidRPr="00C60AB0">
              <w:rPr>
                <w:rFonts w:ascii="Times New Roman" w:hAnsi="Times New Roman"/>
                <w:color w:val="000000"/>
                <w:sz w:val="24"/>
                <w:szCs w:val="24"/>
                <w:lang w:val="en-US"/>
              </w:rPr>
              <w:t>The recognition that training makes a difference</w:t>
            </w:r>
          </w:p>
          <w:p w:rsidR="00112717" w:rsidRPr="00C60AB0" w:rsidRDefault="00112717" w:rsidP="00112717">
            <w:pPr>
              <w:pStyle w:val="ListParagraph"/>
              <w:widowControl w:val="0"/>
              <w:overflowPunct w:val="0"/>
              <w:adjustRightInd w:val="0"/>
              <w:rPr>
                <w:rFonts w:ascii="Times New Roman" w:hAnsi="Times New Roman"/>
                <w:color w:val="000000"/>
                <w:sz w:val="24"/>
                <w:szCs w:val="24"/>
                <w:lang w:val="en-US"/>
              </w:rPr>
            </w:pPr>
          </w:p>
          <w:p w:rsidR="00112717" w:rsidRDefault="00112717" w:rsidP="00112717">
            <w:pPr>
              <w:spacing w:line="360" w:lineRule="auto"/>
              <w:jc w:val="both"/>
              <w:rPr>
                <w:rFonts w:ascii="Times New Roman" w:hAnsi="Times New Roman"/>
                <w:color w:val="000000"/>
                <w:sz w:val="24"/>
                <w:szCs w:val="24"/>
                <w:lang w:val="en-US"/>
              </w:rPr>
            </w:pPr>
            <w:r w:rsidRPr="00C60AB0">
              <w:rPr>
                <w:rFonts w:ascii="Times New Roman" w:hAnsi="Times New Roman"/>
                <w:i/>
                <w:sz w:val="24"/>
                <w:szCs w:val="24"/>
              </w:rPr>
              <w:t>Theories of Educational Leadership and Management</w:t>
            </w:r>
            <w:r>
              <w:rPr>
                <w:rFonts w:ascii="Times New Roman" w:hAnsi="Times New Roman"/>
                <w:color w:val="000000"/>
                <w:sz w:val="24"/>
                <w:szCs w:val="24"/>
                <w:lang w:val="en-US"/>
              </w:rPr>
              <w:t xml:space="preserve"> Bush 2011</w:t>
            </w:r>
          </w:p>
        </w:tc>
      </w:tr>
    </w:tbl>
    <w:p w:rsidR="00112717" w:rsidRPr="0011490C" w:rsidRDefault="00112717" w:rsidP="00CB5856">
      <w:pPr>
        <w:spacing w:line="360" w:lineRule="auto"/>
        <w:jc w:val="both"/>
        <w:rPr>
          <w:rFonts w:ascii="Times New Roman" w:hAnsi="Times New Roman" w:cs="Times New Roman"/>
          <w:color w:val="000000"/>
          <w:sz w:val="24"/>
          <w:szCs w:val="24"/>
          <w:lang w:val="en-US"/>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Throughout the research there is evidence that high performing school leaders are not just ‘born’ and that those with potential can be identified, trained and sustained in the early years of leadership and throughout their careers.  (Huber and Hiltmann 2010). Leadership development </w:t>
      </w:r>
      <w:r w:rsidR="0061690F" w:rsidRPr="0011490C">
        <w:rPr>
          <w:rFonts w:ascii="Times New Roman" w:hAnsi="Times New Roman" w:cs="Times New Roman"/>
          <w:sz w:val="24"/>
          <w:szCs w:val="24"/>
        </w:rPr>
        <w:t>programs</w:t>
      </w:r>
      <w:r w:rsidRPr="0011490C">
        <w:rPr>
          <w:rFonts w:ascii="Times New Roman" w:hAnsi="Times New Roman" w:cs="Times New Roman"/>
          <w:sz w:val="24"/>
          <w:szCs w:val="24"/>
        </w:rPr>
        <w:t xml:space="preserve"> need to focus on developing leadership capacities among the participants and to focus on developing their confidence through a wide range of relationships and experiences rather than leadership content alone. (West Burnham 2009)</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lastRenderedPageBreak/>
        <w:t xml:space="preserve">In the US </w:t>
      </w:r>
      <w:r w:rsidRPr="0011490C">
        <w:rPr>
          <w:rFonts w:ascii="Times New Roman" w:hAnsi="Times New Roman" w:cs="Times New Roman"/>
          <w:i/>
          <w:sz w:val="24"/>
          <w:szCs w:val="24"/>
        </w:rPr>
        <w:t>School Leadership Study: Developing Successful Principals</w:t>
      </w:r>
      <w:r w:rsidRPr="0011490C">
        <w:rPr>
          <w:rFonts w:ascii="Times New Roman" w:hAnsi="Times New Roman" w:cs="Times New Roman"/>
          <w:sz w:val="24"/>
          <w:szCs w:val="24"/>
          <w:lang w:val="en-US"/>
        </w:rPr>
        <w:t xml:space="preserve"> is a major piece of research commissioned by The Wallace Foundation and un</w:t>
      </w:r>
      <w:r w:rsidRPr="0011490C">
        <w:rPr>
          <w:rFonts w:ascii="Times New Roman" w:hAnsi="Times New Roman" w:cs="Times New Roman"/>
          <w:sz w:val="24"/>
          <w:szCs w:val="24"/>
          <w:lang w:val="en-US"/>
        </w:rPr>
        <w:softHyphen/>
        <w:t>dertaken by the Stanford Educational Leadership Institute</w:t>
      </w:r>
      <w:r w:rsidR="00DE5739">
        <w:rPr>
          <w:rFonts w:ascii="Times New Roman" w:hAnsi="Times New Roman" w:cs="Times New Roman"/>
          <w:sz w:val="24"/>
          <w:szCs w:val="24"/>
          <w:lang w:val="en-US"/>
        </w:rPr>
        <w:t xml:space="preserve"> </w:t>
      </w:r>
      <w:r w:rsidRPr="0011490C">
        <w:rPr>
          <w:rFonts w:ascii="Times New Roman" w:hAnsi="Times New Roman" w:cs="Times New Roman"/>
          <w:sz w:val="24"/>
          <w:szCs w:val="24"/>
        </w:rPr>
        <w:t xml:space="preserve">(Davis, Darling Hammond, </w:t>
      </w:r>
      <w:r w:rsidRPr="0011490C">
        <w:rPr>
          <w:rFonts w:ascii="Times New Roman" w:hAnsi="Times New Roman" w:cs="Times New Roman"/>
          <w:sz w:val="24"/>
          <w:szCs w:val="24"/>
          <w:lang w:val="en-US"/>
        </w:rPr>
        <w:t>LaPointe, Meyerson Orr and Cohen 2007). This study explored and evaluated eight pre- service and in-service leadership program models in five US states. The aim of the study was to provide empirical data and to make recommendations to state and federal policy makers about the governing and fi</w:t>
      </w:r>
      <w:r w:rsidRPr="0011490C">
        <w:rPr>
          <w:rFonts w:ascii="Times New Roman" w:hAnsi="Times New Roman" w:cs="Times New Roman"/>
          <w:sz w:val="24"/>
          <w:szCs w:val="24"/>
          <w:lang w:val="en-US"/>
        </w:rPr>
        <w:softHyphen/>
        <w:t>nancial policies needed to sust</w:t>
      </w:r>
      <w:r w:rsidR="00627AD6">
        <w:rPr>
          <w:rFonts w:ascii="Times New Roman" w:hAnsi="Times New Roman" w:cs="Times New Roman"/>
          <w:sz w:val="24"/>
          <w:szCs w:val="24"/>
          <w:lang w:val="en-US"/>
        </w:rPr>
        <w:t xml:space="preserve">ain good leadership programming </w:t>
      </w:r>
      <w:r w:rsidRPr="0011490C">
        <w:rPr>
          <w:rFonts w:ascii="Times New Roman" w:hAnsi="Times New Roman" w:cs="Times New Roman"/>
          <w:sz w:val="24"/>
          <w:szCs w:val="24"/>
          <w:lang w:val="en-US"/>
        </w:rPr>
        <w:t xml:space="preserve">(See pages 19-23). </w:t>
      </w:r>
    </w:p>
    <w:p w:rsidR="00CB5856" w:rsidRPr="0011490C" w:rsidRDefault="00CB5856" w:rsidP="00CB5856">
      <w:pPr>
        <w:spacing w:line="360" w:lineRule="auto"/>
        <w:jc w:val="both"/>
        <w:rPr>
          <w:rFonts w:ascii="Times New Roman" w:hAnsi="Times New Roman" w:cs="Times New Roman"/>
          <w:color w:val="333333"/>
          <w:kern w:val="36"/>
          <w:sz w:val="24"/>
          <w:szCs w:val="24"/>
          <w:lang w:val="en-US"/>
        </w:rPr>
      </w:pPr>
      <w:r w:rsidRPr="0011490C">
        <w:rPr>
          <w:rFonts w:ascii="Times New Roman" w:hAnsi="Times New Roman" w:cs="Times New Roman"/>
          <w:sz w:val="24"/>
          <w:szCs w:val="24"/>
          <w:lang w:val="en-US"/>
        </w:rPr>
        <w:t xml:space="preserve">Echoing Leithwood’s seven claims referred to earlier (Leithwood et al </w:t>
      </w:r>
      <w:r w:rsidR="0061690F" w:rsidRPr="0011490C">
        <w:rPr>
          <w:rFonts w:ascii="Times New Roman" w:hAnsi="Times New Roman" w:cs="Times New Roman"/>
          <w:sz w:val="24"/>
          <w:szCs w:val="24"/>
          <w:lang w:val="en-US"/>
        </w:rPr>
        <w:t>2006)</w:t>
      </w:r>
      <w:r w:rsidRPr="0011490C">
        <w:rPr>
          <w:rFonts w:ascii="Times New Roman" w:hAnsi="Times New Roman" w:cs="Times New Roman"/>
          <w:sz w:val="24"/>
          <w:szCs w:val="24"/>
          <w:lang w:val="en-US"/>
        </w:rPr>
        <w:t xml:space="preserve"> the Wallace Foundation study shows that the influence of success</w:t>
      </w:r>
      <w:r w:rsidRPr="0011490C">
        <w:rPr>
          <w:rFonts w:ascii="Times New Roman" w:hAnsi="Times New Roman" w:cs="Times New Roman"/>
          <w:sz w:val="24"/>
          <w:szCs w:val="24"/>
          <w:lang w:val="en-US"/>
        </w:rPr>
        <w:softHyphen/>
        <w:t xml:space="preserve">ful school leaders is particularly evident in student achievement. The conclusions </w:t>
      </w:r>
      <w:r w:rsidR="0061690F" w:rsidRPr="0011490C">
        <w:rPr>
          <w:rFonts w:ascii="Times New Roman" w:hAnsi="Times New Roman" w:cs="Times New Roman"/>
          <w:sz w:val="24"/>
          <w:szCs w:val="24"/>
          <w:lang w:val="en-US"/>
        </w:rPr>
        <w:t>emphasized</w:t>
      </w:r>
      <w:r w:rsidRPr="0011490C">
        <w:rPr>
          <w:rFonts w:ascii="Times New Roman" w:hAnsi="Times New Roman" w:cs="Times New Roman"/>
          <w:sz w:val="24"/>
          <w:szCs w:val="24"/>
          <w:lang w:val="en-US"/>
        </w:rPr>
        <w:t xml:space="preserve"> that school principals need to be trained to exercise instructional leadership through two important pathways; supporting and developing effective teachers and where necessary redesigning and implementing ef</w:t>
      </w:r>
      <w:r w:rsidRPr="0011490C">
        <w:rPr>
          <w:rFonts w:ascii="Times New Roman" w:hAnsi="Times New Roman" w:cs="Times New Roman"/>
          <w:sz w:val="24"/>
          <w:szCs w:val="24"/>
          <w:lang w:val="en-US"/>
        </w:rPr>
        <w:softHyphen/>
        <w:t xml:space="preserve">fective organizational processes.  The successful school principal is seen to have been trained to have a dual focus, organizational and pedagogical.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The term </w:t>
      </w:r>
      <w:r w:rsidRPr="0011490C">
        <w:rPr>
          <w:rFonts w:ascii="Times New Roman" w:hAnsi="Times New Roman" w:cs="Times New Roman"/>
          <w:i/>
          <w:sz w:val="24"/>
          <w:szCs w:val="24"/>
          <w:lang w:val="en-US"/>
        </w:rPr>
        <w:t>Organisationspedagog</w:t>
      </w:r>
      <w:r w:rsidRPr="0011490C">
        <w:rPr>
          <w:rFonts w:ascii="Times New Roman" w:hAnsi="Times New Roman" w:cs="Times New Roman"/>
          <w:sz w:val="24"/>
          <w:szCs w:val="24"/>
          <w:lang w:val="en-US"/>
        </w:rPr>
        <w:t xml:space="preserve"> (Hiltmann and Huber 2010) has been used to define this dual role for the school principal as the administrator / organizer of the system and the pedagogue whose focus is on learning and the support of good teaching. </w:t>
      </w:r>
    </w:p>
    <w:p w:rsidR="00CB5856" w:rsidRPr="0011490C" w:rsidRDefault="00CB5856" w:rsidP="00CB5856">
      <w:pPr>
        <w:spacing w:line="360" w:lineRule="auto"/>
        <w:jc w:val="both"/>
        <w:rPr>
          <w:rFonts w:ascii="Times New Roman" w:hAnsi="Times New Roman" w:cs="Times New Roman"/>
          <w:b/>
          <w:sz w:val="24"/>
          <w:szCs w:val="24"/>
          <w:lang w:val="en-US"/>
        </w:rPr>
      </w:pPr>
      <w:r w:rsidRPr="0011490C">
        <w:rPr>
          <w:rFonts w:ascii="Times New Roman" w:hAnsi="Times New Roman" w:cs="Times New Roman"/>
          <w:b/>
          <w:sz w:val="24"/>
          <w:szCs w:val="24"/>
          <w:lang w:val="en-US"/>
        </w:rPr>
        <w:t>2.4.4 Making school leadership more attractive</w:t>
      </w:r>
    </w:p>
    <w:p w:rsidR="00CB5856" w:rsidRPr="0011490C" w:rsidRDefault="00CB5856" w:rsidP="00CB5856">
      <w:pPr>
        <w:autoSpaceDE w:val="0"/>
        <w:autoSpaceDN w:val="0"/>
        <w:spacing w:line="360" w:lineRule="auto"/>
        <w:jc w:val="both"/>
        <w:rPr>
          <w:rFonts w:ascii="Times New Roman" w:eastAsia="Batang" w:hAnsi="Times New Roman" w:cs="Times New Roman"/>
          <w:sz w:val="24"/>
          <w:szCs w:val="24"/>
          <w:lang w:val="en-US"/>
        </w:rPr>
      </w:pPr>
      <w:r w:rsidRPr="0011490C">
        <w:rPr>
          <w:rFonts w:ascii="Times New Roman" w:hAnsi="Times New Roman" w:cs="Times New Roman"/>
          <w:sz w:val="24"/>
          <w:szCs w:val="24"/>
        </w:rPr>
        <w:t xml:space="preserve">Research has shown that in many countries there are concerns about the recruitment, training, support </w:t>
      </w:r>
      <w:r w:rsidR="00B47749">
        <w:rPr>
          <w:rFonts w:ascii="Times New Roman" w:hAnsi="Times New Roman" w:cs="Times New Roman"/>
          <w:sz w:val="24"/>
          <w:szCs w:val="24"/>
        </w:rPr>
        <w:t>and retention of school leaders</w:t>
      </w:r>
      <w:r w:rsidRPr="0011490C">
        <w:rPr>
          <w:rFonts w:ascii="Times New Roman" w:hAnsi="Times New Roman" w:cs="Times New Roman"/>
          <w:sz w:val="24"/>
          <w:szCs w:val="24"/>
        </w:rPr>
        <w:t xml:space="preserve"> (</w:t>
      </w:r>
      <w:r w:rsidR="008B2A00">
        <w:rPr>
          <w:rFonts w:ascii="Times New Roman" w:hAnsi="Times New Roman" w:cs="Times New Roman"/>
          <w:color w:val="000000"/>
          <w:sz w:val="24"/>
          <w:szCs w:val="24"/>
        </w:rPr>
        <w:t xml:space="preserve">Anderson, </w:t>
      </w:r>
      <w:r w:rsidRPr="0011490C">
        <w:rPr>
          <w:rFonts w:ascii="Times New Roman" w:hAnsi="Times New Roman" w:cs="Times New Roman"/>
          <w:color w:val="000000"/>
          <w:sz w:val="24"/>
          <w:szCs w:val="24"/>
        </w:rPr>
        <w:t xml:space="preserve">Brien, McNamara, </w:t>
      </w:r>
      <w:r w:rsidR="0061690F" w:rsidRPr="0011490C">
        <w:rPr>
          <w:rFonts w:ascii="Times New Roman" w:hAnsi="Times New Roman" w:cs="Times New Roman"/>
          <w:color w:val="000000"/>
          <w:sz w:val="24"/>
          <w:szCs w:val="24"/>
        </w:rPr>
        <w:t>O’Hara, and</w:t>
      </w:r>
      <w:r w:rsidRPr="0011490C">
        <w:rPr>
          <w:rFonts w:ascii="Times New Roman" w:hAnsi="Times New Roman" w:cs="Times New Roman"/>
          <w:color w:val="000000"/>
          <w:sz w:val="24"/>
          <w:szCs w:val="24"/>
        </w:rPr>
        <w:t xml:space="preserve"> Mc.Isaac, 2011, </w:t>
      </w:r>
      <w:r w:rsidRPr="0011490C">
        <w:rPr>
          <w:rFonts w:ascii="Times New Roman" w:hAnsi="Times New Roman" w:cs="Times New Roman"/>
          <w:sz w:val="24"/>
          <w:szCs w:val="24"/>
        </w:rPr>
        <w:t>LDS 201</w:t>
      </w:r>
      <w:r w:rsidR="00627AD6">
        <w:rPr>
          <w:rFonts w:ascii="Times New Roman" w:hAnsi="Times New Roman" w:cs="Times New Roman"/>
          <w:sz w:val="24"/>
          <w:szCs w:val="24"/>
        </w:rPr>
        <w:t>0</w:t>
      </w:r>
      <w:r w:rsidRPr="0011490C">
        <w:rPr>
          <w:rFonts w:ascii="Times New Roman" w:hAnsi="Times New Roman" w:cs="Times New Roman"/>
          <w:sz w:val="24"/>
          <w:szCs w:val="24"/>
        </w:rPr>
        <w:t xml:space="preserve">, OECD 2008). </w:t>
      </w:r>
      <w:r w:rsidRPr="0011490C">
        <w:rPr>
          <w:rFonts w:ascii="Times New Roman" w:eastAsia="Batang" w:hAnsi="Times New Roman" w:cs="Times New Roman"/>
          <w:sz w:val="24"/>
          <w:szCs w:val="24"/>
          <w:lang w:val="en-US"/>
        </w:rPr>
        <w:t xml:space="preserve">An article in the Times Education Supplement on the topic in January 2005 summed up the challenge as </w:t>
      </w:r>
      <w:r w:rsidR="0061690F" w:rsidRPr="0011490C">
        <w:rPr>
          <w:rFonts w:ascii="Times New Roman" w:eastAsia="Batang" w:hAnsi="Times New Roman" w:cs="Times New Roman"/>
          <w:sz w:val="24"/>
          <w:szCs w:val="24"/>
          <w:lang w:val="en-US"/>
        </w:rPr>
        <w:t>‘desperate</w:t>
      </w:r>
      <w:r w:rsidR="00DE5739">
        <w:rPr>
          <w:rFonts w:ascii="Times New Roman" w:eastAsia="Batang" w:hAnsi="Times New Roman" w:cs="Times New Roman"/>
          <w:sz w:val="24"/>
          <w:szCs w:val="24"/>
          <w:lang w:val="en-US"/>
        </w:rPr>
        <w:t xml:space="preserve"> times for headhunters (</w:t>
      </w:r>
      <w:r w:rsidRPr="0011490C">
        <w:rPr>
          <w:rFonts w:ascii="Times New Roman" w:eastAsia="Batang" w:hAnsi="Times New Roman" w:cs="Times New Roman"/>
          <w:sz w:val="24"/>
          <w:szCs w:val="24"/>
          <w:lang w:val="en-US"/>
        </w:rPr>
        <w:t>Lepkowska 2005).</w:t>
      </w:r>
    </w:p>
    <w:p w:rsidR="00CB5856" w:rsidRPr="0011490C" w:rsidRDefault="00CB5856" w:rsidP="00CB5856">
      <w:pPr>
        <w:autoSpaceDE w:val="0"/>
        <w:autoSpaceDN w:val="0"/>
        <w:spacing w:line="360" w:lineRule="auto"/>
        <w:jc w:val="both"/>
        <w:rPr>
          <w:rFonts w:ascii="Times New Roman" w:eastAsia="Batang" w:hAnsi="Times New Roman" w:cs="Times New Roman"/>
          <w:sz w:val="24"/>
          <w:szCs w:val="24"/>
          <w:lang w:val="en-US"/>
        </w:rPr>
      </w:pPr>
      <w:r w:rsidRPr="0011490C">
        <w:rPr>
          <w:rFonts w:ascii="Times New Roman" w:hAnsi="Times New Roman" w:cs="Times New Roman"/>
          <w:sz w:val="24"/>
          <w:szCs w:val="24"/>
        </w:rPr>
        <w:t>The International Study of Principal Preparation (ISPP), is major a study involving researchers and recently appointed principals from Australia, Canada, England, Germany, Jamaica, Mexico, New Zealand, Scotland, South Africa, Tanzania, Turkey, the United States, and China.</w:t>
      </w:r>
      <w:r w:rsidRPr="0011490C">
        <w:rPr>
          <w:rFonts w:ascii="Times New Roman" w:hAnsi="Times New Roman" w:cs="Times New Roman"/>
          <w:sz w:val="24"/>
          <w:szCs w:val="24"/>
          <w:lang w:val="en-US"/>
        </w:rPr>
        <w:t xml:space="preserv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One of the already published components of the ISPP was a comparative study of principals in their first 3 years in Australia and Turkey. In both countries the principals reported that their biggest challenges came from the practical demands of managing the budget and the responsibility of school finances. The study also clearly showed that the principals believed </w:t>
      </w:r>
      <w:r w:rsidRPr="0011490C">
        <w:rPr>
          <w:rFonts w:ascii="Times New Roman" w:hAnsi="Times New Roman" w:cs="Times New Roman"/>
          <w:sz w:val="24"/>
          <w:szCs w:val="24"/>
        </w:rPr>
        <w:lastRenderedPageBreak/>
        <w:t>that achieving work/life balance was a significant challenge. Day to day work with students and parents was far less challenging and indeed even provided a degree of satisfaction. Overall the study showed that at least in Turkey and Australia principals in their first three years felt that they were well prepared for the tasks they faced (Wildy Clarke Styles and Beycioglu 2007).</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The results of research into the challenges faced by newly appointed principals in the UK and elsewhere in northern Europe are well summarised in a compendium of studies of leadership in Scottish schools published in 2005 (Fidler and Alton 2005).  That school leadership is rewarding is not contested but the picture that emerges from many of these studies in Fidler and Alton is that for many </w:t>
      </w:r>
      <w:r w:rsidRPr="0011490C">
        <w:rPr>
          <w:rFonts w:ascii="Times New Roman" w:eastAsia="Batang" w:hAnsi="Times New Roman" w:cs="Times New Roman"/>
          <w:sz w:val="24"/>
          <w:szCs w:val="24"/>
          <w:lang w:val="en-US"/>
        </w:rPr>
        <w:t>the pain of school leadership outweighs the gain (</w:t>
      </w:r>
      <w:r w:rsidRPr="0011490C">
        <w:rPr>
          <w:rFonts w:ascii="Times New Roman" w:eastAsia="Batang" w:hAnsi="Times New Roman" w:cs="Times New Roman"/>
          <w:sz w:val="24"/>
          <w:szCs w:val="24"/>
        </w:rPr>
        <w:t xml:space="preserve">Howley, Andrianaivo and Perry, 2005).  </w:t>
      </w:r>
    </w:p>
    <w:p w:rsidR="00CB5856" w:rsidRPr="0011490C" w:rsidRDefault="00CB5856" w:rsidP="00CB5856">
      <w:pPr>
        <w:spacing w:line="360" w:lineRule="auto"/>
        <w:jc w:val="both"/>
        <w:rPr>
          <w:rFonts w:ascii="Times New Roman" w:eastAsia="Batang" w:hAnsi="Times New Roman" w:cs="Times New Roman"/>
          <w:color w:val="000000"/>
          <w:sz w:val="24"/>
          <w:szCs w:val="24"/>
          <w:lang w:val="en-US"/>
        </w:rPr>
      </w:pPr>
      <w:r w:rsidRPr="0011490C">
        <w:rPr>
          <w:rFonts w:ascii="Times New Roman" w:eastAsia="Batang" w:hAnsi="Times New Roman" w:cs="Times New Roman"/>
          <w:sz w:val="24"/>
          <w:szCs w:val="24"/>
          <w:lang w:val="en-US"/>
        </w:rPr>
        <w:t>The evidence that exists from smaller scale and informal studies in Ireland suggests a similar difficulty with poor numbers of applications for leadership positions in primary and post primary schools in the first decade of the 21</w:t>
      </w:r>
      <w:r w:rsidRPr="0011490C">
        <w:rPr>
          <w:rFonts w:ascii="Times New Roman" w:eastAsia="Batang" w:hAnsi="Times New Roman" w:cs="Times New Roman"/>
          <w:sz w:val="24"/>
          <w:szCs w:val="24"/>
          <w:vertAlign w:val="superscript"/>
          <w:lang w:val="en-US"/>
        </w:rPr>
        <w:t>st</w:t>
      </w:r>
      <w:r w:rsidRPr="0011490C">
        <w:rPr>
          <w:rFonts w:ascii="Times New Roman" w:eastAsia="Batang" w:hAnsi="Times New Roman" w:cs="Times New Roman"/>
          <w:sz w:val="24"/>
          <w:szCs w:val="24"/>
          <w:lang w:val="en-US"/>
        </w:rPr>
        <w:t xml:space="preserve"> century (OECD 2008, IPPN 2006, JMB 2005, 2006). This is particularly challenging for Ireland when considered that the fall off in numbers applying developed at a </w:t>
      </w:r>
      <w:r w:rsidRPr="0011490C">
        <w:rPr>
          <w:rFonts w:ascii="Times New Roman" w:eastAsia="Batang" w:hAnsi="Times New Roman" w:cs="Times New Roman"/>
          <w:color w:val="000000"/>
          <w:sz w:val="24"/>
          <w:szCs w:val="24"/>
          <w:lang w:val="en-US"/>
        </w:rPr>
        <w:t xml:space="preserve">time when there was a spike in the numbers of principals retiring from Irish primary and post primary schools. My research shows more than 50% of all post primary schools have had to recruit a new principal in </w:t>
      </w:r>
      <w:r w:rsidR="00EF0C23">
        <w:rPr>
          <w:rFonts w:ascii="Times New Roman" w:eastAsia="Batang" w:hAnsi="Times New Roman" w:cs="Times New Roman"/>
          <w:color w:val="000000"/>
          <w:sz w:val="24"/>
          <w:szCs w:val="24"/>
          <w:lang w:val="en-US"/>
        </w:rPr>
        <w:t>the last six years</w:t>
      </w:r>
      <w:r w:rsidRPr="0011490C">
        <w:rPr>
          <w:rFonts w:ascii="Times New Roman" w:eastAsia="Batang" w:hAnsi="Times New Roman" w:cs="Times New Roman"/>
          <w:color w:val="000000"/>
          <w:sz w:val="24"/>
          <w:szCs w:val="24"/>
          <w:lang w:val="en-US"/>
        </w:rPr>
        <w:t xml:space="preserve">. </w:t>
      </w:r>
      <w:r w:rsidRPr="0011490C">
        <w:rPr>
          <w:rFonts w:ascii="Times New Roman" w:hAnsi="Times New Roman" w:cs="Times New Roman"/>
          <w:sz w:val="24"/>
          <w:szCs w:val="24"/>
          <w:lang w:val="en-US"/>
        </w:rPr>
        <w:t>The pattern is reflective of an international reality in which leadership development and succession planning have neve</w:t>
      </w:r>
      <w:r w:rsidR="00B47749">
        <w:rPr>
          <w:rFonts w:ascii="Times New Roman" w:hAnsi="Times New Roman" w:cs="Times New Roman"/>
          <w:sz w:val="24"/>
          <w:szCs w:val="24"/>
          <w:lang w:val="en-US"/>
        </w:rPr>
        <w:t>r been more important</w:t>
      </w:r>
      <w:r w:rsidR="00EF0C23">
        <w:rPr>
          <w:rFonts w:ascii="Times New Roman" w:hAnsi="Times New Roman" w:cs="Times New Roman"/>
          <w:sz w:val="24"/>
          <w:szCs w:val="24"/>
          <w:lang w:val="en-US"/>
        </w:rPr>
        <w:t xml:space="preserve"> (</w:t>
      </w:r>
      <w:r w:rsidRPr="0011490C">
        <w:rPr>
          <w:rFonts w:ascii="Times New Roman" w:hAnsi="Times New Roman" w:cs="Times New Roman"/>
          <w:sz w:val="24"/>
          <w:szCs w:val="24"/>
          <w:lang w:val="en-US"/>
        </w:rPr>
        <w:t xml:space="preserve">Levine 2005, Hargreaves and Fink 2006).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In order to clarify the theoretical context of my study I have identified</w:t>
      </w:r>
      <w:r w:rsidR="00DE5739">
        <w:rPr>
          <w:rFonts w:ascii="Times New Roman" w:hAnsi="Times New Roman" w:cs="Times New Roman"/>
          <w:sz w:val="24"/>
          <w:szCs w:val="24"/>
          <w:lang w:val="en-US"/>
        </w:rPr>
        <w:t xml:space="preserve"> </w:t>
      </w:r>
      <w:r w:rsidRPr="0011490C">
        <w:rPr>
          <w:rFonts w:ascii="Times New Roman" w:hAnsi="Times New Roman" w:cs="Times New Roman"/>
          <w:sz w:val="24"/>
          <w:szCs w:val="24"/>
          <w:lang w:val="en-US"/>
        </w:rPr>
        <w:t>three major themes emerging within the literature of school leadership. Researchers in different countries worldwide have shown the importance of attracting, training and developing a professional cohort of school leaders to improve the quality of the education provision in the schools. It is also clear that although the tasks set for school principals are many and complex they must be trained to focus their attention and energies on instructional leadership. It has also been show how school principals are more likely to succeed when they practice distributive leadership models.</w:t>
      </w:r>
    </w:p>
    <w:p w:rsidR="00CB5856"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In the third and final section of this chapter I will address the literature on the experiences of newly appointed principals.</w:t>
      </w:r>
    </w:p>
    <w:p w:rsidR="00610E6F" w:rsidRPr="0011490C" w:rsidRDefault="00610E6F" w:rsidP="00CB5856">
      <w:pPr>
        <w:spacing w:line="360" w:lineRule="auto"/>
        <w:jc w:val="both"/>
        <w:rPr>
          <w:rFonts w:ascii="Times New Roman" w:hAnsi="Times New Roman" w:cs="Times New Roman"/>
          <w:sz w:val="24"/>
          <w:szCs w:val="24"/>
          <w:lang w:val="en-US"/>
        </w:rPr>
      </w:pPr>
    </w:p>
    <w:p w:rsidR="00CB5856" w:rsidRPr="0011490C" w:rsidRDefault="00CB5856" w:rsidP="00CB5856">
      <w:pPr>
        <w:spacing w:line="360" w:lineRule="auto"/>
        <w:rPr>
          <w:rFonts w:ascii="Times New Roman" w:hAnsi="Times New Roman" w:cs="Times New Roman"/>
          <w:b/>
          <w:bCs/>
          <w:sz w:val="24"/>
          <w:szCs w:val="24"/>
          <w:lang w:val="en-US"/>
        </w:rPr>
      </w:pPr>
      <w:r w:rsidRPr="0011490C">
        <w:rPr>
          <w:rFonts w:ascii="Times New Roman" w:hAnsi="Times New Roman" w:cs="Times New Roman"/>
          <w:b/>
          <w:bCs/>
          <w:sz w:val="24"/>
          <w:szCs w:val="24"/>
          <w:lang w:val="en-US"/>
        </w:rPr>
        <w:lastRenderedPageBreak/>
        <w:t>2.5 The experiences of newly appointed Principals</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Newly appointed principals begin their career within an increasingly challenging and demanding context. </w:t>
      </w:r>
      <w:r w:rsidRPr="0011490C">
        <w:rPr>
          <w:rFonts w:ascii="Times New Roman" w:hAnsi="Times New Roman" w:cs="Times New Roman"/>
          <w:sz w:val="24"/>
          <w:szCs w:val="24"/>
        </w:rPr>
        <w:t>In this chapter I have surveyed what is a rapidly expanding body of research on the work of the school principal. Literature on the concerns of begin</w:t>
      </w:r>
      <w:r w:rsidR="00B47749">
        <w:rPr>
          <w:rFonts w:ascii="Times New Roman" w:hAnsi="Times New Roman" w:cs="Times New Roman"/>
          <w:sz w:val="24"/>
          <w:szCs w:val="24"/>
        </w:rPr>
        <w:t>ning principals is more limited</w:t>
      </w:r>
      <w:r w:rsidRPr="0011490C">
        <w:rPr>
          <w:rFonts w:ascii="Times New Roman" w:hAnsi="Times New Roman" w:cs="Times New Roman"/>
          <w:sz w:val="24"/>
          <w:szCs w:val="24"/>
        </w:rPr>
        <w:t xml:space="preserve"> (Sayce and Lavery 2010). </w:t>
      </w:r>
      <w:r w:rsidRPr="0011490C">
        <w:rPr>
          <w:rFonts w:ascii="Times New Roman" w:hAnsi="Times New Roman" w:cs="Times New Roman"/>
          <w:sz w:val="24"/>
          <w:szCs w:val="24"/>
          <w:lang w:val="en-US"/>
        </w:rPr>
        <w:t>The third and final section of this literature review explores some of the themes that have emerged from studies of newly appointed principals and directs the reader toward the next section of this study.</w:t>
      </w:r>
    </w:p>
    <w:p w:rsidR="00CB5856" w:rsidRPr="0011490C" w:rsidRDefault="00CB5856" w:rsidP="00CB5856">
      <w:pPr>
        <w:spacing w:line="360" w:lineRule="auto"/>
        <w:jc w:val="both"/>
        <w:rPr>
          <w:rFonts w:ascii="Times New Roman" w:eastAsia="Batang" w:hAnsi="Times New Roman" w:cs="Times New Roman"/>
          <w:b/>
          <w:bCs/>
          <w:sz w:val="24"/>
          <w:szCs w:val="24"/>
        </w:rPr>
      </w:pPr>
      <w:r w:rsidRPr="0011490C">
        <w:rPr>
          <w:rFonts w:ascii="Times New Roman" w:eastAsia="Batang" w:hAnsi="Times New Roman" w:cs="Times New Roman"/>
          <w:b/>
          <w:bCs/>
          <w:sz w:val="24"/>
          <w:szCs w:val="24"/>
        </w:rPr>
        <w:t>2.5.1 The training of new school leaders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lang w:val="en-US"/>
        </w:rPr>
        <w:t xml:space="preserve">Although in some countries such as </w:t>
      </w:r>
      <w:r w:rsidRPr="0011490C">
        <w:rPr>
          <w:rFonts w:ascii="Times New Roman" w:hAnsi="Times New Roman" w:cs="Times New Roman"/>
          <w:color w:val="000000"/>
          <w:sz w:val="24"/>
          <w:szCs w:val="24"/>
          <w:lang w:val="en-US"/>
        </w:rPr>
        <w:t>Cyprus and Malta, for example, school Principals have continued to be appointed largely on the basis of seniority (Bezzina, 2002, Pashiardis, 2003) it is now widely accepted that school leadership requires a more sophisticated succession planning approach to identify and encourage promising teachers with</w:t>
      </w:r>
      <w:r w:rsidR="00565AE7">
        <w:rPr>
          <w:rFonts w:ascii="Times New Roman" w:hAnsi="Times New Roman" w:cs="Times New Roman"/>
          <w:color w:val="000000"/>
          <w:sz w:val="24"/>
          <w:szCs w:val="24"/>
          <w:lang w:val="en-US"/>
        </w:rPr>
        <w:t xml:space="preserve"> leadership potential. </w:t>
      </w:r>
      <w:proofErr w:type="gramStart"/>
      <w:r w:rsidR="00565AE7">
        <w:rPr>
          <w:rFonts w:ascii="Times New Roman" w:hAnsi="Times New Roman" w:cs="Times New Roman"/>
          <w:color w:val="000000"/>
          <w:sz w:val="24"/>
          <w:szCs w:val="24"/>
          <w:lang w:val="en-US"/>
        </w:rPr>
        <w:t>(Bush 2011</w:t>
      </w:r>
      <w:r w:rsidRPr="0011490C">
        <w:rPr>
          <w:rFonts w:ascii="Times New Roman" w:hAnsi="Times New Roman" w:cs="Times New Roman"/>
          <w:color w:val="000000"/>
          <w:sz w:val="24"/>
          <w:szCs w:val="24"/>
          <w:lang w:val="en-US"/>
        </w:rPr>
        <w:t>).</w:t>
      </w:r>
      <w:proofErr w:type="gramEnd"/>
      <w:r w:rsidRPr="0011490C">
        <w:rPr>
          <w:rFonts w:ascii="Times New Roman" w:hAnsi="Times New Roman" w:cs="Times New Roman"/>
          <w:color w:val="000000"/>
          <w:sz w:val="24"/>
          <w:szCs w:val="24"/>
          <w:lang w:val="en-US"/>
        </w:rPr>
        <w:t xml:space="preserve"> </w:t>
      </w:r>
      <w:r w:rsidRPr="0011490C">
        <w:rPr>
          <w:rFonts w:ascii="Times New Roman" w:hAnsi="Times New Roman" w:cs="Times New Roman"/>
          <w:sz w:val="24"/>
          <w:szCs w:val="24"/>
        </w:rPr>
        <w:t xml:space="preserve">For example Stevenson has argued that more research is needed to develop our understanding of the factors that attract or deter individuals from applying for principalships so that more targeted programmes can be designed to support their career paths as they move from aspiring to new leaders and throughout their career (Stevenson 2006) . </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It has been suggested that principals are difficult to train in the conventional sense because they are more accustomed to leading than being led (Barth 1986). The literature suggests that standard instructional methods of leadership training may be problematic with alternative models of in-service training such as peer coaching and mentoring proving more effective (Wise and Jacobo 2010, Bush &amp; Glover, 2003 Robertson 2008).  Principals have spoken about how attendance at professional meetings, seminars and conferences and the corresponding conversations with other principals are more beneficial than instructional leadership lectures or c</w:t>
      </w:r>
      <w:r w:rsidR="00B47749">
        <w:rPr>
          <w:rFonts w:ascii="Times New Roman" w:hAnsi="Times New Roman" w:cs="Times New Roman"/>
          <w:sz w:val="24"/>
          <w:szCs w:val="24"/>
        </w:rPr>
        <w:t>ourses</w:t>
      </w:r>
      <w:r w:rsidR="008B2A00">
        <w:rPr>
          <w:rFonts w:ascii="Times New Roman" w:hAnsi="Times New Roman" w:cs="Times New Roman"/>
          <w:sz w:val="24"/>
          <w:szCs w:val="24"/>
        </w:rPr>
        <w:t xml:space="preserve"> (Rich and Jackson 2005, Browne-Ferrigno and Muth </w:t>
      </w:r>
      <w:r w:rsidRPr="0011490C">
        <w:rPr>
          <w:rFonts w:ascii="Times New Roman" w:hAnsi="Times New Roman" w:cs="Times New Roman"/>
          <w:sz w:val="24"/>
          <w:szCs w:val="24"/>
        </w:rPr>
        <w:t>2004).  The NCSL study of the life stories of outstanding head teachers reported that school principals learn from professional relationships with other teachers and other principals. The inspiration and role modelling of other school principals was identified as a very significant factor in their own growth by outstanding school leaders. The report goes on to recommend that all aspiring school leaders need access to high quality coaching, mentoring and critical friendships. (West Burnham 2009)</w:t>
      </w: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Data gathered from my survey, and research interviews which I will refer to later will concur with these findings with strong support for mentoring, coaching and other relational methods of training.</w:t>
      </w:r>
    </w:p>
    <w:p w:rsidR="00CB5856" w:rsidRPr="0011490C" w:rsidRDefault="00CB5856" w:rsidP="00CB5856">
      <w:pPr>
        <w:spacing w:line="360" w:lineRule="auto"/>
        <w:jc w:val="both"/>
        <w:rPr>
          <w:rFonts w:ascii="Times New Roman" w:eastAsia="Batang" w:hAnsi="Times New Roman" w:cs="Times New Roman"/>
          <w:color w:val="000000"/>
          <w:sz w:val="24"/>
          <w:szCs w:val="24"/>
          <w:lang w:val="en-US"/>
        </w:rPr>
      </w:pPr>
      <w:r w:rsidRPr="0011490C">
        <w:rPr>
          <w:rFonts w:ascii="Times New Roman" w:eastAsia="Batang" w:hAnsi="Times New Roman" w:cs="Times New Roman"/>
          <w:b/>
          <w:bCs/>
          <w:sz w:val="24"/>
          <w:szCs w:val="24"/>
          <w:lang w:val="en-US"/>
        </w:rPr>
        <w:t xml:space="preserve">2.5.2 New Principals </w:t>
      </w:r>
      <w:r w:rsidRPr="0011490C">
        <w:rPr>
          <w:rFonts w:ascii="Times New Roman" w:eastAsia="Batang" w:hAnsi="Times New Roman" w:cs="Times New Roman"/>
          <w:b/>
          <w:bCs/>
          <w:sz w:val="24"/>
          <w:szCs w:val="24"/>
        </w:rPr>
        <w:t>‘</w:t>
      </w:r>
      <w:r w:rsidRPr="0011490C">
        <w:rPr>
          <w:rFonts w:ascii="Times New Roman" w:eastAsia="Batang" w:hAnsi="Times New Roman" w:cs="Times New Roman"/>
          <w:b/>
          <w:bCs/>
          <w:sz w:val="24"/>
          <w:szCs w:val="24"/>
          <w:lang w:val="en-US"/>
        </w:rPr>
        <w:t>Don</w:t>
      </w:r>
      <w:r w:rsidRPr="0011490C">
        <w:rPr>
          <w:rFonts w:ascii="Times New Roman" w:eastAsia="Batang" w:hAnsi="Times New Roman" w:cs="Times New Roman"/>
          <w:b/>
          <w:bCs/>
          <w:sz w:val="24"/>
          <w:szCs w:val="24"/>
        </w:rPr>
        <w:t>’</w:t>
      </w:r>
      <w:r w:rsidRPr="0011490C">
        <w:rPr>
          <w:rFonts w:ascii="Times New Roman" w:eastAsia="Batang" w:hAnsi="Times New Roman" w:cs="Times New Roman"/>
          <w:b/>
          <w:bCs/>
          <w:sz w:val="24"/>
          <w:szCs w:val="24"/>
          <w:lang w:val="en-US"/>
        </w:rPr>
        <w:t>t rock the boat</w:t>
      </w:r>
      <w:r w:rsidRPr="0011490C">
        <w:rPr>
          <w:rFonts w:ascii="Times New Roman" w:eastAsia="Batang" w:hAnsi="Times New Roman" w:cs="Times New Roman"/>
          <w:b/>
          <w:bCs/>
          <w:sz w:val="24"/>
          <w:szCs w:val="24"/>
        </w:rPr>
        <w:t>’</w:t>
      </w:r>
      <w:r w:rsidRPr="0011490C">
        <w:rPr>
          <w:rFonts w:ascii="Times New Roman" w:eastAsia="Batang" w:hAnsi="Times New Roman" w:cs="Times New Roman"/>
          <w:b/>
          <w:bCs/>
          <w:sz w:val="24"/>
          <w:szCs w:val="24"/>
          <w:lang w:val="en-US"/>
        </w:rPr>
        <w:t>.</w:t>
      </w:r>
    </w:p>
    <w:p w:rsidR="00CB5856" w:rsidRPr="0011490C" w:rsidRDefault="00CB5856" w:rsidP="00CB5856">
      <w:pPr>
        <w:spacing w:line="360" w:lineRule="auto"/>
        <w:jc w:val="both"/>
        <w:rPr>
          <w:rFonts w:ascii="Times New Roman" w:hAnsi="Times New Roman" w:cs="Times New Roman"/>
          <w:color w:val="000000"/>
          <w:sz w:val="24"/>
          <w:szCs w:val="24"/>
          <w:lang w:val="en-US"/>
        </w:rPr>
      </w:pPr>
      <w:r w:rsidRPr="0011490C">
        <w:rPr>
          <w:rFonts w:ascii="Times New Roman" w:hAnsi="Times New Roman" w:cs="Times New Roman"/>
          <w:color w:val="000000"/>
          <w:sz w:val="24"/>
          <w:szCs w:val="24"/>
          <w:lang w:val="en-US"/>
        </w:rPr>
        <w:t>International research results present a rather challenging consensus that t</w:t>
      </w:r>
      <w:r w:rsidRPr="0011490C">
        <w:rPr>
          <w:rFonts w:ascii="Times New Roman" w:eastAsia="Batang" w:hAnsi="Times New Roman" w:cs="Times New Roman"/>
          <w:sz w:val="24"/>
          <w:szCs w:val="24"/>
          <w:lang w:val="en-US"/>
        </w:rPr>
        <w:t>he world of the new principal is filled with considerable anxiety, frustration and professional isolation (Browne-Ferrigno</w:t>
      </w:r>
      <w:r w:rsidR="00E628CB">
        <w:rPr>
          <w:rFonts w:ascii="Times New Roman" w:eastAsia="Batang" w:hAnsi="Times New Roman" w:cs="Times New Roman"/>
          <w:sz w:val="24"/>
          <w:szCs w:val="24"/>
          <w:lang w:val="en-US"/>
        </w:rPr>
        <w:t xml:space="preserve"> 2003</w:t>
      </w:r>
      <w:r w:rsidRPr="0011490C">
        <w:rPr>
          <w:rFonts w:ascii="Times New Roman" w:eastAsia="Batang" w:hAnsi="Times New Roman" w:cs="Times New Roman"/>
          <w:sz w:val="24"/>
          <w:szCs w:val="24"/>
          <w:lang w:val="en-US"/>
        </w:rPr>
        <w:t xml:space="preserve">; Young et al., 2002). </w:t>
      </w:r>
      <w:r w:rsidRPr="0011490C">
        <w:rPr>
          <w:rFonts w:ascii="Times New Roman" w:eastAsia="Batang" w:hAnsi="Times New Roman" w:cs="Times New Roman"/>
          <w:sz w:val="24"/>
          <w:szCs w:val="24"/>
        </w:rPr>
        <w:t xml:space="preserve">Walker and Qian (2006) put it more forcefully when they described the school principal as an </w:t>
      </w:r>
      <w:r w:rsidRPr="0011490C">
        <w:rPr>
          <w:rFonts w:ascii="Times New Roman" w:eastAsia="Batang" w:hAnsi="Times New Roman" w:cs="Times New Roman"/>
          <w:i/>
          <w:sz w:val="24"/>
          <w:szCs w:val="24"/>
        </w:rPr>
        <w:t>underpaid workhorse</w:t>
      </w:r>
      <w:r w:rsidRPr="0011490C">
        <w:rPr>
          <w:rFonts w:ascii="Times New Roman" w:eastAsia="Batang" w:hAnsi="Times New Roman" w:cs="Times New Roman"/>
          <w:sz w:val="24"/>
          <w:szCs w:val="24"/>
        </w:rPr>
        <w:t xml:space="preserve"> who is forced to tangle with constantly conflicting demands of other interest groups. (p. 298).</w:t>
      </w:r>
    </w:p>
    <w:p w:rsidR="00CB5856" w:rsidRPr="0011490C" w:rsidRDefault="00CB5856" w:rsidP="00CB5856">
      <w:pPr>
        <w:spacing w:line="360" w:lineRule="auto"/>
        <w:jc w:val="both"/>
        <w:rPr>
          <w:rFonts w:ascii="Times New Roman" w:eastAsia="Batang" w:hAnsi="Times New Roman" w:cs="Times New Roman"/>
          <w:sz w:val="24"/>
          <w:szCs w:val="24"/>
          <w:lang w:val="en-US"/>
        </w:rPr>
      </w:pPr>
      <w:r w:rsidRPr="0011490C">
        <w:rPr>
          <w:rFonts w:ascii="Times New Roman" w:eastAsia="Batang" w:hAnsi="Times New Roman" w:cs="Times New Roman"/>
          <w:sz w:val="24"/>
          <w:szCs w:val="24"/>
          <w:lang w:val="en-US"/>
        </w:rPr>
        <w:t xml:space="preserve">For the new principal this pressure can be even more intense when they seek to initiate change. New principals have reported that they often face the subtle yet distinct message that they should not </w:t>
      </w:r>
      <w:r w:rsidRPr="0011490C">
        <w:rPr>
          <w:rFonts w:ascii="Times New Roman" w:eastAsia="Batang" w:hAnsi="Times New Roman" w:cs="Times New Roman"/>
          <w:i/>
          <w:sz w:val="24"/>
          <w:szCs w:val="24"/>
          <w:lang w:val="en-US"/>
        </w:rPr>
        <w:t>make waves</w:t>
      </w:r>
      <w:r w:rsidRPr="0011490C">
        <w:rPr>
          <w:rFonts w:ascii="Times New Roman" w:eastAsia="Batang" w:hAnsi="Times New Roman" w:cs="Times New Roman"/>
          <w:sz w:val="24"/>
          <w:szCs w:val="24"/>
          <w:lang w:val="en-US"/>
        </w:rPr>
        <w:t xml:space="preserve"> (Rooney, 2000, p. 77). Evidence from my studies show how some newly appointed principals find that simply getting to know the people they share their work place with takes time. Administration and management of department of education allocations, budgets, timetables and student enrolments have to take priority over any other desire to focus on instructional leadership or strategies to improve or challenge the organisation or structures in the school. Different schools have particular ways of doing things at the start of the year and a set of rituals you might say, protocols for distributing results, and organising the new first years and starting the first week back. In some ways the new Principal can feel like the new teacher who wants the class to be quiet. In this regard it is not surprising that research suggests that there is a tendency for new principals to err on the side of stability rather than jumping into any form of transformative behaviour (Weindling and Dimmock 2006).</w:t>
      </w:r>
    </w:p>
    <w:p w:rsidR="00CB5856" w:rsidRPr="0011490C" w:rsidRDefault="00CB5856" w:rsidP="00CB5856">
      <w:pPr>
        <w:spacing w:line="360" w:lineRule="auto"/>
        <w:jc w:val="both"/>
        <w:rPr>
          <w:rFonts w:ascii="Times New Roman" w:eastAsia="Batang" w:hAnsi="Times New Roman" w:cs="Times New Roman"/>
          <w:b/>
          <w:bCs/>
          <w:sz w:val="24"/>
          <w:szCs w:val="24"/>
          <w:lang w:val="en-US"/>
        </w:rPr>
      </w:pPr>
      <w:r w:rsidRPr="0011490C">
        <w:rPr>
          <w:rFonts w:ascii="Times New Roman" w:eastAsia="Batang" w:hAnsi="Times New Roman" w:cs="Times New Roman"/>
          <w:b/>
          <w:bCs/>
          <w:sz w:val="24"/>
          <w:szCs w:val="24"/>
          <w:lang w:val="en-US"/>
        </w:rPr>
        <w:t>2.5.3 New Principals find it difficult to get feedback</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eastAsia="Batang" w:hAnsi="Times New Roman" w:cs="Times New Roman"/>
          <w:sz w:val="24"/>
          <w:szCs w:val="24"/>
          <w:lang w:val="en-US"/>
        </w:rPr>
        <w:t xml:space="preserve">A worrying trend in the research is that many new principals have asserted that once appointed they have been left alone to cope with the pressures of the new job. </w:t>
      </w:r>
      <w:r w:rsidRPr="0011490C">
        <w:rPr>
          <w:rFonts w:ascii="Times New Roman" w:eastAsia="Batang" w:hAnsi="Times New Roman" w:cs="Times New Roman"/>
          <w:sz w:val="24"/>
          <w:szCs w:val="24"/>
        </w:rPr>
        <w:t>Vandenberghe’s (2003) study of Belgian school principals describes the principal as one who alone is confronted with demands and expectations linked to different and sometimes conflicting aspects of the daily operation of a school. Added to this the principal has to face the often conflicting demands of external constituencies including government and state age</w:t>
      </w:r>
      <w:r w:rsidR="000979C3">
        <w:rPr>
          <w:rFonts w:ascii="Times New Roman" w:eastAsia="Batang" w:hAnsi="Times New Roman" w:cs="Times New Roman"/>
          <w:sz w:val="24"/>
          <w:szCs w:val="24"/>
        </w:rPr>
        <w:t xml:space="preserve">ncies, local groups and parents </w:t>
      </w:r>
      <w:r w:rsidRPr="0011490C">
        <w:rPr>
          <w:rFonts w:ascii="Times New Roman" w:eastAsia="Batang" w:hAnsi="Times New Roman" w:cs="Times New Roman"/>
          <w:sz w:val="24"/>
          <w:szCs w:val="24"/>
        </w:rPr>
        <w:t>(p. 4).</w:t>
      </w:r>
      <w:r w:rsidRPr="0011490C">
        <w:rPr>
          <w:rFonts w:ascii="Times New Roman" w:hAnsi="Times New Roman" w:cs="Times New Roman"/>
          <w:sz w:val="24"/>
          <w:szCs w:val="24"/>
          <w:lang w:val="en-US"/>
        </w:rPr>
        <w:t xml:space="preserve"> </w:t>
      </w:r>
    </w:p>
    <w:p w:rsidR="00CB5856" w:rsidRPr="0011490C" w:rsidRDefault="00CB5856" w:rsidP="00CB5856">
      <w:pPr>
        <w:spacing w:line="360" w:lineRule="auto"/>
        <w:jc w:val="both"/>
        <w:rPr>
          <w:rFonts w:ascii="Times New Roman" w:eastAsia="Batang" w:hAnsi="Times New Roman" w:cs="Times New Roman"/>
          <w:sz w:val="24"/>
          <w:szCs w:val="24"/>
          <w:lang w:val="en-US"/>
        </w:rPr>
      </w:pPr>
      <w:r w:rsidRPr="0011490C">
        <w:rPr>
          <w:rFonts w:ascii="Times New Roman" w:eastAsia="Batang" w:hAnsi="Times New Roman" w:cs="Times New Roman"/>
          <w:sz w:val="24"/>
          <w:szCs w:val="24"/>
          <w:lang w:val="en-US"/>
        </w:rPr>
        <w:lastRenderedPageBreak/>
        <w:t xml:space="preserve">Research published in the US shows that some principals reported that once appointed little further interest was taken in them unless trouble occurred. Some of the principals interviewed even went as far as to say that they felt abandoned by their employers (Draper and McMichael, 2000) and that they suffered from a total lack of feedback from those who appointed them (Earley and Weindling (2004). </w:t>
      </w:r>
    </w:p>
    <w:p w:rsidR="00CB5856" w:rsidRPr="0011490C" w:rsidRDefault="00CB5856" w:rsidP="00CB5856">
      <w:pPr>
        <w:spacing w:line="360" w:lineRule="auto"/>
        <w:jc w:val="both"/>
        <w:rPr>
          <w:rFonts w:ascii="Times New Roman" w:eastAsia="Batang" w:hAnsi="Times New Roman" w:cs="Times New Roman"/>
          <w:sz w:val="24"/>
          <w:szCs w:val="24"/>
          <w:lang w:val="en-US"/>
        </w:rPr>
      </w:pPr>
      <w:r w:rsidRPr="0011490C">
        <w:rPr>
          <w:rFonts w:ascii="Times New Roman" w:eastAsia="Batang" w:hAnsi="Times New Roman" w:cs="Times New Roman"/>
          <w:bCs/>
          <w:sz w:val="24"/>
          <w:szCs w:val="24"/>
          <w:lang w:val="en-US"/>
        </w:rPr>
        <w:t xml:space="preserve">Research evidence which I will cite from my own study shows how some principals can find it hard to get honest feedback from within the school. </w:t>
      </w:r>
      <w:r w:rsidRPr="0011490C">
        <w:rPr>
          <w:rFonts w:ascii="Times New Roman" w:eastAsia="Batang" w:hAnsi="Times New Roman" w:cs="Times New Roman"/>
          <w:sz w:val="24"/>
          <w:szCs w:val="24"/>
          <w:lang w:val="en-US"/>
        </w:rPr>
        <w:t>A study of new school principals in the UK for example told of the new principal feeling that they were walking and working in the shadow of their predecessor (Weindling and Dimmock 2006). The researchers in this study speak of the ‘New Head in the Hot Seat</w:t>
      </w:r>
      <w:r w:rsidRPr="0011490C">
        <w:rPr>
          <w:rFonts w:ascii="Times New Roman" w:eastAsia="Batang" w:hAnsi="Times New Roman" w:cs="Times New Roman"/>
          <w:sz w:val="24"/>
          <w:szCs w:val="24"/>
        </w:rPr>
        <w:t>’</w:t>
      </w:r>
      <w:r w:rsidRPr="0011490C">
        <w:rPr>
          <w:rFonts w:ascii="Times New Roman" w:eastAsia="Batang" w:hAnsi="Times New Roman" w:cs="Times New Roman"/>
          <w:sz w:val="24"/>
          <w:szCs w:val="24"/>
          <w:lang w:val="en-US"/>
        </w:rPr>
        <w:t xml:space="preserve"> and observed the tendency for the teachers in a school to endow their successors with almost saintly qualities on their retirement regardless of their frailties. </w:t>
      </w:r>
    </w:p>
    <w:p w:rsidR="00CB5856" w:rsidRPr="0011490C" w:rsidRDefault="00CB5856" w:rsidP="00CB5856">
      <w:pPr>
        <w:spacing w:line="360" w:lineRule="auto"/>
        <w:jc w:val="both"/>
        <w:rPr>
          <w:rFonts w:ascii="Times New Roman" w:eastAsia="Batang" w:hAnsi="Times New Roman" w:cs="Times New Roman"/>
          <w:b/>
          <w:bCs/>
          <w:sz w:val="24"/>
          <w:szCs w:val="24"/>
          <w:lang w:val="en-US"/>
        </w:rPr>
      </w:pPr>
      <w:r w:rsidRPr="0011490C">
        <w:rPr>
          <w:rFonts w:ascii="Times New Roman" w:eastAsia="Batang" w:hAnsi="Times New Roman" w:cs="Times New Roman"/>
          <w:b/>
          <w:bCs/>
          <w:sz w:val="24"/>
          <w:szCs w:val="24"/>
          <w:lang w:val="en-US"/>
        </w:rPr>
        <w:t>2.5.4 Culture eats strategy for breakfast</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Linked to all of the above is the concern about the extent to which the new principal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fits</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or can work within the established culture of the school. The phrase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Culture eats Strategy for Breakfast</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referred to earlier is particularly relevant for new school principals. It has been shown that it is not sufficient for a school principal to know how to do their job. As one study puts it knowing how things are done without understanding how things are </w:t>
      </w:r>
      <w:r w:rsidRPr="0011490C">
        <w:rPr>
          <w:rFonts w:ascii="Times New Roman" w:hAnsi="Times New Roman" w:cs="Times New Roman"/>
          <w:b/>
          <w:sz w:val="24"/>
          <w:szCs w:val="24"/>
          <w:lang w:val="en-US"/>
        </w:rPr>
        <w:t xml:space="preserve">done here </w:t>
      </w:r>
      <w:r w:rsidRPr="0011490C">
        <w:rPr>
          <w:rFonts w:ascii="Times New Roman" w:hAnsi="Times New Roman" w:cs="Times New Roman"/>
          <w:sz w:val="24"/>
          <w:szCs w:val="24"/>
          <w:lang w:val="en-US"/>
        </w:rPr>
        <w:t xml:space="preserve">is not sufficient (Crow and Mathews 1998). Research has shown that it is important for a principal to quickly move from being a "stranger" to becoming an "insider,” </w:t>
      </w:r>
      <w:r w:rsidRPr="0011490C">
        <w:rPr>
          <w:rFonts w:ascii="Times New Roman" w:eastAsia="Batang" w:hAnsi="Times New Roman" w:cs="Times New Roman"/>
          <w:sz w:val="24"/>
          <w:szCs w:val="24"/>
          <w:lang w:val="en-US"/>
        </w:rPr>
        <w:t xml:space="preserve">School principals who can learn quickly how to work within and where necessary transform the culture of a school have a greater chance of impacting positively on the achievements of their students. </w:t>
      </w:r>
      <w:r w:rsidRPr="0011490C">
        <w:rPr>
          <w:rFonts w:ascii="Times New Roman" w:hAnsi="Times New Roman" w:cs="Times New Roman"/>
          <w:sz w:val="24"/>
          <w:szCs w:val="24"/>
          <w:lang w:val="en-US"/>
        </w:rPr>
        <w:t>Marzano</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s study of 21 categories of leadership shows the leadership competency with the highest correlation to academic achievement in students was situational awareness, the ability to understand the context of a school and to use its culture to promote academic success and achievement. (Marzano et al 2005).</w:t>
      </w:r>
    </w:p>
    <w:p w:rsidR="00CB5856" w:rsidRPr="0011490C" w:rsidRDefault="00CB5856" w:rsidP="00CB5856">
      <w:pPr>
        <w:spacing w:line="360" w:lineRule="auto"/>
        <w:jc w:val="both"/>
        <w:rPr>
          <w:rFonts w:ascii="Times New Roman" w:eastAsia="Batang" w:hAnsi="Times New Roman" w:cs="Times New Roman"/>
          <w:b/>
          <w:bCs/>
          <w:sz w:val="24"/>
          <w:szCs w:val="24"/>
          <w:lang w:val="en-US"/>
        </w:rPr>
      </w:pPr>
      <w:r w:rsidRPr="0011490C">
        <w:rPr>
          <w:rFonts w:ascii="Times New Roman" w:eastAsia="Batang" w:hAnsi="Times New Roman" w:cs="Times New Roman"/>
          <w:b/>
          <w:bCs/>
          <w:sz w:val="24"/>
          <w:szCs w:val="24"/>
          <w:lang w:val="en-US"/>
        </w:rPr>
        <w:t>2.5.5 The paradox of principalship</w:t>
      </w:r>
    </w:p>
    <w:p w:rsidR="00CB5856" w:rsidRPr="0011490C" w:rsidRDefault="00CB5856" w:rsidP="00CB5856">
      <w:pPr>
        <w:spacing w:line="360" w:lineRule="auto"/>
        <w:jc w:val="both"/>
        <w:rPr>
          <w:rFonts w:ascii="Times New Roman" w:eastAsia="Batang" w:hAnsi="Times New Roman" w:cs="Times New Roman"/>
          <w:sz w:val="24"/>
          <w:szCs w:val="24"/>
          <w:lang w:val="en-US"/>
        </w:rPr>
      </w:pPr>
      <w:r w:rsidRPr="0011490C">
        <w:rPr>
          <w:rFonts w:ascii="Times New Roman" w:eastAsia="Batang" w:hAnsi="Times New Roman" w:cs="Times New Roman"/>
          <w:sz w:val="24"/>
          <w:szCs w:val="24"/>
          <w:lang w:val="en-US"/>
        </w:rPr>
        <w:t xml:space="preserve">UK research this time looking at the factors that deter teachers from applying for principalship showed that some decide to remain as teachers so that they can stay in the classroom and </w:t>
      </w:r>
      <w:r w:rsidRPr="0011490C">
        <w:rPr>
          <w:rFonts w:ascii="Times New Roman" w:eastAsia="Batang" w:hAnsi="Times New Roman" w:cs="Times New Roman"/>
          <w:i/>
          <w:sz w:val="24"/>
          <w:szCs w:val="24"/>
          <w:lang w:val="en-US"/>
        </w:rPr>
        <w:t>still have a life</w:t>
      </w:r>
      <w:r w:rsidRPr="0011490C">
        <w:rPr>
          <w:rFonts w:ascii="Times New Roman" w:eastAsia="Batang" w:hAnsi="Times New Roman" w:cs="Times New Roman"/>
          <w:sz w:val="24"/>
          <w:szCs w:val="24"/>
          <w:lang w:val="en-US"/>
        </w:rPr>
        <w:t xml:space="preserve"> (Rutherford, 2005, p. 290). In some cases principals have noted that family life has been found to suffer from the demands of the position (Howley et al., </w:t>
      </w:r>
      <w:r w:rsidRPr="0011490C">
        <w:rPr>
          <w:rFonts w:ascii="Times New Roman" w:eastAsia="Batang" w:hAnsi="Times New Roman" w:cs="Times New Roman"/>
          <w:sz w:val="24"/>
          <w:szCs w:val="24"/>
          <w:lang w:val="en-US"/>
        </w:rPr>
        <w:lastRenderedPageBreak/>
        <w:t xml:space="preserve">2005). This particular professional isolation is one that effects the principal promoted from within their own school as well as those who have come in from outside (Fielder Atton 2005, Draper and McMichael, 2000; Rooney, 2000). </w:t>
      </w:r>
    </w:p>
    <w:p w:rsidR="00CB5856" w:rsidRPr="0011490C"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t xml:space="preserve">Many school leaders clearly have a passion for the job and </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want to make a difference</w:t>
      </w:r>
      <w:r w:rsidRPr="0011490C">
        <w:rPr>
          <w:rFonts w:ascii="Times New Roman" w:hAnsi="Times New Roman" w:cs="Times New Roman"/>
          <w:sz w:val="24"/>
          <w:szCs w:val="24"/>
        </w:rPr>
        <w:t>’</w:t>
      </w:r>
      <w:r w:rsidRPr="0011490C">
        <w:rPr>
          <w:rFonts w:ascii="Times New Roman" w:hAnsi="Times New Roman" w:cs="Times New Roman"/>
          <w:sz w:val="24"/>
          <w:szCs w:val="24"/>
          <w:lang w:val="en-US"/>
        </w:rPr>
        <w:t xml:space="preserve"> (Gold et al. </w:t>
      </w:r>
      <w:r w:rsidR="0061690F" w:rsidRPr="0011490C">
        <w:rPr>
          <w:rFonts w:ascii="Times New Roman" w:hAnsi="Times New Roman" w:cs="Times New Roman"/>
          <w:sz w:val="24"/>
          <w:szCs w:val="24"/>
          <w:lang w:val="en-US"/>
        </w:rPr>
        <w:t>2002)</w:t>
      </w:r>
      <w:r w:rsidRPr="0011490C">
        <w:rPr>
          <w:rFonts w:ascii="Times New Roman" w:hAnsi="Times New Roman" w:cs="Times New Roman"/>
          <w:sz w:val="24"/>
          <w:szCs w:val="24"/>
          <w:lang w:val="en-US"/>
        </w:rPr>
        <w:t xml:space="preserve">. </w:t>
      </w:r>
      <w:r w:rsidRPr="0011490C">
        <w:rPr>
          <w:rFonts w:ascii="Times New Roman" w:eastAsia="Batang" w:hAnsi="Times New Roman" w:cs="Times New Roman"/>
          <w:sz w:val="24"/>
          <w:szCs w:val="24"/>
          <w:lang w:val="en-US"/>
        </w:rPr>
        <w:t>Vandenberg’s study of new principals in Belgium referred to earlier also found that the opportunity to develop a career, having a chance to implement a personal vision and to create opportunities for school improvement were the main reasons cited by those surveyed for choosing s</w:t>
      </w:r>
      <w:r w:rsidR="00B47749">
        <w:rPr>
          <w:rFonts w:ascii="Times New Roman" w:eastAsia="Batang" w:hAnsi="Times New Roman" w:cs="Times New Roman"/>
          <w:sz w:val="24"/>
          <w:szCs w:val="24"/>
          <w:lang w:val="en-US"/>
        </w:rPr>
        <w:t>chool principalship as a career</w:t>
      </w:r>
      <w:r w:rsidRPr="0011490C">
        <w:rPr>
          <w:rFonts w:ascii="Times New Roman" w:eastAsia="Batang" w:hAnsi="Times New Roman" w:cs="Times New Roman"/>
          <w:sz w:val="24"/>
          <w:szCs w:val="24"/>
          <w:lang w:val="en-US"/>
        </w:rPr>
        <w:t xml:space="preserve"> (Vandenberg, 2003).</w:t>
      </w:r>
      <w:r w:rsidRPr="0011490C">
        <w:rPr>
          <w:rFonts w:ascii="Times New Roman" w:hAnsi="Times New Roman" w:cs="Times New Roman"/>
          <w:sz w:val="24"/>
          <w:szCs w:val="24"/>
          <w:lang w:val="en-US"/>
        </w:rPr>
        <w:t xml:space="preserve"> </w:t>
      </w:r>
    </w:p>
    <w:p w:rsidR="00CB5856" w:rsidRPr="0011490C" w:rsidRDefault="00CB5856" w:rsidP="00CB5856">
      <w:pPr>
        <w:spacing w:line="360" w:lineRule="auto"/>
        <w:jc w:val="both"/>
        <w:rPr>
          <w:rFonts w:ascii="Times New Roman" w:hAnsi="Times New Roman" w:cs="Times New Roman"/>
          <w:color w:val="000000"/>
          <w:sz w:val="24"/>
          <w:szCs w:val="24"/>
        </w:rPr>
      </w:pPr>
      <w:r w:rsidRPr="0011490C">
        <w:rPr>
          <w:rStyle w:val="Strong"/>
          <w:rFonts w:ascii="Times New Roman" w:hAnsi="Times New Roman" w:cs="Times New Roman"/>
          <w:b w:val="0"/>
          <w:color w:val="000000"/>
          <w:sz w:val="24"/>
          <w:szCs w:val="24"/>
        </w:rPr>
        <w:t xml:space="preserve">This points to the paradox at the heart of the job of school principal. Research in New Zealand has looked at the issue of stress and wellbeing among the cohort of school principals and has pointed to the personal toll the job takes on the principals themselves. In one study </w:t>
      </w:r>
      <w:r w:rsidRPr="0011490C">
        <w:rPr>
          <w:rFonts w:ascii="Times New Roman" w:hAnsi="Times New Roman" w:cs="Times New Roman"/>
          <w:sz w:val="24"/>
          <w:szCs w:val="24"/>
        </w:rPr>
        <w:t>90% of the principals reported working 50 hours or more per each week. 40% of those surveyed reported high or extremely high stress levels. Interestingly this study showed school principals to be healthier than the general population even though only one third claimed to have the time to get any regular exercise. In spite of this</w:t>
      </w:r>
      <w:r w:rsidRPr="0011490C">
        <w:rPr>
          <w:rFonts w:ascii="Times New Roman" w:hAnsi="Times New Roman" w:cs="Times New Roman"/>
          <w:color w:val="000000"/>
          <w:sz w:val="24"/>
          <w:szCs w:val="24"/>
        </w:rPr>
        <w:t xml:space="preserve"> the majority of principals claimed to be getting satisfaction from their work. When confronted with the statement </w:t>
      </w:r>
      <w:r w:rsidRPr="0011490C">
        <w:rPr>
          <w:rStyle w:val="Emphasis"/>
          <w:rFonts w:ascii="Times New Roman" w:hAnsi="Times New Roman" w:cs="Times New Roman"/>
          <w:color w:val="000000"/>
          <w:sz w:val="24"/>
          <w:szCs w:val="24"/>
        </w:rPr>
        <w:t>your job gives you great satisfaction</w:t>
      </w:r>
      <w:r w:rsidRPr="0011490C">
        <w:rPr>
          <w:rFonts w:ascii="Times New Roman" w:hAnsi="Times New Roman" w:cs="Times New Roman"/>
          <w:color w:val="000000"/>
          <w:sz w:val="24"/>
          <w:szCs w:val="24"/>
        </w:rPr>
        <w:t>, thirty-six per cent strongly agreed and forty nine per cent agreed with it. Only four per cent disagreed</w:t>
      </w:r>
      <w:r w:rsidRPr="0011490C">
        <w:rPr>
          <w:rStyle w:val="Strong"/>
          <w:rFonts w:ascii="Times New Roman" w:hAnsi="Times New Roman" w:cs="Times New Roman"/>
          <w:b w:val="0"/>
          <w:color w:val="000000"/>
          <w:sz w:val="24"/>
          <w:szCs w:val="24"/>
        </w:rPr>
        <w:t xml:space="preserve"> (Hodgen and Wylie, 2005).</w:t>
      </w:r>
    </w:p>
    <w:p w:rsidR="00CB5856" w:rsidRPr="0011490C" w:rsidRDefault="00CB5856" w:rsidP="00CB5856">
      <w:pPr>
        <w:spacing w:line="360" w:lineRule="auto"/>
        <w:jc w:val="both"/>
        <w:rPr>
          <w:rFonts w:ascii="Times New Roman" w:eastAsia="Batang" w:hAnsi="Times New Roman" w:cs="Times New Roman"/>
          <w:sz w:val="24"/>
          <w:szCs w:val="24"/>
          <w:lang w:val="en-US"/>
        </w:rPr>
      </w:pPr>
      <w:r w:rsidRPr="0011490C">
        <w:rPr>
          <w:rFonts w:ascii="Times New Roman" w:hAnsi="Times New Roman" w:cs="Times New Roman"/>
          <w:color w:val="000000"/>
          <w:sz w:val="24"/>
          <w:szCs w:val="24"/>
        </w:rPr>
        <w:t xml:space="preserve">This paradox is a notable feature of my own study. Although there is no doubt that the pressures, workloads and demands of the job are significant school principals still report very high levels of satisfaction. </w:t>
      </w:r>
    </w:p>
    <w:p w:rsidR="00CB5856" w:rsidRPr="0011490C" w:rsidRDefault="00CB5856" w:rsidP="00CB5856">
      <w:pPr>
        <w:spacing w:line="360" w:lineRule="auto"/>
        <w:rPr>
          <w:rFonts w:ascii="Times New Roman" w:hAnsi="Times New Roman" w:cs="Times New Roman"/>
          <w:b/>
          <w:bCs/>
          <w:sz w:val="24"/>
          <w:szCs w:val="24"/>
          <w:lang w:val="en-US"/>
        </w:rPr>
      </w:pPr>
      <w:r w:rsidRPr="0011490C">
        <w:rPr>
          <w:rFonts w:ascii="Times New Roman" w:hAnsi="Times New Roman" w:cs="Times New Roman"/>
          <w:b/>
          <w:bCs/>
          <w:sz w:val="24"/>
          <w:szCs w:val="24"/>
          <w:lang w:val="en-US"/>
        </w:rPr>
        <w:t>Conclusion</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Because of the lack of a research base in Ireland I have drawn on international research literature to establish the broad theoretical base for this study. The international research evidence I have referred to consistently emphasizes the key role played by school principals in the delivery of quality outcomes in schools and shows how school principals have an indirect positive influence pupil learning because of the direct influence they exert on school organization, culture and climate. A key conclusion from the literature which has informed the direction of this research is that school principals can have their greatest impact on a school when they focus all of their work on school organisation, culture and climate to address student learning. </w:t>
      </w:r>
    </w:p>
    <w:p w:rsidR="00CB5856" w:rsidRDefault="00CB5856" w:rsidP="00CB5856">
      <w:pPr>
        <w:spacing w:line="360" w:lineRule="auto"/>
        <w:jc w:val="both"/>
        <w:rPr>
          <w:rFonts w:ascii="Times New Roman" w:hAnsi="Times New Roman" w:cs="Times New Roman"/>
          <w:sz w:val="24"/>
          <w:szCs w:val="24"/>
          <w:lang w:val="en-US"/>
        </w:rPr>
      </w:pPr>
      <w:r w:rsidRPr="0011490C">
        <w:rPr>
          <w:rFonts w:ascii="Times New Roman" w:hAnsi="Times New Roman" w:cs="Times New Roman"/>
          <w:sz w:val="24"/>
          <w:szCs w:val="24"/>
          <w:lang w:val="en-US"/>
        </w:rPr>
        <w:lastRenderedPageBreak/>
        <w:t>This chapter has defined four pillars which constitute the theoretical framework of this study. Leadership is a social function. Although the role is multifaceted and complex the core business of school leadership is the leadership of learning. School principals can be most effective as leaders of learning when they practice distributive leadership in their schools. Although certainly experiencing high levels of stress and even anxiety in this demanding role school principals report high levels of job satisfaction and value the experience of their peers and other school heads who support them as role models, coaches and mentors.</w:t>
      </w:r>
    </w:p>
    <w:tbl>
      <w:tblPr>
        <w:tblStyle w:val="TableGrid"/>
        <w:tblW w:w="0" w:type="auto"/>
        <w:tblInd w:w="959" w:type="dxa"/>
        <w:tblLook w:val="04A0" w:firstRow="1" w:lastRow="0" w:firstColumn="1" w:lastColumn="0" w:noHBand="0" w:noVBand="1"/>
      </w:tblPr>
      <w:tblGrid>
        <w:gridCol w:w="7229"/>
      </w:tblGrid>
      <w:tr w:rsidR="00610E6F" w:rsidTr="00610E6F">
        <w:trPr>
          <w:trHeight w:val="4257"/>
        </w:trPr>
        <w:tc>
          <w:tcPr>
            <w:tcW w:w="7229" w:type="dxa"/>
          </w:tcPr>
          <w:p w:rsidR="00610E6F" w:rsidRPr="00610E6F" w:rsidRDefault="00B47749" w:rsidP="00610E6F">
            <w:pPr>
              <w:spacing w:line="360" w:lineRule="auto"/>
              <w:jc w:val="both"/>
              <w:rPr>
                <w:rFonts w:ascii="Times New Roman" w:hAnsi="Times New Roman"/>
                <w:b/>
                <w:sz w:val="24"/>
                <w:szCs w:val="24"/>
                <w:lang w:val="en-US"/>
              </w:rPr>
            </w:pPr>
            <w:r>
              <w:rPr>
                <w:rFonts w:ascii="Times New Roman" w:hAnsi="Times New Roman"/>
                <w:b/>
                <w:sz w:val="24"/>
                <w:szCs w:val="24"/>
                <w:lang w:val="en-US"/>
              </w:rPr>
              <w:t>Fig. 5</w:t>
            </w:r>
            <w:r w:rsidR="00610E6F">
              <w:rPr>
                <w:rFonts w:ascii="Times New Roman" w:hAnsi="Times New Roman"/>
                <w:b/>
                <w:sz w:val="24"/>
                <w:szCs w:val="24"/>
                <w:lang w:val="en-US"/>
              </w:rPr>
              <w:tab/>
              <w:t>Four pillars of school leadership</w:t>
            </w:r>
          </w:p>
          <w:p w:rsidR="00610E6F" w:rsidRDefault="00610E6F" w:rsidP="00CB5856">
            <w:pPr>
              <w:spacing w:line="360" w:lineRule="auto"/>
              <w:jc w:val="both"/>
              <w:rPr>
                <w:rFonts w:ascii="Times New Roman" w:hAnsi="Times New Roman"/>
                <w:sz w:val="24"/>
                <w:szCs w:val="24"/>
                <w:lang w:val="en-US"/>
              </w:rPr>
            </w:pPr>
            <w:r>
              <w:rPr>
                <w:rFonts w:ascii="Times New Roman" w:hAnsi="Times New Roman"/>
                <w:noProof/>
                <w:sz w:val="24"/>
                <w:szCs w:val="24"/>
                <w:lang w:val="en-US" w:eastAsia="en-US"/>
              </w:rPr>
              <w:drawing>
                <wp:inline distT="0" distB="0" distL="0" distR="0" wp14:anchorId="07B437AD" wp14:editId="27C89DDF">
                  <wp:extent cx="4178595" cy="2243470"/>
                  <wp:effectExtent l="0" t="0" r="38100" b="17145"/>
                  <wp:docPr id="23" name="Diagram 23"/>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15" r:lo="rId16" r:qs="rId17" r:cs="rId18"/>
                    </a:graphicData>
                  </a:graphic>
                </wp:inline>
              </w:drawing>
            </w:r>
          </w:p>
        </w:tc>
      </w:tr>
    </w:tbl>
    <w:p w:rsidR="009D7CFE" w:rsidRDefault="009D7CFE" w:rsidP="00CB5856">
      <w:pPr>
        <w:spacing w:line="360" w:lineRule="auto"/>
        <w:jc w:val="both"/>
        <w:rPr>
          <w:rFonts w:ascii="Times New Roman" w:hAnsi="Times New Roman" w:cs="Times New Roman"/>
          <w:sz w:val="24"/>
          <w:szCs w:val="24"/>
          <w:lang w:val="en-US"/>
        </w:rPr>
      </w:pPr>
    </w:p>
    <w:p w:rsidR="009D7CFE" w:rsidRDefault="009D7CFE" w:rsidP="00CB5856">
      <w:pPr>
        <w:spacing w:line="360" w:lineRule="auto"/>
        <w:jc w:val="both"/>
        <w:rPr>
          <w:rFonts w:ascii="Times New Roman" w:hAnsi="Times New Roman" w:cs="Times New Roman"/>
          <w:sz w:val="24"/>
          <w:szCs w:val="24"/>
          <w:lang w:val="en-US"/>
        </w:rPr>
      </w:pPr>
      <w:r>
        <w:rPr>
          <w:rFonts w:ascii="Times New Roman" w:hAnsi="Times New Roman" w:cs="Times New Roman"/>
          <w:sz w:val="24"/>
          <w:szCs w:val="24"/>
          <w:lang w:val="en-US"/>
        </w:rPr>
        <w:t>In t</w:t>
      </w:r>
      <w:r w:rsidR="00CB5856" w:rsidRPr="0011490C">
        <w:rPr>
          <w:rFonts w:ascii="Times New Roman" w:hAnsi="Times New Roman" w:cs="Times New Roman"/>
          <w:sz w:val="24"/>
          <w:szCs w:val="24"/>
          <w:lang w:val="en-US"/>
        </w:rPr>
        <w:t xml:space="preserve">he next chapter </w:t>
      </w:r>
      <w:r>
        <w:rPr>
          <w:rFonts w:ascii="Times New Roman" w:hAnsi="Times New Roman" w:cs="Times New Roman"/>
          <w:sz w:val="24"/>
          <w:szCs w:val="24"/>
          <w:lang w:val="en-US"/>
        </w:rPr>
        <w:t xml:space="preserve">I </w:t>
      </w:r>
      <w:r w:rsidR="00CB5856" w:rsidRPr="0011490C">
        <w:rPr>
          <w:rFonts w:ascii="Times New Roman" w:hAnsi="Times New Roman" w:cs="Times New Roman"/>
          <w:sz w:val="24"/>
          <w:szCs w:val="24"/>
          <w:lang w:val="en-US"/>
        </w:rPr>
        <w:t xml:space="preserve">explore the Irish context in more detail. </w:t>
      </w:r>
      <w:r w:rsidR="00CB5856" w:rsidRPr="0011490C">
        <w:rPr>
          <w:rFonts w:ascii="Times New Roman" w:hAnsi="Times New Roman" w:cs="Times New Roman"/>
          <w:color w:val="000000"/>
          <w:sz w:val="24"/>
          <w:szCs w:val="24"/>
          <w:lang w:val="en-US"/>
        </w:rPr>
        <w:t xml:space="preserve">Research on school leadership in Ireland is sparse by international comparisons. Although there has been a rapid increase in interest in issue of school leaders at the time of writing the available body of research into the leadership of post primary principals in Ireland remains limited. In the chapter that follows I will acknowledge the work done to support new principals by the National Association of Principals and Deputies (NAPD), the Trustees Bodies and the Management </w:t>
      </w:r>
      <w:r w:rsidR="00D400D4">
        <w:rPr>
          <w:rFonts w:ascii="Times New Roman" w:hAnsi="Times New Roman" w:cs="Times New Roman"/>
          <w:color w:val="000000"/>
          <w:sz w:val="24"/>
          <w:szCs w:val="24"/>
          <w:lang w:val="en-US"/>
        </w:rPr>
        <w:t>Bodies of post primary schools.</w:t>
      </w:r>
      <w:r w:rsidR="00CB5856" w:rsidRPr="0011490C">
        <w:rPr>
          <w:rFonts w:ascii="Times New Roman" w:hAnsi="Times New Roman" w:cs="Times New Roman"/>
          <w:color w:val="000000"/>
          <w:sz w:val="24"/>
          <w:szCs w:val="24"/>
          <w:lang w:val="en-US"/>
        </w:rPr>
        <w:t xml:space="preserve"> I will also explore in some detail the contribution made by Leadership Development for Schools (LDS) since its foundation in 2006. </w:t>
      </w:r>
      <w:r w:rsidR="00CB5856" w:rsidRPr="0011490C">
        <w:rPr>
          <w:rFonts w:ascii="Times New Roman" w:hAnsi="Times New Roman" w:cs="Times New Roman"/>
          <w:sz w:val="24"/>
          <w:szCs w:val="24"/>
          <w:lang w:val="en-US"/>
        </w:rPr>
        <w:t xml:space="preserve">I will show how what research </w:t>
      </w:r>
      <w:r w:rsidR="00975195">
        <w:rPr>
          <w:rFonts w:ascii="Times New Roman" w:hAnsi="Times New Roman" w:cs="Times New Roman"/>
          <w:sz w:val="24"/>
          <w:szCs w:val="24"/>
          <w:lang w:val="en-US"/>
        </w:rPr>
        <w:t xml:space="preserve">does </w:t>
      </w:r>
      <w:r w:rsidR="00CB5856" w:rsidRPr="0011490C">
        <w:rPr>
          <w:rFonts w:ascii="Times New Roman" w:hAnsi="Times New Roman" w:cs="Times New Roman"/>
          <w:sz w:val="24"/>
          <w:szCs w:val="24"/>
          <w:lang w:val="en-US"/>
        </w:rPr>
        <w:t xml:space="preserve">exist points to the conclusion that our experience of school leadership mirrors that in the literature referred to earlier in this chapter. </w:t>
      </w:r>
    </w:p>
    <w:p w:rsidR="00740FC6" w:rsidRDefault="00740FC6" w:rsidP="00CB5856">
      <w:pPr>
        <w:spacing w:line="360" w:lineRule="auto"/>
        <w:jc w:val="both"/>
        <w:rPr>
          <w:rFonts w:ascii="Times New Roman" w:hAnsi="Times New Roman" w:cs="Times New Roman"/>
          <w:sz w:val="24"/>
          <w:szCs w:val="24"/>
          <w:lang w:val="en-US"/>
        </w:rPr>
      </w:pPr>
    </w:p>
    <w:p w:rsidR="00740FC6" w:rsidRDefault="00740FC6" w:rsidP="00CB5856">
      <w:pPr>
        <w:spacing w:line="360" w:lineRule="auto"/>
        <w:jc w:val="both"/>
        <w:rPr>
          <w:rFonts w:ascii="Times New Roman" w:hAnsi="Times New Roman" w:cs="Times New Roman"/>
          <w:sz w:val="24"/>
          <w:szCs w:val="24"/>
          <w:lang w:val="en-US"/>
        </w:rPr>
      </w:pPr>
    </w:p>
    <w:p w:rsidR="00740FC6" w:rsidRDefault="00740FC6" w:rsidP="00CB5856">
      <w:pPr>
        <w:spacing w:line="360" w:lineRule="auto"/>
        <w:jc w:val="both"/>
        <w:rPr>
          <w:rFonts w:ascii="Times New Roman" w:hAnsi="Times New Roman" w:cs="Times New Roman"/>
          <w:sz w:val="24"/>
          <w:szCs w:val="24"/>
          <w:lang w:val="en-US"/>
        </w:rPr>
      </w:pPr>
    </w:p>
    <w:p w:rsidR="00CB5856" w:rsidRPr="00740FC6" w:rsidRDefault="00CB5856" w:rsidP="00CB5856">
      <w:pPr>
        <w:autoSpaceDE w:val="0"/>
        <w:autoSpaceDN w:val="0"/>
        <w:adjustRightInd w:val="0"/>
        <w:spacing w:line="360" w:lineRule="auto"/>
        <w:jc w:val="center"/>
        <w:rPr>
          <w:rFonts w:ascii="Times New Roman" w:eastAsia="Calibri" w:hAnsi="Times New Roman" w:cs="Times New Roman"/>
          <w:b/>
          <w:sz w:val="28"/>
          <w:szCs w:val="28"/>
        </w:rPr>
      </w:pPr>
      <w:r w:rsidRPr="00740FC6">
        <w:rPr>
          <w:rFonts w:ascii="Times New Roman" w:eastAsia="Calibri" w:hAnsi="Times New Roman" w:cs="Times New Roman"/>
          <w:b/>
          <w:sz w:val="28"/>
          <w:szCs w:val="28"/>
        </w:rPr>
        <w:lastRenderedPageBreak/>
        <w:t>3. The Context of the Irish post primary school principal</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b/>
          <w:sz w:val="24"/>
          <w:szCs w:val="24"/>
        </w:rPr>
      </w:pPr>
      <w:r w:rsidRPr="0011490C">
        <w:rPr>
          <w:rFonts w:ascii="Times New Roman" w:eastAsia="Calibri" w:hAnsi="Times New Roman" w:cs="Times New Roman"/>
          <w:b/>
          <w:sz w:val="24"/>
          <w:szCs w:val="24"/>
        </w:rPr>
        <w:t>3.1</w:t>
      </w:r>
      <w:r w:rsidRPr="0011490C">
        <w:rPr>
          <w:rFonts w:ascii="Times New Roman" w:eastAsia="Calibri" w:hAnsi="Times New Roman" w:cs="Times New Roman"/>
          <w:b/>
          <w:sz w:val="24"/>
          <w:szCs w:val="24"/>
        </w:rPr>
        <w:tab/>
        <w:t>Introduction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previous chapter I defined four pillars which constitute the theoretical framework of this study. Leadership is a social function.  Although it has many different aspects the core business of school leadership is the leadership of learning and the quality of the educational experience of their students (Hargreaves and Fink 2006). School principals can be most effective as leaders of learning when they practice distributive leadership methods (Leithwood et al 2006). School principals report high levels of job satisfaction and value the experience of their peers and other school heads who support them as role models, coaches and mentors. The conclusion drawn from the preceding chapter is that we must pay careful attention to how we attract, train and develop a cohort of professional school teachers and school leaders (</w:t>
      </w:r>
      <w:r w:rsidRPr="0011490C">
        <w:rPr>
          <w:rFonts w:ascii="Times New Roman" w:eastAsia="Calibri" w:hAnsi="Times New Roman" w:cs="Times New Roman"/>
          <w:sz w:val="24"/>
          <w:szCs w:val="24"/>
        </w:rPr>
        <w:t xml:space="preserve">Mourshed, Chijioke and Barber 2010) in order </w:t>
      </w:r>
      <w:r w:rsidRPr="0011490C">
        <w:rPr>
          <w:rFonts w:ascii="Times New Roman" w:hAnsi="Times New Roman" w:cs="Times New Roman"/>
          <w:sz w:val="24"/>
          <w:szCs w:val="24"/>
        </w:rPr>
        <w:t xml:space="preserve">to deliver improved quality of educational outcomes in our schools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this chapter I will focus on the Irish context. I begin with a brief discussion of the historical and l</w:t>
      </w:r>
      <w:r w:rsidRPr="0011490C">
        <w:rPr>
          <w:rFonts w:ascii="Times New Roman" w:eastAsia="AdvP7B6C" w:hAnsi="Times New Roman" w:cs="Times New Roman"/>
          <w:sz w:val="24"/>
          <w:szCs w:val="24"/>
        </w:rPr>
        <w:t>egislative framework for the management of Irish post primary schools</w:t>
      </w:r>
      <w:r w:rsidRPr="0011490C">
        <w:rPr>
          <w:rFonts w:ascii="Times New Roman" w:hAnsi="Times New Roman" w:cs="Times New Roman"/>
          <w:sz w:val="24"/>
          <w:szCs w:val="24"/>
        </w:rPr>
        <w:t xml:space="preserve"> showing how the role of the school principal has changed as new models of trusteeship and management of schools have evolved. I will treat of the work of Leadership Development for Schools (LDS) and describe the induction, support and training provided for existing and aspiring school principals.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 will show how the last decade has seen rapid change in the landscape of school leadership</w:t>
      </w:r>
      <w:r w:rsidR="00293EAD">
        <w:rPr>
          <w:rFonts w:ascii="Times New Roman" w:hAnsi="Times New Roman" w:cs="Times New Roman"/>
          <w:sz w:val="24"/>
          <w:szCs w:val="24"/>
        </w:rPr>
        <w:t>. Th</w:t>
      </w:r>
      <w:r w:rsidR="005D39EE">
        <w:rPr>
          <w:rFonts w:ascii="Times New Roman" w:hAnsi="Times New Roman" w:cs="Times New Roman"/>
          <w:sz w:val="24"/>
          <w:szCs w:val="24"/>
        </w:rPr>
        <w:t>e economic depression across</w:t>
      </w:r>
      <w:r w:rsidR="00293EAD">
        <w:rPr>
          <w:rFonts w:ascii="Times New Roman" w:hAnsi="Times New Roman" w:cs="Times New Roman"/>
          <w:sz w:val="24"/>
          <w:szCs w:val="24"/>
        </w:rPr>
        <w:t xml:space="preserve"> all European economies has had a pro</w:t>
      </w:r>
      <w:r w:rsidR="005D39EE">
        <w:rPr>
          <w:rFonts w:ascii="Times New Roman" w:hAnsi="Times New Roman" w:cs="Times New Roman"/>
          <w:sz w:val="24"/>
          <w:szCs w:val="24"/>
        </w:rPr>
        <w:t xml:space="preserve">found impact on the funds available for the delivery of public services in Ireland. In recent years the context of Irish schools has been dominated by cut backs in a system that was already poorly funded. At the same time there has been an </w:t>
      </w:r>
      <w:r w:rsidRPr="0011490C">
        <w:rPr>
          <w:rFonts w:ascii="Times New Roman" w:hAnsi="Times New Roman" w:cs="Times New Roman"/>
          <w:sz w:val="24"/>
          <w:szCs w:val="24"/>
        </w:rPr>
        <w:t>increase in the scrutiny of the role of the s</w:t>
      </w:r>
      <w:r w:rsidR="005D39EE">
        <w:rPr>
          <w:rFonts w:ascii="Times New Roman" w:hAnsi="Times New Roman" w:cs="Times New Roman"/>
          <w:sz w:val="24"/>
          <w:szCs w:val="24"/>
        </w:rPr>
        <w:t xml:space="preserve">chool principal within </w:t>
      </w:r>
      <w:r w:rsidRPr="0011490C">
        <w:rPr>
          <w:rFonts w:ascii="Times New Roman" w:hAnsi="Times New Roman" w:cs="Times New Roman"/>
          <w:sz w:val="24"/>
          <w:szCs w:val="24"/>
        </w:rPr>
        <w:t>a developing culture of accountability and evaluation generally in the public service (</w:t>
      </w:r>
      <w:r w:rsidR="0061690F" w:rsidRPr="0011490C">
        <w:rPr>
          <w:rFonts w:ascii="Times New Roman" w:hAnsi="Times New Roman" w:cs="Times New Roman"/>
          <w:sz w:val="24"/>
          <w:szCs w:val="24"/>
        </w:rPr>
        <w:t>McNamara</w:t>
      </w:r>
      <w:r w:rsidRPr="0011490C">
        <w:rPr>
          <w:rFonts w:ascii="Times New Roman" w:hAnsi="Times New Roman" w:cs="Times New Roman"/>
          <w:sz w:val="24"/>
          <w:szCs w:val="24"/>
        </w:rPr>
        <w:t xml:space="preserve"> O’Hara 2012, </w:t>
      </w:r>
      <w:r w:rsidRPr="0011490C">
        <w:rPr>
          <w:rFonts w:ascii="Times New Roman" w:hAnsi="Times New Roman" w:cs="Times New Roman"/>
          <w:color w:val="000000"/>
          <w:sz w:val="24"/>
          <w:szCs w:val="24"/>
        </w:rPr>
        <w:t>McNamara, O Hara, Boyle, and Sullivan 2009, McNamara and O’Hara, 2006)</w:t>
      </w:r>
      <w:r w:rsidR="005D39EE">
        <w:rPr>
          <w:rFonts w:ascii="Times New Roman" w:hAnsi="Times New Roman" w:cs="Times New Roman"/>
          <w:sz w:val="24"/>
          <w:szCs w:val="24"/>
        </w:rPr>
        <w:t>. The recent drive for curriculum reform within</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Literacy and Numeracy Learning for Life</w:t>
      </w:r>
      <w:r w:rsidRPr="0011490C">
        <w:rPr>
          <w:rFonts w:ascii="Times New Roman" w:hAnsi="Times New Roman" w:cs="Times New Roman"/>
          <w:sz w:val="24"/>
          <w:szCs w:val="24"/>
        </w:rPr>
        <w:t xml:space="preserve"> (DES 2011) and the proposals</w:t>
      </w:r>
      <w:r w:rsidR="005D39EE">
        <w:rPr>
          <w:rFonts w:ascii="Times New Roman" w:hAnsi="Times New Roman" w:cs="Times New Roman"/>
          <w:sz w:val="24"/>
          <w:szCs w:val="24"/>
        </w:rPr>
        <w:t xml:space="preserve"> for changes to the Junior C</w:t>
      </w:r>
      <w:r w:rsidRPr="0011490C">
        <w:rPr>
          <w:rFonts w:ascii="Times New Roman" w:hAnsi="Times New Roman" w:cs="Times New Roman"/>
          <w:sz w:val="24"/>
          <w:szCs w:val="24"/>
        </w:rPr>
        <w:t xml:space="preserve">ycle curriculum (NCCA 2011) </w:t>
      </w:r>
      <w:r w:rsidR="005D39EE">
        <w:rPr>
          <w:rFonts w:ascii="Times New Roman" w:hAnsi="Times New Roman" w:cs="Times New Roman"/>
          <w:sz w:val="24"/>
          <w:szCs w:val="24"/>
        </w:rPr>
        <w:t>have increased the pressure on school principals to deliver in</w:t>
      </w:r>
      <w:r w:rsidRPr="0011490C">
        <w:rPr>
          <w:rFonts w:ascii="Times New Roman" w:hAnsi="Times New Roman" w:cs="Times New Roman"/>
          <w:sz w:val="24"/>
          <w:szCs w:val="24"/>
        </w:rPr>
        <w:t xml:space="preserve"> the</w:t>
      </w:r>
      <w:r w:rsidR="005D39EE">
        <w:rPr>
          <w:rFonts w:ascii="Times New Roman" w:hAnsi="Times New Roman" w:cs="Times New Roman"/>
          <w:sz w:val="24"/>
          <w:szCs w:val="24"/>
        </w:rPr>
        <w:t>ir</w:t>
      </w:r>
      <w:r w:rsidRPr="0011490C">
        <w:rPr>
          <w:rFonts w:ascii="Times New Roman" w:hAnsi="Times New Roman" w:cs="Times New Roman"/>
          <w:sz w:val="24"/>
          <w:szCs w:val="24"/>
        </w:rPr>
        <w:t xml:space="preserve"> prim</w:t>
      </w:r>
      <w:r w:rsidR="005D39EE">
        <w:rPr>
          <w:rFonts w:ascii="Times New Roman" w:hAnsi="Times New Roman" w:cs="Times New Roman"/>
          <w:sz w:val="24"/>
          <w:szCs w:val="24"/>
        </w:rPr>
        <w:t>ary role</w:t>
      </w:r>
      <w:r w:rsidRPr="0011490C">
        <w:rPr>
          <w:rFonts w:ascii="Times New Roman" w:hAnsi="Times New Roman" w:cs="Times New Roman"/>
          <w:sz w:val="24"/>
          <w:szCs w:val="24"/>
        </w:rPr>
        <w:t xml:space="preserve"> as a leader of learning.</w:t>
      </w:r>
    </w:p>
    <w:p w:rsidR="00CB5856" w:rsidRPr="0011490C" w:rsidRDefault="008A4BBC" w:rsidP="00CB5856">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Against the backdrop of </w:t>
      </w:r>
      <w:r w:rsidR="00CB5856" w:rsidRPr="0011490C">
        <w:rPr>
          <w:rFonts w:ascii="Times New Roman" w:hAnsi="Times New Roman" w:cs="Times New Roman"/>
          <w:sz w:val="24"/>
          <w:szCs w:val="24"/>
        </w:rPr>
        <w:t>these curricular developments the fact that there has been a significant turnover within the cohort of Irish post primary principals in recent years mean</w:t>
      </w:r>
      <w:r>
        <w:rPr>
          <w:rFonts w:ascii="Times New Roman" w:hAnsi="Times New Roman" w:cs="Times New Roman"/>
          <w:sz w:val="24"/>
          <w:szCs w:val="24"/>
        </w:rPr>
        <w:t>s</w:t>
      </w:r>
      <w:r w:rsidR="00CB5856" w:rsidRPr="0011490C">
        <w:rPr>
          <w:rFonts w:ascii="Times New Roman" w:hAnsi="Times New Roman" w:cs="Times New Roman"/>
          <w:sz w:val="24"/>
          <w:szCs w:val="24"/>
        </w:rPr>
        <w:t xml:space="preserve"> that it is now more important than ever that school leadership be better researched, understood and conceptualized (OECD 2008).</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this chapter I show how the task of better understanding and conceptualizing the role of the school principal is made more difficult by a lack of research data. I refer to the changing legislative context of school leadership and the specific demands mad</w:t>
      </w:r>
      <w:r w:rsidR="005D39EE">
        <w:rPr>
          <w:rFonts w:ascii="Times New Roman" w:hAnsi="Times New Roman" w:cs="Times New Roman"/>
          <w:sz w:val="24"/>
          <w:szCs w:val="24"/>
        </w:rPr>
        <w:t xml:space="preserve">e by new curricular initiatives. </w:t>
      </w:r>
      <w:r w:rsidRPr="0011490C">
        <w:rPr>
          <w:rFonts w:ascii="Times New Roman" w:hAnsi="Times New Roman" w:cs="Times New Roman"/>
          <w:sz w:val="24"/>
          <w:szCs w:val="24"/>
        </w:rPr>
        <w:t>I show how although starting from a very low base, the study of school leadership is now regarded as a well-established and autonomous discipline in Irish education (O’Toole 2009).</w:t>
      </w:r>
      <w:r w:rsidRPr="0011490C">
        <w:rPr>
          <w:rFonts w:ascii="Times New Roman" w:eastAsia="Calibri" w:hAnsi="Times New Roman" w:cs="Times New Roman"/>
          <w:iCs/>
          <w:sz w:val="24"/>
          <w:szCs w:val="24"/>
        </w:rPr>
        <w:t xml:space="preserve"> In this regard I </w:t>
      </w:r>
      <w:r w:rsidRPr="0011490C">
        <w:rPr>
          <w:rFonts w:ascii="Times New Roman" w:hAnsi="Times New Roman" w:cs="Times New Roman"/>
          <w:sz w:val="24"/>
          <w:szCs w:val="24"/>
        </w:rPr>
        <w:t xml:space="preserve"> explore three valuable texts recently published in Ireland, </w:t>
      </w:r>
      <w:r w:rsidRPr="0011490C">
        <w:rPr>
          <w:rFonts w:ascii="Times New Roman" w:hAnsi="Times New Roman" w:cs="Times New Roman"/>
          <w:i/>
          <w:sz w:val="24"/>
          <w:szCs w:val="24"/>
        </w:rPr>
        <w:t>Leading and Managing Schools (</w:t>
      </w:r>
      <w:r w:rsidRPr="0011490C">
        <w:rPr>
          <w:rFonts w:ascii="Times New Roman" w:hAnsi="Times New Roman" w:cs="Times New Roman"/>
          <w:sz w:val="24"/>
          <w:szCs w:val="24"/>
        </w:rPr>
        <w:t xml:space="preserve">O’Sullivan and West-Burnham 2011), </w:t>
      </w:r>
      <w:r w:rsidRPr="0011490C">
        <w:rPr>
          <w:rFonts w:ascii="Times New Roman" w:hAnsi="Times New Roman" w:cs="Times New Roman"/>
          <w:i/>
          <w:sz w:val="24"/>
          <w:szCs w:val="24"/>
        </w:rPr>
        <w:t xml:space="preserve">School Leadership Matters </w:t>
      </w:r>
      <w:r w:rsidR="008A3A9F">
        <w:rPr>
          <w:rFonts w:ascii="Times New Roman" w:hAnsi="Times New Roman" w:cs="Times New Roman"/>
          <w:sz w:val="24"/>
          <w:szCs w:val="24"/>
        </w:rPr>
        <w:t xml:space="preserve">(LDS 2009) and </w:t>
      </w:r>
      <w:r w:rsidR="0061690F">
        <w:rPr>
          <w:rFonts w:ascii="Times New Roman" w:hAnsi="Times New Roman" w:cs="Times New Roman"/>
          <w:sz w:val="24"/>
          <w:szCs w:val="24"/>
        </w:rPr>
        <w:t>Eilis</w:t>
      </w:r>
      <w:r w:rsidR="008A3A9F">
        <w:rPr>
          <w:rFonts w:ascii="Times New Roman" w:hAnsi="Times New Roman" w:cs="Times New Roman"/>
          <w:sz w:val="24"/>
          <w:szCs w:val="24"/>
        </w:rPr>
        <w:t xml:space="preserve"> Humphrey</w:t>
      </w:r>
      <w:r w:rsidRPr="0011490C">
        <w:rPr>
          <w:rFonts w:ascii="Times New Roman" w:hAnsi="Times New Roman" w:cs="Times New Roman"/>
          <w:sz w:val="24"/>
          <w:szCs w:val="24"/>
        </w:rPr>
        <w:t xml:space="preserve">s’ Doctoral study </w:t>
      </w:r>
      <w:r w:rsidRPr="0011490C">
        <w:rPr>
          <w:rFonts w:ascii="Times New Roman" w:hAnsi="Times New Roman" w:cs="Times New Roman"/>
          <w:i/>
          <w:sz w:val="24"/>
          <w:szCs w:val="24"/>
        </w:rPr>
        <w:t xml:space="preserve">Distributed Leadership and its impact on Teaching and Learning </w:t>
      </w:r>
      <w:r w:rsidRPr="0011490C">
        <w:rPr>
          <w:rFonts w:ascii="Times New Roman" w:hAnsi="Times New Roman" w:cs="Times New Roman"/>
          <w:sz w:val="24"/>
          <w:szCs w:val="24"/>
        </w:rPr>
        <w:t xml:space="preserve">(Humphries 2010). </w:t>
      </w:r>
    </w:p>
    <w:p w:rsidR="00CB5856" w:rsidRPr="008A4BBC" w:rsidRDefault="00CB5856" w:rsidP="008A4BBC">
      <w:pPr>
        <w:autoSpaceDE w:val="0"/>
        <w:autoSpaceDN w:val="0"/>
        <w:adjustRightInd w:val="0"/>
        <w:spacing w:line="360" w:lineRule="auto"/>
        <w:jc w:val="both"/>
        <w:rPr>
          <w:rFonts w:ascii="Times New Roman" w:eastAsia="Calibri" w:hAnsi="Times New Roman" w:cs="Times New Roman"/>
          <w:i/>
          <w:iCs/>
          <w:sz w:val="24"/>
          <w:szCs w:val="24"/>
        </w:rPr>
      </w:pPr>
      <w:r w:rsidRPr="0011490C">
        <w:rPr>
          <w:rFonts w:ascii="Times New Roman" w:hAnsi="Times New Roman" w:cs="Times New Roman"/>
          <w:sz w:val="24"/>
          <w:szCs w:val="24"/>
        </w:rPr>
        <w:t xml:space="preserve">This chapter completes a broad theoretical and contextual discussion of the issues that have shaped my study. The research data collated in the course of this study will show the extent of turnover among school principals in Ireland over the last six years. The figures confirm the anecdotal evidence that a generation of school leaders formally retired from post primary schools during the period from 2006-2011. The conclusion of the chapter provides the reader with a precise research question to be answered in the remaining sections of the study. </w:t>
      </w:r>
      <w:r w:rsidR="008A4BBC">
        <w:rPr>
          <w:rFonts w:ascii="Times New Roman" w:hAnsi="Times New Roman" w:cs="Times New Roman"/>
          <w:i/>
          <w:sz w:val="24"/>
          <w:szCs w:val="24"/>
        </w:rPr>
        <w:t>How can we</w:t>
      </w:r>
      <w:r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leadership in terms of curriculum and the leadership of </w:t>
      </w:r>
      <w:r w:rsidR="0061690F" w:rsidRPr="0011490C">
        <w:rPr>
          <w:rFonts w:ascii="Times New Roman" w:hAnsi="Times New Roman" w:cs="Times New Roman"/>
          <w:i/>
          <w:sz w:val="24"/>
          <w:szCs w:val="24"/>
        </w:rPr>
        <w:t>learning</w:t>
      </w:r>
      <w:r w:rsidR="0061690F">
        <w:rPr>
          <w:rFonts w:ascii="Times New Roman" w:hAnsi="Times New Roman" w:cs="Times New Roman"/>
          <w:i/>
          <w:sz w:val="24"/>
          <w:szCs w:val="24"/>
        </w:rPr>
        <w:t>?</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3.1</w:t>
      </w:r>
      <w:r w:rsidRPr="0011490C">
        <w:rPr>
          <w:rFonts w:ascii="Times New Roman" w:eastAsia="AdvP7B6C" w:hAnsi="Times New Roman" w:cs="Times New Roman"/>
          <w:b/>
          <w:color w:val="000000"/>
          <w:kern w:val="28"/>
          <w:sz w:val="24"/>
          <w:szCs w:val="24"/>
        </w:rPr>
        <w:tab/>
        <w:t>The management of Post Primary schools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Education Act of 1998 represents a significant milestone in the evolution of the system when the State for the first time defined a statutory framework for the management and governance of schools (Govt. of Ireland 1998). Under the terms of the Education Act the Minister for Education and Skills is required to monitor and assess the quality and effectiveness of the education provided by all recognized schools (Part I Section 7).  Under the Public Service Management Act, 1997, the Secretary General manages the Department of Education and Skills on behalf of the Minister. He is responsible for the implementation and monitoring of policy and the delivery of outputs across the spectrum of education from pre-school to fourth level. The Education Act provides the legislative framework for the </w:t>
      </w:r>
      <w:r w:rsidRPr="0011490C">
        <w:rPr>
          <w:rFonts w:ascii="Times New Roman" w:hAnsi="Times New Roman" w:cs="Times New Roman"/>
          <w:sz w:val="24"/>
          <w:szCs w:val="24"/>
        </w:rPr>
        <w:lastRenderedPageBreak/>
        <w:t>devolution of power and responsibility for the management of both Primary and Post Primary schools from the Minister and the Department of Education and Skills through partnership with Patrons (Part II, Section 8) who in turn are responsible for the appointment of Boa</w:t>
      </w:r>
      <w:r w:rsidR="008A4BBC">
        <w:rPr>
          <w:rFonts w:ascii="Times New Roman" w:hAnsi="Times New Roman" w:cs="Times New Roman"/>
          <w:sz w:val="24"/>
          <w:szCs w:val="24"/>
        </w:rPr>
        <w:t>rds of Management for schools (</w:t>
      </w:r>
      <w:r w:rsidRPr="0011490C">
        <w:rPr>
          <w:rFonts w:ascii="Times New Roman" w:hAnsi="Times New Roman" w:cs="Times New Roman"/>
          <w:sz w:val="24"/>
          <w:szCs w:val="24"/>
        </w:rPr>
        <w:t>Part IV). The Boards in turn devolve their power to the school principal</w:t>
      </w:r>
      <w:r w:rsidR="009D7CFE">
        <w:rPr>
          <w:rFonts w:ascii="Times New Roman" w:hAnsi="Times New Roman" w:cs="Times New Roman"/>
          <w:sz w:val="24"/>
          <w:szCs w:val="24"/>
        </w:rPr>
        <w:t>. The school principal</w:t>
      </w:r>
      <w:r w:rsidRPr="0011490C">
        <w:rPr>
          <w:rFonts w:ascii="Times New Roman" w:hAnsi="Times New Roman" w:cs="Times New Roman"/>
          <w:sz w:val="24"/>
          <w:szCs w:val="24"/>
        </w:rPr>
        <w:t xml:space="preserve"> is responsible for the day to day running of the school and is specifically tasked with the responsibility to provide leadership to teachers, students a</w:t>
      </w:r>
      <w:r w:rsidR="008A4BBC">
        <w:rPr>
          <w:rFonts w:ascii="Times New Roman" w:hAnsi="Times New Roman" w:cs="Times New Roman"/>
          <w:sz w:val="24"/>
          <w:szCs w:val="24"/>
        </w:rPr>
        <w:t>nd all who work in the school (</w:t>
      </w:r>
      <w:r w:rsidRPr="0011490C">
        <w:rPr>
          <w:rFonts w:ascii="Times New Roman" w:hAnsi="Times New Roman" w:cs="Times New Roman"/>
          <w:sz w:val="24"/>
          <w:szCs w:val="24"/>
        </w:rPr>
        <w:t>Part IV Section 23).</w:t>
      </w:r>
      <w:r w:rsidR="00355279">
        <w:rPr>
          <w:rFonts w:ascii="Times New Roman" w:hAnsi="Times New Roman" w:cs="Times New Roman"/>
          <w:sz w:val="24"/>
          <w:szCs w:val="24"/>
        </w:rPr>
        <w:t xml:space="preserve"> </w:t>
      </w:r>
    </w:p>
    <w:p w:rsidR="00CB5856" w:rsidRPr="0011490C" w:rsidRDefault="00CB5856" w:rsidP="00CB5856">
      <w:pPr>
        <w:tabs>
          <w:tab w:val="left" w:pos="6885"/>
        </w:tabs>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2005 the Joint Managerial Board (JMB) which </w:t>
      </w:r>
      <w:r w:rsidRPr="0011490C">
        <w:rPr>
          <w:rFonts w:ascii="Times New Roman" w:hAnsi="Times New Roman" w:cs="Times New Roman"/>
          <w:color w:val="000000"/>
          <w:sz w:val="24"/>
          <w:szCs w:val="24"/>
        </w:rPr>
        <w:t>represents the Boards of Management of over 400 voluntary secondary schools in the Republic of Ireland</w:t>
      </w:r>
      <w:r w:rsidRPr="0011490C">
        <w:rPr>
          <w:rFonts w:ascii="Times New Roman" w:hAnsi="Times New Roman" w:cs="Times New Roman"/>
          <w:sz w:val="24"/>
          <w:szCs w:val="24"/>
        </w:rPr>
        <w:t xml:space="preserve"> sought to give expression to how the role of the post primary principal has become more complex</w:t>
      </w:r>
      <w:r w:rsidR="008A4BBC">
        <w:rPr>
          <w:rFonts w:ascii="Times New Roman" w:hAnsi="Times New Roman" w:cs="Times New Roman"/>
          <w:sz w:val="24"/>
          <w:szCs w:val="24"/>
        </w:rPr>
        <w:t xml:space="preserve"> with </w:t>
      </w:r>
      <w:r w:rsidRPr="0011490C">
        <w:rPr>
          <w:rFonts w:ascii="Times New Roman" w:hAnsi="Times New Roman" w:cs="Times New Roman"/>
          <w:sz w:val="24"/>
          <w:szCs w:val="24"/>
        </w:rPr>
        <w:t xml:space="preserve">a list of legislative acts </w:t>
      </w:r>
      <w:r w:rsidR="008A4BBC">
        <w:rPr>
          <w:rFonts w:ascii="Times New Roman" w:hAnsi="Times New Roman" w:cs="Times New Roman"/>
          <w:sz w:val="24"/>
          <w:szCs w:val="24"/>
        </w:rPr>
        <w:t xml:space="preserve">passed since 1989 which regulate the </w:t>
      </w:r>
      <w:r w:rsidRPr="0011490C">
        <w:rPr>
          <w:rFonts w:ascii="Times New Roman" w:hAnsi="Times New Roman" w:cs="Times New Roman"/>
          <w:sz w:val="24"/>
          <w:szCs w:val="24"/>
        </w:rPr>
        <w:t>day to day work of a school Principal.</w:t>
      </w:r>
    </w:p>
    <w:tbl>
      <w:tblPr>
        <w:tblW w:w="0" w:type="auto"/>
        <w:tblInd w:w="8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391"/>
      </w:tblGrid>
      <w:tr w:rsidR="00CB5856" w:rsidRPr="0011490C" w:rsidTr="00610E6F">
        <w:tc>
          <w:tcPr>
            <w:tcW w:w="7391" w:type="dxa"/>
          </w:tcPr>
          <w:p w:rsidR="00975195" w:rsidRDefault="00975195" w:rsidP="00975195">
            <w:pPr>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Table </w:t>
            </w:r>
            <w:r w:rsidR="00A25EFA">
              <w:rPr>
                <w:rFonts w:ascii="Times New Roman" w:hAnsi="Times New Roman" w:cs="Times New Roman"/>
                <w:b/>
                <w:sz w:val="24"/>
                <w:szCs w:val="24"/>
              </w:rPr>
              <w:t>3.1</w:t>
            </w:r>
            <w:r w:rsidRPr="0011490C">
              <w:rPr>
                <w:rFonts w:ascii="Times New Roman" w:hAnsi="Times New Roman" w:cs="Times New Roman"/>
                <w:b/>
                <w:sz w:val="24"/>
                <w:szCs w:val="24"/>
              </w:rPr>
              <w:t xml:space="preserve"> </w:t>
            </w:r>
          </w:p>
          <w:p w:rsidR="00975195" w:rsidRPr="00975195" w:rsidRDefault="00975195" w:rsidP="00975195">
            <w:pPr>
              <w:spacing w:line="360" w:lineRule="auto"/>
              <w:jc w:val="center"/>
              <w:rPr>
                <w:rFonts w:ascii="Times New Roman" w:hAnsi="Times New Roman" w:cs="Times New Roman"/>
                <w:b/>
                <w:sz w:val="24"/>
                <w:szCs w:val="24"/>
              </w:rPr>
            </w:pPr>
            <w:r w:rsidRPr="00975195">
              <w:rPr>
                <w:rFonts w:ascii="Times New Roman" w:hAnsi="Times New Roman" w:cs="Times New Roman"/>
                <w:b/>
                <w:sz w:val="24"/>
                <w:szCs w:val="24"/>
              </w:rPr>
              <w:t>Acts of parliament that impact on the workload of the Principal</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 Safety, Health and Welfare at Work Act 1989</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2. Industrial Relations Act 1990</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3. Children Act 1991, 2001</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4. Terms of Employment (Information) Act 1993, 1997</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5. Employment Act (Protection of Young Persons) 1996</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6. Organization of Working Time Act 1997</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7. Employment Equality Act 1998, 2004</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8. Education Act 1998</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9. Education Welfare Act 2000</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10. Equal Status Act 2000</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11. Protection of Employees (Part-time Work) Act 2001</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12. Teaching Council Act 2001</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13. Ombudsman for Children Act 2002</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14. Unfair Dismissals Act, 1977, 1993</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15. Education for Persons with Special Educational Needs Act 2004</w:t>
            </w:r>
          </w:p>
          <w:p w:rsidR="00CB5856" w:rsidRPr="0011490C" w:rsidRDefault="00CB5856" w:rsidP="008A4BBC">
            <w:pPr>
              <w:spacing w:line="240" w:lineRule="auto"/>
              <w:jc w:val="both"/>
              <w:rPr>
                <w:rFonts w:ascii="Times New Roman" w:hAnsi="Times New Roman" w:cs="Times New Roman"/>
                <w:sz w:val="24"/>
                <w:szCs w:val="24"/>
              </w:rPr>
            </w:pPr>
            <w:r w:rsidRPr="0011490C">
              <w:rPr>
                <w:rFonts w:ascii="Times New Roman" w:hAnsi="Times New Roman" w:cs="Times New Roman"/>
                <w:sz w:val="24"/>
                <w:szCs w:val="24"/>
              </w:rPr>
              <w:t>16. Child Care Act, 1991</w:t>
            </w:r>
            <w:r w:rsidR="008A4BBC">
              <w:rPr>
                <w:rFonts w:ascii="Times New Roman" w:hAnsi="Times New Roman" w:cs="Times New Roman"/>
                <w:sz w:val="24"/>
                <w:szCs w:val="24"/>
              </w:rPr>
              <w:t xml:space="preserve">                              </w:t>
            </w:r>
            <w:r w:rsidRPr="008A4BBC">
              <w:rPr>
                <w:rFonts w:ascii="Times New Roman" w:hAnsi="Times New Roman" w:cs="Times New Roman"/>
                <w:i/>
                <w:sz w:val="24"/>
                <w:szCs w:val="24"/>
              </w:rPr>
              <w:t>Source: JMB Survey: 2005.</w:t>
            </w:r>
          </w:p>
        </w:tc>
      </w:tr>
    </w:tbl>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In addition to these acts of parliament the work of school principals is governed by regulatory directives from the Department of Education and Skills in the form of department circulars. </w:t>
      </w:r>
      <w:r w:rsidR="00340546" w:rsidRPr="00F91DB2">
        <w:rPr>
          <w:rFonts w:ascii="Times New Roman" w:hAnsi="Times New Roman" w:cs="Times New Roman"/>
          <w:sz w:val="24"/>
          <w:szCs w:val="24"/>
        </w:rPr>
        <w:t xml:space="preserve">A cursory look at the newly revamped DES website shows that there are no fewer than 590 circulars described as Active. </w:t>
      </w:r>
      <w:r w:rsidR="00340546">
        <w:rPr>
          <w:rFonts w:ascii="Times New Roman" w:hAnsi="Times New Roman" w:cs="Times New Roman"/>
          <w:sz w:val="24"/>
          <w:szCs w:val="24"/>
        </w:rPr>
        <w:t>In the five years from</w:t>
      </w:r>
      <w:r w:rsidRPr="0011490C">
        <w:rPr>
          <w:rFonts w:ascii="Times New Roman" w:hAnsi="Times New Roman" w:cs="Times New Roman"/>
          <w:sz w:val="24"/>
          <w:szCs w:val="24"/>
        </w:rPr>
        <w:t xml:space="preserve"> 2</w:t>
      </w:r>
      <w:r w:rsidR="00340546">
        <w:rPr>
          <w:rFonts w:ascii="Times New Roman" w:hAnsi="Times New Roman" w:cs="Times New Roman"/>
          <w:sz w:val="24"/>
          <w:szCs w:val="24"/>
        </w:rPr>
        <w:t>007 and 2011 more than 450 were</w:t>
      </w:r>
      <w:r w:rsidRPr="0011490C">
        <w:rPr>
          <w:rFonts w:ascii="Times New Roman" w:hAnsi="Times New Roman" w:cs="Times New Roman"/>
          <w:sz w:val="24"/>
          <w:szCs w:val="24"/>
        </w:rPr>
        <w:t xml:space="preserve"> issued by the Dept. of Education and Skills.  </w:t>
      </w:r>
    </w:p>
    <w:p w:rsidR="00B47749" w:rsidRDefault="00B47749" w:rsidP="00B47749">
      <w:pPr>
        <w:spacing w:line="360" w:lineRule="auto"/>
        <w:jc w:val="both"/>
        <w:rPr>
          <w:rFonts w:ascii="Times New Roman" w:hAnsi="Times New Roman" w:cs="Times New Roman"/>
          <w:b/>
          <w:sz w:val="24"/>
          <w:szCs w:val="24"/>
        </w:rPr>
      </w:pPr>
    </w:p>
    <w:tbl>
      <w:tblPr>
        <w:tblStyle w:val="TableGrid"/>
        <w:tblW w:w="0" w:type="auto"/>
        <w:tblInd w:w="1101" w:type="dxa"/>
        <w:tblLook w:val="04A0" w:firstRow="1" w:lastRow="0" w:firstColumn="1" w:lastColumn="0" w:noHBand="0" w:noVBand="1"/>
      </w:tblPr>
      <w:tblGrid>
        <w:gridCol w:w="7371"/>
      </w:tblGrid>
      <w:tr w:rsidR="00B47749" w:rsidTr="00B47749">
        <w:tc>
          <w:tcPr>
            <w:tcW w:w="7371" w:type="dxa"/>
          </w:tcPr>
          <w:p w:rsidR="00B47749" w:rsidRDefault="00B47749" w:rsidP="00B47749">
            <w:pPr>
              <w:spacing w:line="360" w:lineRule="auto"/>
              <w:jc w:val="both"/>
              <w:rPr>
                <w:rFonts w:ascii="Times New Roman" w:hAnsi="Times New Roman"/>
                <w:sz w:val="24"/>
                <w:szCs w:val="24"/>
              </w:rPr>
            </w:pPr>
            <w:r>
              <w:rPr>
                <w:rFonts w:ascii="Times New Roman" w:hAnsi="Times New Roman"/>
                <w:b/>
                <w:sz w:val="24"/>
                <w:szCs w:val="24"/>
              </w:rPr>
              <w:t xml:space="preserve">Table </w:t>
            </w:r>
            <w:r w:rsidR="00A25EFA">
              <w:rPr>
                <w:rFonts w:ascii="Times New Roman" w:hAnsi="Times New Roman"/>
                <w:b/>
                <w:sz w:val="24"/>
                <w:szCs w:val="24"/>
              </w:rPr>
              <w:t>3.2</w:t>
            </w:r>
            <w:r w:rsidRPr="00B47749">
              <w:rPr>
                <w:rFonts w:ascii="Times New Roman" w:hAnsi="Times New Roman"/>
                <w:sz w:val="24"/>
                <w:szCs w:val="24"/>
              </w:rPr>
              <w:t xml:space="preserve">. </w:t>
            </w:r>
            <w:r w:rsidRPr="00975195">
              <w:rPr>
                <w:rFonts w:ascii="Times New Roman" w:hAnsi="Times New Roman"/>
                <w:b/>
                <w:sz w:val="24"/>
                <w:szCs w:val="24"/>
              </w:rPr>
              <w:t xml:space="preserve">Circulars </w:t>
            </w:r>
            <w:r w:rsidR="00A25EFA">
              <w:rPr>
                <w:rFonts w:ascii="Times New Roman" w:hAnsi="Times New Roman"/>
                <w:b/>
                <w:sz w:val="24"/>
                <w:szCs w:val="24"/>
              </w:rPr>
              <w:t>from</w:t>
            </w:r>
            <w:r w:rsidRPr="00975195">
              <w:rPr>
                <w:rFonts w:ascii="Times New Roman" w:hAnsi="Times New Roman"/>
                <w:b/>
                <w:sz w:val="24"/>
                <w:szCs w:val="24"/>
              </w:rPr>
              <w:t xml:space="preserve"> the Department of Education and Skills</w:t>
            </w:r>
          </w:p>
          <w:p w:rsidR="00B47749" w:rsidRPr="0011490C" w:rsidRDefault="00B47749" w:rsidP="00B47749">
            <w:pPr>
              <w:spacing w:line="360" w:lineRule="auto"/>
              <w:jc w:val="both"/>
              <w:rPr>
                <w:rFonts w:ascii="Times New Roman" w:hAnsi="Times New Roman"/>
                <w:sz w:val="24"/>
                <w:szCs w:val="24"/>
              </w:rPr>
            </w:pPr>
            <w:r>
              <w:rPr>
                <w:rFonts w:ascii="Times New Roman" w:hAnsi="Times New Roman"/>
                <w:sz w:val="24"/>
                <w:szCs w:val="24"/>
              </w:rPr>
              <w:t xml:space="preserve">                             YEAR</w:t>
            </w:r>
            <w:r>
              <w:rPr>
                <w:rFonts w:ascii="Times New Roman" w:hAnsi="Times New Roman"/>
                <w:sz w:val="24"/>
                <w:szCs w:val="24"/>
              </w:rPr>
              <w:tab/>
            </w:r>
            <w:r>
              <w:rPr>
                <w:rFonts w:ascii="Times New Roman" w:hAnsi="Times New Roman"/>
                <w:sz w:val="24"/>
                <w:szCs w:val="24"/>
              </w:rPr>
              <w:tab/>
              <w:t>Number of c</w:t>
            </w:r>
            <w:r w:rsidRPr="0011490C">
              <w:rPr>
                <w:rFonts w:ascii="Times New Roman" w:hAnsi="Times New Roman"/>
                <w:sz w:val="24"/>
                <w:szCs w:val="24"/>
              </w:rPr>
              <w:t>irculars issued</w:t>
            </w:r>
          </w:p>
          <w:tbl>
            <w:tblPr>
              <w:tblW w:w="0" w:type="auto"/>
              <w:tblInd w:w="9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719"/>
              <w:gridCol w:w="2526"/>
            </w:tblGrid>
            <w:tr w:rsidR="00B47749" w:rsidRPr="0011490C" w:rsidTr="00B47749">
              <w:tc>
                <w:tcPr>
                  <w:tcW w:w="271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2007</w:t>
                  </w:r>
                </w:p>
              </w:tc>
              <w:tc>
                <w:tcPr>
                  <w:tcW w:w="2526"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111</w:t>
                  </w:r>
                </w:p>
              </w:tc>
            </w:tr>
            <w:tr w:rsidR="00B47749" w:rsidRPr="0011490C" w:rsidTr="00B47749">
              <w:tc>
                <w:tcPr>
                  <w:tcW w:w="271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2008</w:t>
                  </w:r>
                </w:p>
              </w:tc>
              <w:tc>
                <w:tcPr>
                  <w:tcW w:w="2526"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115</w:t>
                  </w:r>
                </w:p>
              </w:tc>
            </w:tr>
            <w:tr w:rsidR="00B47749" w:rsidRPr="0011490C" w:rsidTr="00B47749">
              <w:tc>
                <w:tcPr>
                  <w:tcW w:w="271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2009</w:t>
                  </w:r>
                </w:p>
              </w:tc>
              <w:tc>
                <w:tcPr>
                  <w:tcW w:w="2526"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70</w:t>
                  </w:r>
                </w:p>
              </w:tc>
            </w:tr>
            <w:tr w:rsidR="00B47749" w:rsidRPr="0011490C" w:rsidTr="00B47749">
              <w:tc>
                <w:tcPr>
                  <w:tcW w:w="271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2010</w:t>
                  </w:r>
                </w:p>
              </w:tc>
              <w:tc>
                <w:tcPr>
                  <w:tcW w:w="2526"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77</w:t>
                  </w:r>
                </w:p>
              </w:tc>
            </w:tr>
            <w:tr w:rsidR="00B47749" w:rsidRPr="0011490C" w:rsidTr="00B47749">
              <w:tc>
                <w:tcPr>
                  <w:tcW w:w="271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2011</w:t>
                  </w:r>
                </w:p>
              </w:tc>
              <w:tc>
                <w:tcPr>
                  <w:tcW w:w="2526"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77</w:t>
                  </w:r>
                </w:p>
              </w:tc>
            </w:tr>
          </w:tbl>
          <w:p w:rsidR="00B47749" w:rsidRDefault="00B47749" w:rsidP="00B47749">
            <w:pPr>
              <w:spacing w:line="360" w:lineRule="auto"/>
              <w:jc w:val="right"/>
              <w:rPr>
                <w:rFonts w:ascii="Times New Roman" w:hAnsi="Times New Roman"/>
                <w:sz w:val="24"/>
                <w:szCs w:val="24"/>
              </w:rPr>
            </w:pPr>
          </w:p>
          <w:p w:rsidR="00B47749" w:rsidRPr="0011490C" w:rsidRDefault="00B47749" w:rsidP="00B47749">
            <w:pPr>
              <w:spacing w:line="360" w:lineRule="auto"/>
              <w:jc w:val="right"/>
              <w:rPr>
                <w:rFonts w:ascii="Times New Roman" w:hAnsi="Times New Roman"/>
                <w:sz w:val="24"/>
                <w:szCs w:val="24"/>
              </w:rPr>
            </w:pPr>
            <w:r w:rsidRPr="0011490C">
              <w:rPr>
                <w:rFonts w:ascii="Times New Roman" w:hAnsi="Times New Roman"/>
                <w:sz w:val="24"/>
                <w:szCs w:val="24"/>
              </w:rPr>
              <w:t>Source /</w:t>
            </w:r>
            <w:r w:rsidRPr="00B47749">
              <w:rPr>
                <w:rFonts w:ascii="Times New Roman" w:hAnsi="Times New Roman"/>
                <w:i/>
                <w:sz w:val="24"/>
                <w:szCs w:val="24"/>
              </w:rPr>
              <w:t>www.education.ie/servlet/blobservlet/des_circular_listing.htm</w:t>
            </w:r>
          </w:p>
          <w:p w:rsidR="00B47749" w:rsidRDefault="00B47749" w:rsidP="00B47749">
            <w:pPr>
              <w:spacing w:line="360" w:lineRule="auto"/>
              <w:jc w:val="both"/>
              <w:rPr>
                <w:rFonts w:ascii="Times New Roman" w:hAnsi="Times New Roman"/>
                <w:b/>
                <w:sz w:val="24"/>
                <w:szCs w:val="24"/>
              </w:rPr>
            </w:pPr>
          </w:p>
        </w:tc>
      </w:tr>
    </w:tbl>
    <w:p w:rsidR="00B47749" w:rsidRPr="0011490C" w:rsidRDefault="00B47749" w:rsidP="00B47749">
      <w:pPr>
        <w:spacing w:line="360" w:lineRule="auto"/>
        <w:jc w:val="both"/>
        <w:rPr>
          <w:rFonts w:ascii="Times New Roman" w:hAnsi="Times New Roman" w:cs="Times New Roman"/>
          <w:b/>
          <w:sz w:val="24"/>
          <w:szCs w:val="24"/>
        </w:rPr>
      </w:pPr>
    </w:p>
    <w:p w:rsidR="00355279" w:rsidRPr="0011490C" w:rsidRDefault="00CB5856" w:rsidP="00355279">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Although some of these circulars focus on administrative functions outside the realm of responsibility of mainstream post primary principals (such as Adult Education) the majority have had a direct impact on their work and most have added to the pressure on school principal.</w:t>
      </w:r>
      <w:r w:rsidR="00355279">
        <w:rPr>
          <w:rFonts w:ascii="Times New Roman" w:hAnsi="Times New Roman" w:cs="Times New Roman"/>
          <w:sz w:val="24"/>
          <w:szCs w:val="24"/>
        </w:rPr>
        <w:t xml:space="preserve"> In 1998 for example circular letter 04/98 revised the structures for in-school or middle management of post primary schools (DES 1998) only to be revised again by circular 07/03 (DES 2003) and again in 2011 by circular 53/11</w:t>
      </w:r>
      <w:r w:rsidR="00725C36">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3.1.1</w:t>
      </w:r>
      <w:r w:rsidRPr="0011490C">
        <w:rPr>
          <w:rFonts w:ascii="Times New Roman" w:hAnsi="Times New Roman" w:cs="Times New Roman"/>
          <w:b/>
          <w:sz w:val="24"/>
          <w:szCs w:val="24"/>
        </w:rPr>
        <w:tab/>
        <w:t>An Historical Perspective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Prof John Coolahan’s seminal </w:t>
      </w:r>
      <w:r w:rsidRPr="0011490C">
        <w:rPr>
          <w:rFonts w:ascii="Times New Roman" w:hAnsi="Times New Roman" w:cs="Times New Roman"/>
          <w:i/>
          <w:sz w:val="24"/>
          <w:szCs w:val="24"/>
        </w:rPr>
        <w:t>History of Irish Education</w:t>
      </w:r>
      <w:r w:rsidRPr="0011490C">
        <w:rPr>
          <w:rFonts w:ascii="Times New Roman" w:hAnsi="Times New Roman" w:cs="Times New Roman"/>
          <w:sz w:val="24"/>
          <w:szCs w:val="24"/>
        </w:rPr>
        <w:t xml:space="preserve"> describes the genesis of the Irish education system as ‘unusual, complex and interesting’ (Coolahan 1981 page 141). The history of the patronage and management of Irish post primary schools is a history of the interaction of a variety of post-colonial, religious and political issues. Perhaps in a reaction to the fact that the schools were once used as an </w:t>
      </w:r>
      <w:r w:rsidRPr="0011490C">
        <w:rPr>
          <w:rFonts w:ascii="Times New Roman" w:hAnsi="Times New Roman" w:cs="Times New Roman"/>
          <w:i/>
          <w:sz w:val="24"/>
          <w:szCs w:val="24"/>
        </w:rPr>
        <w:t>instrumentum regni</w:t>
      </w:r>
      <w:r w:rsidRPr="0011490C">
        <w:rPr>
          <w:rFonts w:ascii="Times New Roman" w:hAnsi="Times New Roman" w:cs="Times New Roman"/>
          <w:sz w:val="24"/>
          <w:szCs w:val="24"/>
        </w:rPr>
        <w:t xml:space="preserve"> by the colonial occupier </w:t>
      </w:r>
      <w:r w:rsidRPr="0011490C">
        <w:rPr>
          <w:rFonts w:ascii="Times New Roman" w:hAnsi="Times New Roman" w:cs="Times New Roman"/>
          <w:sz w:val="24"/>
          <w:szCs w:val="24"/>
        </w:rPr>
        <w:lastRenderedPageBreak/>
        <w:t>(Coolahan 1981 p. 140) the Catholic Church, through various indigenous and internationally based religious organizations ultimately became the main provider and manager of post primary education in Ireland during the 19</w:t>
      </w:r>
      <w:r w:rsidRPr="0011490C">
        <w:rPr>
          <w:rFonts w:ascii="Times New Roman" w:hAnsi="Times New Roman" w:cs="Times New Roman"/>
          <w:sz w:val="24"/>
          <w:szCs w:val="24"/>
          <w:vertAlign w:val="superscript"/>
        </w:rPr>
        <w:t>th</w:t>
      </w:r>
      <w:r w:rsidRPr="0011490C">
        <w:rPr>
          <w:rFonts w:ascii="Times New Roman" w:hAnsi="Times New Roman" w:cs="Times New Roman"/>
          <w:sz w:val="24"/>
          <w:szCs w:val="24"/>
        </w:rPr>
        <w:t xml:space="preserve"> and 20</w:t>
      </w:r>
      <w:r w:rsidRPr="0011490C">
        <w:rPr>
          <w:rFonts w:ascii="Times New Roman" w:hAnsi="Times New Roman" w:cs="Times New Roman"/>
          <w:sz w:val="24"/>
          <w:szCs w:val="24"/>
          <w:vertAlign w:val="superscript"/>
        </w:rPr>
        <w:t>th</w:t>
      </w:r>
      <w:r w:rsidRPr="0011490C">
        <w:rPr>
          <w:rFonts w:ascii="Times New Roman" w:hAnsi="Times New Roman" w:cs="Times New Roman"/>
          <w:sz w:val="24"/>
          <w:szCs w:val="24"/>
        </w:rPr>
        <w:t xml:space="preserve"> centuries. In almost all cases the principals of these congregational schools were selected and appointed by the Superiors of the orders. This led to a core anomaly which largely still prevails within the system which ‘</w:t>
      </w:r>
      <w:r w:rsidR="00D11710">
        <w:rPr>
          <w:rFonts w:ascii="Times New Roman" w:hAnsi="Times New Roman" w:cs="Times New Roman"/>
          <w:sz w:val="24"/>
          <w:szCs w:val="24"/>
        </w:rPr>
        <w:t>…</w:t>
      </w:r>
      <w:r w:rsidRPr="0011490C">
        <w:rPr>
          <w:rFonts w:ascii="Times New Roman" w:hAnsi="Times New Roman" w:cs="Times New Roman"/>
          <w:sz w:val="24"/>
          <w:szCs w:val="24"/>
        </w:rPr>
        <w:t>gave unparalleled ownership, access and local control to the Church while the burden of the financial and central administration was carried out by the State’ (Fahy 1</w:t>
      </w:r>
      <w:r w:rsidR="00D11710">
        <w:rPr>
          <w:rFonts w:ascii="Times New Roman" w:hAnsi="Times New Roman" w:cs="Times New Roman"/>
          <w:sz w:val="24"/>
          <w:szCs w:val="24"/>
        </w:rPr>
        <w:t xml:space="preserve">992 in Gleeson 2010 page 25.).  </w:t>
      </w:r>
      <w:r w:rsidRPr="0011490C">
        <w:rPr>
          <w:rFonts w:ascii="Times New Roman" w:hAnsi="Times New Roman" w:cs="Times New Roman"/>
          <w:sz w:val="24"/>
          <w:szCs w:val="24"/>
        </w:rPr>
        <w:t>In addition to the religious dimension, the other political, social and cultural complexities that remain within the structures of Irish Post Primary schools are especially well summarized by Gleeson (2004, 2010)</w:t>
      </w:r>
      <w:r w:rsidR="00D11710">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Prior to the Education Act the </w:t>
      </w:r>
      <w:r w:rsidRPr="0011490C">
        <w:rPr>
          <w:rFonts w:ascii="Times New Roman" w:hAnsi="Times New Roman" w:cs="Times New Roman"/>
          <w:iCs/>
          <w:sz w:val="24"/>
          <w:szCs w:val="24"/>
        </w:rPr>
        <w:t>National Education Convention</w:t>
      </w:r>
      <w:r w:rsidRPr="0011490C">
        <w:rPr>
          <w:rFonts w:ascii="Times New Roman" w:hAnsi="Times New Roman" w:cs="Times New Roman"/>
          <w:sz w:val="24"/>
          <w:szCs w:val="24"/>
        </w:rPr>
        <w:t xml:space="preserve">, had been established following the publication of the consultative document </w:t>
      </w:r>
      <w:r w:rsidRPr="0011490C">
        <w:rPr>
          <w:rFonts w:ascii="Times New Roman" w:hAnsi="Times New Roman" w:cs="Times New Roman"/>
          <w:i/>
          <w:iCs/>
          <w:sz w:val="24"/>
          <w:szCs w:val="24"/>
        </w:rPr>
        <w:t xml:space="preserve">Education for a Changing World </w:t>
      </w:r>
      <w:r w:rsidRPr="0011490C">
        <w:rPr>
          <w:rFonts w:ascii="Times New Roman" w:hAnsi="Times New Roman" w:cs="Times New Roman"/>
          <w:sz w:val="24"/>
          <w:szCs w:val="24"/>
        </w:rPr>
        <w:t>(NEC 1992).  The then minister for education Niamh Bhreathneach heralded the convention as a change to the traditional approach to policy making in Irish education which had been characterized by bilateral negotiations between the Department of Education and major interest groups (</w:t>
      </w:r>
      <w:r w:rsidR="0061690F" w:rsidRPr="0011490C">
        <w:rPr>
          <w:rFonts w:ascii="Times New Roman" w:hAnsi="Times New Roman" w:cs="Times New Roman"/>
          <w:sz w:val="24"/>
          <w:szCs w:val="24"/>
        </w:rPr>
        <w:t>Gov.</w:t>
      </w:r>
      <w:r w:rsidRPr="0011490C">
        <w:rPr>
          <w:rFonts w:ascii="Times New Roman" w:hAnsi="Times New Roman" w:cs="Times New Roman"/>
          <w:sz w:val="24"/>
          <w:szCs w:val="24"/>
        </w:rPr>
        <w:t xml:space="preserve"> of </w:t>
      </w:r>
      <w:r w:rsidR="0061690F" w:rsidRPr="0011490C">
        <w:rPr>
          <w:rFonts w:ascii="Times New Roman" w:hAnsi="Times New Roman" w:cs="Times New Roman"/>
          <w:sz w:val="24"/>
          <w:szCs w:val="24"/>
        </w:rPr>
        <w:t>Ire</w:t>
      </w:r>
      <w:r w:rsidRPr="0011490C">
        <w:rPr>
          <w:rFonts w:ascii="Times New Roman" w:hAnsi="Times New Roman" w:cs="Times New Roman"/>
          <w:sz w:val="24"/>
          <w:szCs w:val="24"/>
        </w:rPr>
        <w:t xml:space="preserve"> 1994).  The multilateral discussions within the convention explored a wide range of issues with representatives of various stakeholders and interest groups. When addressing the issue of school management it was the view of the Convention that the role of the school principal was first and foremost as a leader of learning and that the instructional leader was the ‘most neglected aspect of the principal’s work in the school’ (Coolahan 1994 p. 43).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Three years after the Convention Prof John Coolahan noted that there was a strong relationship between positive school leadership and institutional effectiveness, and further added that the challenges posed by the transition from the classroom to the Principal’s office are considerable for newly-appointed principals (Coolahan 1994).  In a foretaste of things to come Coolahan’s list of the core responsibilities of school principals clearly emphasizes the notion of the school principal as an instructional leader who is responsible for…‘…creating a supportive school climate, with particular emphasis on the curriculum and teaching and directed towards maximizing academic learning, having clear goals and high expectations for staff and students, establishing good systems for monitoring student performance, promoting on-going staff development and in-service, and encouraging strong parental involvement and identification with, and support for the goals of the school’ (Coolahan, 1994 page 42).</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lastRenderedPageBreak/>
        <w:t>3.1.2 A changing culture in the management of post primary schools</w:t>
      </w:r>
    </w:p>
    <w:p w:rsidR="00CB5856" w:rsidRPr="0011490C" w:rsidRDefault="008A4BBC" w:rsidP="00CB5856">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Latest </w:t>
      </w:r>
      <w:r w:rsidR="00CB5856" w:rsidRPr="0011490C">
        <w:rPr>
          <w:rFonts w:ascii="Times New Roman" w:hAnsi="Times New Roman" w:cs="Times New Roman"/>
          <w:sz w:val="24"/>
          <w:szCs w:val="24"/>
        </w:rPr>
        <w:t xml:space="preserve">statistics for the post primary system show that 26,185 teachers now serve the needs of 356,107 pupils (statistics from the DES website and relate to 2010-11 school year).  In total there are 729 recognized post-primary schools in Ireland with patronage arrangements which categorize them into one of three sectors or school types; Voluntary Secondary Schools, Vocational Schools (including Community Colleges) and Community or Comprehensive Schools. The three sectors or school types are served by three management bodies. 383 Voluntary Secondary Schools operate under the guidance of the Joint Managerial Board (JMB) and represent 54% of the total. 33%. of post primary schools or 254 are Vocational Schools or Community Colleges and are managed by local VECs under the auspices of the Irish Vocational Education Association (IVEA). The smallest of the three sectors accounts for only 13% of the total or 92 Community and Comprehensive schools who are served by the Association of Community and Comprehensive Schools (ACCS).  </w:t>
      </w:r>
    </w:p>
    <w:tbl>
      <w:tblPr>
        <w:tblStyle w:val="TableGrid"/>
        <w:tblW w:w="0" w:type="auto"/>
        <w:tblInd w:w="1526" w:type="dxa"/>
        <w:tblLook w:val="04A0" w:firstRow="1" w:lastRow="0" w:firstColumn="1" w:lastColumn="0" w:noHBand="0" w:noVBand="1"/>
      </w:tblPr>
      <w:tblGrid>
        <w:gridCol w:w="6804"/>
      </w:tblGrid>
      <w:tr w:rsidR="00B47749" w:rsidTr="00B47749">
        <w:tc>
          <w:tcPr>
            <w:tcW w:w="6804" w:type="dxa"/>
          </w:tcPr>
          <w:p w:rsidR="00B47749" w:rsidRDefault="00A25EFA" w:rsidP="00B47749">
            <w:pPr>
              <w:spacing w:line="360" w:lineRule="auto"/>
              <w:rPr>
                <w:rFonts w:ascii="Times New Roman" w:hAnsi="Times New Roman"/>
                <w:b/>
                <w:sz w:val="24"/>
                <w:szCs w:val="24"/>
              </w:rPr>
            </w:pPr>
            <w:r>
              <w:rPr>
                <w:rFonts w:ascii="Times New Roman" w:hAnsi="Times New Roman"/>
                <w:b/>
                <w:sz w:val="24"/>
                <w:szCs w:val="24"/>
              </w:rPr>
              <w:t>Table 3.</w:t>
            </w:r>
            <w:r w:rsidR="00B47749" w:rsidRPr="0011490C">
              <w:rPr>
                <w:rFonts w:ascii="Times New Roman" w:hAnsi="Times New Roman"/>
                <w:b/>
                <w:sz w:val="24"/>
                <w:szCs w:val="24"/>
              </w:rPr>
              <w:t xml:space="preserve"> </w:t>
            </w:r>
            <w:r>
              <w:rPr>
                <w:rFonts w:ascii="Times New Roman" w:hAnsi="Times New Roman"/>
                <w:b/>
                <w:sz w:val="24"/>
                <w:szCs w:val="24"/>
              </w:rPr>
              <w:t>3</w:t>
            </w:r>
            <w:r w:rsidR="00B47749">
              <w:rPr>
                <w:rFonts w:ascii="Times New Roman" w:hAnsi="Times New Roman"/>
                <w:b/>
                <w:sz w:val="24"/>
                <w:szCs w:val="24"/>
              </w:rPr>
              <w:t xml:space="preserve">   </w:t>
            </w:r>
            <w:r w:rsidR="00B774C2">
              <w:rPr>
                <w:rFonts w:ascii="Times New Roman" w:hAnsi="Times New Roman"/>
                <w:b/>
                <w:sz w:val="24"/>
                <w:szCs w:val="24"/>
              </w:rPr>
              <w:t xml:space="preserve">   </w:t>
            </w:r>
            <w:r w:rsidR="00B47749" w:rsidRPr="0011490C">
              <w:rPr>
                <w:rFonts w:ascii="Times New Roman" w:hAnsi="Times New Roman"/>
                <w:b/>
                <w:sz w:val="24"/>
                <w:szCs w:val="24"/>
              </w:rPr>
              <w:t>Post primary schools in the Republic of Ireland</w:t>
            </w:r>
          </w:p>
          <w:p w:rsidR="00B47749" w:rsidRDefault="00B47749" w:rsidP="00B47749">
            <w:pPr>
              <w:spacing w:line="360" w:lineRule="auto"/>
              <w:rPr>
                <w:rFonts w:ascii="Times New Roman" w:hAnsi="Times New Roman"/>
                <w:b/>
                <w:sz w:val="24"/>
                <w:szCs w:val="24"/>
              </w:rPr>
            </w:pPr>
          </w:p>
          <w:tbl>
            <w:tblPr>
              <w:tblW w:w="0" w:type="auto"/>
              <w:jc w:val="center"/>
              <w:tblInd w:w="1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17"/>
              <w:gridCol w:w="1297"/>
              <w:gridCol w:w="1333"/>
              <w:gridCol w:w="1496"/>
            </w:tblGrid>
            <w:tr w:rsidR="00B47749" w:rsidRPr="0011490C" w:rsidTr="00B47749">
              <w:trPr>
                <w:jc w:val="center"/>
              </w:trPr>
              <w:tc>
                <w:tcPr>
                  <w:tcW w:w="917"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JMB</w:t>
                  </w:r>
                </w:p>
              </w:tc>
              <w:tc>
                <w:tcPr>
                  <w:tcW w:w="1297"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VEC</w:t>
                  </w:r>
                </w:p>
              </w:tc>
              <w:tc>
                <w:tcPr>
                  <w:tcW w:w="1333"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ACCS</w:t>
                  </w:r>
                </w:p>
              </w:tc>
              <w:tc>
                <w:tcPr>
                  <w:tcW w:w="1496"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Total</w:t>
                  </w:r>
                </w:p>
              </w:tc>
            </w:tr>
            <w:tr w:rsidR="00B47749" w:rsidRPr="0011490C" w:rsidTr="00B47749">
              <w:trPr>
                <w:trHeight w:val="70"/>
                <w:jc w:val="center"/>
              </w:trPr>
              <w:tc>
                <w:tcPr>
                  <w:tcW w:w="917"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383</w:t>
                  </w:r>
                </w:p>
              </w:tc>
              <w:tc>
                <w:tcPr>
                  <w:tcW w:w="1297"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254</w:t>
                  </w:r>
                </w:p>
              </w:tc>
              <w:tc>
                <w:tcPr>
                  <w:tcW w:w="1333"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92</w:t>
                  </w:r>
                </w:p>
              </w:tc>
              <w:tc>
                <w:tcPr>
                  <w:tcW w:w="1496"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729</w:t>
                  </w:r>
                </w:p>
              </w:tc>
            </w:tr>
          </w:tbl>
          <w:p w:rsidR="00B47749" w:rsidRPr="0011490C" w:rsidRDefault="00B47749" w:rsidP="00B47749">
            <w:pPr>
              <w:spacing w:line="360" w:lineRule="auto"/>
              <w:jc w:val="right"/>
              <w:rPr>
                <w:rFonts w:ascii="Times New Roman" w:hAnsi="Times New Roman"/>
                <w:i/>
                <w:sz w:val="24"/>
                <w:szCs w:val="24"/>
              </w:rPr>
            </w:pPr>
            <w:r w:rsidRPr="0011490C">
              <w:rPr>
                <w:rFonts w:ascii="Times New Roman" w:hAnsi="Times New Roman"/>
                <w:b/>
                <w:sz w:val="24"/>
                <w:szCs w:val="24"/>
              </w:rPr>
              <w:tab/>
            </w:r>
            <w:r w:rsidRPr="0011490C">
              <w:rPr>
                <w:rFonts w:ascii="Times New Roman" w:hAnsi="Times New Roman"/>
                <w:i/>
                <w:sz w:val="24"/>
                <w:szCs w:val="24"/>
              </w:rPr>
              <w:t>Source DES website</w:t>
            </w:r>
          </w:p>
          <w:p w:rsidR="00B47749" w:rsidRDefault="00B47749" w:rsidP="00B47749">
            <w:pPr>
              <w:spacing w:line="360" w:lineRule="auto"/>
              <w:rPr>
                <w:rFonts w:ascii="Times New Roman" w:hAnsi="Times New Roman"/>
                <w:b/>
                <w:sz w:val="24"/>
                <w:szCs w:val="24"/>
              </w:rPr>
            </w:pPr>
          </w:p>
        </w:tc>
      </w:tr>
    </w:tbl>
    <w:p w:rsidR="00B47749" w:rsidRDefault="00B47749" w:rsidP="00CB5856">
      <w:pPr>
        <w:spacing w:line="360" w:lineRule="auto"/>
        <w:jc w:val="center"/>
        <w:rPr>
          <w:rFonts w:ascii="Times New Roman" w:hAnsi="Times New Roman" w:cs="Times New Roman"/>
          <w:b/>
          <w:sz w:val="24"/>
          <w:szCs w:val="24"/>
        </w:rPr>
      </w:pP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religious orders whi</w:t>
      </w:r>
      <w:r w:rsidR="008A4BBC">
        <w:rPr>
          <w:rFonts w:ascii="Times New Roman" w:hAnsi="Times New Roman" w:cs="Times New Roman"/>
          <w:sz w:val="24"/>
          <w:szCs w:val="24"/>
        </w:rPr>
        <w:t>ch dominated the management of post p</w:t>
      </w:r>
      <w:r w:rsidRPr="0011490C">
        <w:rPr>
          <w:rFonts w:ascii="Times New Roman" w:hAnsi="Times New Roman" w:cs="Times New Roman"/>
          <w:sz w:val="24"/>
          <w:szCs w:val="24"/>
        </w:rPr>
        <w:t>rimary schools in the last century continue to manage their schools from beyond the grave (McGrath 2007) through new trust bodies. These new trust bodies carry the founding vision of the school and strive to maintain the characteristic spirit or ethos of a school. They exercise the role of Patron/Trustee as enshrined in the Education Act, holding ‘in trust’ the school property and the school’s educational mission. As trustees they also appoint the Board of Management. Almost all of their schools now have so called ‘lay’ principals. Figures obtained from these trust bodies show just how much things have changed in the demography of school leadership and management.</w:t>
      </w:r>
    </w:p>
    <w:p w:rsidR="00B47749" w:rsidRDefault="00B47749" w:rsidP="00CB5856">
      <w:pPr>
        <w:spacing w:line="360" w:lineRule="auto"/>
        <w:jc w:val="both"/>
        <w:rPr>
          <w:rFonts w:ascii="Times New Roman" w:hAnsi="Times New Roman" w:cs="Times New Roman"/>
          <w:sz w:val="24"/>
          <w:szCs w:val="24"/>
        </w:rPr>
      </w:pPr>
    </w:p>
    <w:p w:rsidR="00B47749" w:rsidRPr="0011490C" w:rsidRDefault="00B47749" w:rsidP="00B47749">
      <w:pPr>
        <w:spacing w:line="360" w:lineRule="auto"/>
        <w:jc w:val="both"/>
        <w:rPr>
          <w:rFonts w:ascii="Times New Roman" w:hAnsi="Times New Roman" w:cs="Times New Roman"/>
          <w:b/>
          <w:sz w:val="24"/>
          <w:szCs w:val="24"/>
        </w:rPr>
      </w:pPr>
    </w:p>
    <w:tbl>
      <w:tblPr>
        <w:tblStyle w:val="TableGrid"/>
        <w:tblW w:w="0" w:type="auto"/>
        <w:tblInd w:w="108" w:type="dxa"/>
        <w:tblLayout w:type="fixed"/>
        <w:tblLook w:val="04A0" w:firstRow="1" w:lastRow="0" w:firstColumn="1" w:lastColumn="0" w:noHBand="0" w:noVBand="1"/>
      </w:tblPr>
      <w:tblGrid>
        <w:gridCol w:w="8789"/>
      </w:tblGrid>
      <w:tr w:rsidR="00B47749" w:rsidTr="00B774C2">
        <w:trPr>
          <w:trHeight w:val="4620"/>
        </w:trPr>
        <w:tc>
          <w:tcPr>
            <w:tcW w:w="8789" w:type="dxa"/>
          </w:tcPr>
          <w:tbl>
            <w:tblPr>
              <w:tblpPr w:leftFromText="180" w:rightFromText="180" w:vertAnchor="text" w:horzAnchor="margin" w:tblpX="562" w:tblpY="719"/>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7"/>
              <w:gridCol w:w="1065"/>
              <w:gridCol w:w="1349"/>
              <w:gridCol w:w="1189"/>
              <w:gridCol w:w="1007"/>
              <w:gridCol w:w="1031"/>
              <w:gridCol w:w="992"/>
            </w:tblGrid>
            <w:tr w:rsidR="00B47749" w:rsidRPr="0011490C" w:rsidTr="00B774C2">
              <w:tc>
                <w:tcPr>
                  <w:tcW w:w="1017" w:type="dxa"/>
                  <w:shd w:val="clear" w:color="auto" w:fill="auto"/>
                </w:tcPr>
                <w:p w:rsidR="00B47749" w:rsidRPr="0011490C" w:rsidRDefault="00B47749" w:rsidP="00B47749">
                  <w:pPr>
                    <w:jc w:val="center"/>
                    <w:rPr>
                      <w:rFonts w:ascii="Times New Roman" w:hAnsi="Times New Roman" w:cs="Times New Roman"/>
                      <w:b/>
                      <w:sz w:val="24"/>
                      <w:szCs w:val="24"/>
                    </w:rPr>
                  </w:pPr>
                  <w:r w:rsidRPr="0011490C">
                    <w:rPr>
                      <w:rFonts w:ascii="Times New Roman" w:hAnsi="Times New Roman" w:cs="Times New Roman"/>
                      <w:b/>
                      <w:sz w:val="24"/>
                      <w:szCs w:val="24"/>
                    </w:rPr>
                    <w:t>TRUST BODY</w:t>
                  </w:r>
                </w:p>
              </w:tc>
              <w:tc>
                <w:tcPr>
                  <w:tcW w:w="1065" w:type="dxa"/>
                  <w:shd w:val="clear" w:color="auto" w:fill="auto"/>
                </w:tcPr>
                <w:p w:rsidR="00B47749" w:rsidRPr="0011490C" w:rsidRDefault="00B47749" w:rsidP="00B47749">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CEIST</w:t>
                  </w:r>
                </w:p>
              </w:tc>
              <w:tc>
                <w:tcPr>
                  <w:tcW w:w="1349" w:type="dxa"/>
                  <w:shd w:val="clear" w:color="auto" w:fill="auto"/>
                </w:tcPr>
                <w:p w:rsidR="00B47749" w:rsidRPr="0011490C" w:rsidRDefault="00B47749" w:rsidP="00B47749">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Le Cheile</w:t>
                  </w:r>
                </w:p>
              </w:tc>
              <w:tc>
                <w:tcPr>
                  <w:tcW w:w="1189" w:type="dxa"/>
                </w:tcPr>
                <w:p w:rsidR="00B47749" w:rsidRPr="0011490C" w:rsidRDefault="00B47749" w:rsidP="00B47749">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ERST</w:t>
                  </w:r>
                </w:p>
              </w:tc>
              <w:tc>
                <w:tcPr>
                  <w:tcW w:w="1007" w:type="dxa"/>
                </w:tcPr>
                <w:p w:rsidR="00B47749" w:rsidRPr="0011490C" w:rsidRDefault="00B47749" w:rsidP="00B47749">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PBST</w:t>
                  </w:r>
                </w:p>
              </w:tc>
              <w:tc>
                <w:tcPr>
                  <w:tcW w:w="1031" w:type="dxa"/>
                </w:tcPr>
                <w:p w:rsidR="00B47749" w:rsidRPr="0011490C" w:rsidRDefault="00B47749" w:rsidP="00B47749">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Loreto</w:t>
                  </w:r>
                </w:p>
              </w:tc>
              <w:tc>
                <w:tcPr>
                  <w:tcW w:w="992" w:type="dxa"/>
                </w:tcPr>
                <w:p w:rsidR="00B47749" w:rsidRPr="0011490C" w:rsidRDefault="00B47749" w:rsidP="00B47749">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Jesuits</w:t>
                  </w:r>
                </w:p>
              </w:tc>
            </w:tr>
            <w:tr w:rsidR="00B47749" w:rsidRPr="0011490C" w:rsidTr="00B774C2">
              <w:tc>
                <w:tcPr>
                  <w:tcW w:w="1017" w:type="dxa"/>
                  <w:shd w:val="clear" w:color="auto" w:fill="auto"/>
                </w:tcPr>
                <w:p w:rsidR="00B47749" w:rsidRPr="00725C36" w:rsidRDefault="00B47749" w:rsidP="00B47749">
                  <w:pPr>
                    <w:spacing w:line="240" w:lineRule="auto"/>
                    <w:jc w:val="center"/>
                    <w:rPr>
                      <w:rFonts w:ascii="Times New Roman" w:hAnsi="Times New Roman" w:cs="Times New Roman"/>
                      <w:sz w:val="20"/>
                      <w:szCs w:val="20"/>
                    </w:rPr>
                  </w:pPr>
                  <w:r w:rsidRPr="00725C36">
                    <w:rPr>
                      <w:rFonts w:ascii="Times New Roman" w:hAnsi="Times New Roman" w:cs="Times New Roman"/>
                      <w:sz w:val="20"/>
                      <w:szCs w:val="20"/>
                    </w:rPr>
                    <w:t>Number of post primary schools</w:t>
                  </w:r>
                </w:p>
              </w:tc>
              <w:tc>
                <w:tcPr>
                  <w:tcW w:w="1065"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110</w:t>
                  </w:r>
                </w:p>
              </w:tc>
              <w:tc>
                <w:tcPr>
                  <w:tcW w:w="134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54</w:t>
                  </w:r>
                </w:p>
              </w:tc>
              <w:tc>
                <w:tcPr>
                  <w:tcW w:w="1189"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56</w:t>
                  </w:r>
                </w:p>
              </w:tc>
              <w:tc>
                <w:tcPr>
                  <w:tcW w:w="1007"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7</w:t>
                  </w:r>
                </w:p>
              </w:tc>
              <w:tc>
                <w:tcPr>
                  <w:tcW w:w="1031"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21</w:t>
                  </w:r>
                </w:p>
              </w:tc>
              <w:tc>
                <w:tcPr>
                  <w:tcW w:w="992"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5</w:t>
                  </w:r>
                </w:p>
              </w:tc>
            </w:tr>
            <w:tr w:rsidR="00B47749" w:rsidRPr="0011490C" w:rsidTr="00B774C2">
              <w:trPr>
                <w:trHeight w:val="1140"/>
              </w:trPr>
              <w:tc>
                <w:tcPr>
                  <w:tcW w:w="1017" w:type="dxa"/>
                  <w:shd w:val="clear" w:color="auto" w:fill="auto"/>
                </w:tcPr>
                <w:p w:rsidR="00B47749" w:rsidRPr="00725C36" w:rsidRDefault="00B47749" w:rsidP="00B47749">
                  <w:pPr>
                    <w:spacing w:line="240" w:lineRule="auto"/>
                    <w:jc w:val="center"/>
                    <w:rPr>
                      <w:rFonts w:ascii="Times New Roman" w:hAnsi="Times New Roman" w:cs="Times New Roman"/>
                      <w:sz w:val="20"/>
                      <w:szCs w:val="20"/>
                    </w:rPr>
                  </w:pPr>
                  <w:r>
                    <w:rPr>
                      <w:rFonts w:ascii="Times New Roman" w:hAnsi="Times New Roman" w:cs="Times New Roman"/>
                      <w:sz w:val="20"/>
                      <w:szCs w:val="20"/>
                    </w:rPr>
                    <w:t>S</w:t>
                  </w:r>
                  <w:r w:rsidRPr="00725C36">
                    <w:rPr>
                      <w:rFonts w:ascii="Times New Roman" w:hAnsi="Times New Roman" w:cs="Times New Roman"/>
                      <w:sz w:val="20"/>
                      <w:szCs w:val="20"/>
                    </w:rPr>
                    <w:t>erving religious principals</w:t>
                  </w:r>
                </w:p>
              </w:tc>
              <w:tc>
                <w:tcPr>
                  <w:tcW w:w="1065"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4</w:t>
                  </w:r>
                </w:p>
              </w:tc>
              <w:tc>
                <w:tcPr>
                  <w:tcW w:w="1349" w:type="dxa"/>
                  <w:shd w:val="clear" w:color="auto" w:fill="auto"/>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2</w:t>
                  </w:r>
                </w:p>
              </w:tc>
              <w:tc>
                <w:tcPr>
                  <w:tcW w:w="1189"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1</w:t>
                  </w:r>
                </w:p>
              </w:tc>
              <w:tc>
                <w:tcPr>
                  <w:tcW w:w="1007"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0</w:t>
                  </w:r>
                </w:p>
              </w:tc>
              <w:tc>
                <w:tcPr>
                  <w:tcW w:w="1031"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1</w:t>
                  </w:r>
                </w:p>
              </w:tc>
              <w:tc>
                <w:tcPr>
                  <w:tcW w:w="992" w:type="dxa"/>
                </w:tcPr>
                <w:p w:rsidR="00B47749" w:rsidRPr="0011490C" w:rsidRDefault="00B47749" w:rsidP="00B47749">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1</w:t>
                  </w:r>
                </w:p>
              </w:tc>
            </w:tr>
          </w:tbl>
          <w:p w:rsidR="00B47749" w:rsidRDefault="00A25EFA" w:rsidP="00B47749">
            <w:pPr>
              <w:spacing w:line="360" w:lineRule="auto"/>
              <w:rPr>
                <w:rFonts w:ascii="Times New Roman" w:hAnsi="Times New Roman"/>
                <w:sz w:val="24"/>
                <w:szCs w:val="24"/>
              </w:rPr>
            </w:pPr>
            <w:r>
              <w:rPr>
                <w:rFonts w:ascii="Times New Roman" w:hAnsi="Times New Roman"/>
                <w:b/>
                <w:sz w:val="24"/>
                <w:szCs w:val="24"/>
              </w:rPr>
              <w:t>Table 3.4</w:t>
            </w:r>
            <w:r w:rsidR="00B774C2">
              <w:rPr>
                <w:rFonts w:ascii="Times New Roman" w:hAnsi="Times New Roman"/>
                <w:b/>
                <w:sz w:val="24"/>
                <w:szCs w:val="24"/>
              </w:rPr>
              <w:t xml:space="preserve">                              </w:t>
            </w:r>
            <w:r w:rsidR="00B47749" w:rsidRPr="0011490C">
              <w:rPr>
                <w:rFonts w:ascii="Times New Roman" w:hAnsi="Times New Roman"/>
                <w:b/>
                <w:sz w:val="24"/>
                <w:szCs w:val="24"/>
              </w:rPr>
              <w:t xml:space="preserve">Schools under Catholic Religious </w:t>
            </w:r>
          </w:p>
        </w:tc>
      </w:tr>
    </w:tbl>
    <w:p w:rsidR="00B47749" w:rsidRPr="0011490C" w:rsidRDefault="00B47749" w:rsidP="00CB5856">
      <w:pPr>
        <w:spacing w:line="360" w:lineRule="auto"/>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new trust body </w:t>
      </w:r>
      <w:r w:rsidRPr="0011490C">
        <w:rPr>
          <w:rFonts w:ascii="Times New Roman" w:hAnsi="Times New Roman" w:cs="Times New Roman"/>
          <w:i/>
          <w:sz w:val="24"/>
          <w:szCs w:val="24"/>
        </w:rPr>
        <w:t>CEIST</w:t>
      </w:r>
      <w:r w:rsidRPr="0011490C">
        <w:rPr>
          <w:rFonts w:ascii="Times New Roman" w:hAnsi="Times New Roman" w:cs="Times New Roman"/>
          <w:sz w:val="24"/>
          <w:szCs w:val="24"/>
        </w:rPr>
        <w:t xml:space="preserve"> manages 110 post primary schools which were formally under the trusteeship of the Daughters of Charity, the Presentation Sisters, </w:t>
      </w:r>
      <w:r w:rsidR="0061690F" w:rsidRPr="0011490C">
        <w:rPr>
          <w:rFonts w:ascii="Times New Roman" w:hAnsi="Times New Roman" w:cs="Times New Roman"/>
          <w:sz w:val="24"/>
          <w:szCs w:val="24"/>
        </w:rPr>
        <w:t>and the</w:t>
      </w:r>
      <w:r w:rsidRPr="0011490C">
        <w:rPr>
          <w:rFonts w:ascii="Times New Roman" w:hAnsi="Times New Roman" w:cs="Times New Roman"/>
          <w:sz w:val="24"/>
          <w:szCs w:val="24"/>
        </w:rPr>
        <w:t xml:space="preserve"> Sisters of the Christian Retreat, the Sisters of Mercy and the Missionaries of the Sacred Heart. Only four of these schools have principals who are ordained members of these orders. Two principals in the 54 </w:t>
      </w:r>
      <w:r w:rsidRPr="0011490C">
        <w:rPr>
          <w:rFonts w:ascii="Times New Roman" w:hAnsi="Times New Roman" w:cs="Times New Roman"/>
          <w:i/>
          <w:sz w:val="24"/>
          <w:szCs w:val="24"/>
        </w:rPr>
        <w:t xml:space="preserve">Le Cheile </w:t>
      </w:r>
      <w:r w:rsidRPr="0011490C">
        <w:rPr>
          <w:rFonts w:ascii="Times New Roman" w:hAnsi="Times New Roman" w:cs="Times New Roman"/>
          <w:sz w:val="24"/>
          <w:szCs w:val="24"/>
        </w:rPr>
        <w:t xml:space="preserve">schools formally run by the Dominican Sisters, the De La Salle brothers and the Holy Faith Sisters are members of those orders. Over the last number of years </w:t>
      </w:r>
      <w:r w:rsidR="008A4BBC">
        <w:rPr>
          <w:rFonts w:ascii="Times New Roman" w:hAnsi="Times New Roman" w:cs="Times New Roman"/>
          <w:sz w:val="24"/>
          <w:szCs w:val="24"/>
        </w:rPr>
        <w:t>t</w:t>
      </w:r>
      <w:r w:rsidRPr="0011490C">
        <w:rPr>
          <w:rFonts w:ascii="Times New Roman" w:hAnsi="Times New Roman" w:cs="Times New Roman"/>
          <w:sz w:val="24"/>
          <w:szCs w:val="24"/>
        </w:rPr>
        <w:t xml:space="preserve">he </w:t>
      </w:r>
      <w:r w:rsidRPr="0011490C">
        <w:rPr>
          <w:rFonts w:ascii="Times New Roman" w:hAnsi="Times New Roman" w:cs="Times New Roman"/>
          <w:i/>
          <w:sz w:val="24"/>
          <w:szCs w:val="24"/>
        </w:rPr>
        <w:t xml:space="preserve">Edmund Rice Schools Trust has </w:t>
      </w:r>
      <w:r w:rsidRPr="0011490C">
        <w:rPr>
          <w:rFonts w:ascii="Times New Roman" w:hAnsi="Times New Roman" w:cs="Times New Roman"/>
          <w:sz w:val="24"/>
          <w:szCs w:val="24"/>
        </w:rPr>
        <w:t xml:space="preserve">overseen the transfer of 97 schools from the Christian Brothers. Only 25 of these school remains in existence and none have a Christian Brother as principal. Only one of the five schools under the trusteeship of the </w:t>
      </w:r>
      <w:r w:rsidRPr="0011490C">
        <w:rPr>
          <w:rFonts w:ascii="Times New Roman" w:hAnsi="Times New Roman" w:cs="Times New Roman"/>
          <w:i/>
          <w:sz w:val="24"/>
          <w:szCs w:val="24"/>
        </w:rPr>
        <w:t>Jesuit</w:t>
      </w:r>
      <w:r w:rsidRPr="0011490C">
        <w:rPr>
          <w:rFonts w:ascii="Times New Roman" w:hAnsi="Times New Roman" w:cs="Times New Roman"/>
          <w:sz w:val="24"/>
          <w:szCs w:val="24"/>
        </w:rPr>
        <w:t xml:space="preserve"> Province has a Jesuit priest as principal. All of the 21 </w:t>
      </w:r>
      <w:r w:rsidRPr="0011490C">
        <w:rPr>
          <w:rFonts w:ascii="Times New Roman" w:hAnsi="Times New Roman" w:cs="Times New Roman"/>
          <w:i/>
          <w:sz w:val="24"/>
          <w:szCs w:val="24"/>
        </w:rPr>
        <w:t>Loreto</w:t>
      </w:r>
      <w:r w:rsidRPr="0011490C">
        <w:rPr>
          <w:rFonts w:ascii="Times New Roman" w:hAnsi="Times New Roman" w:cs="Times New Roman"/>
          <w:sz w:val="24"/>
          <w:szCs w:val="24"/>
        </w:rPr>
        <w:t xml:space="preserve"> schools have ‘lay principals’.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addition to the work of the management bodies the Trust bodies provide training and support for new and experienced principals.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3.1.3 Training and supporting post primary school principals</w:t>
      </w:r>
    </w:p>
    <w:p w:rsidR="00CB5856" w:rsidRPr="0011490C" w:rsidRDefault="00CB5856" w:rsidP="00CB5856">
      <w:pPr>
        <w:spacing w:line="360" w:lineRule="auto"/>
        <w:jc w:val="both"/>
        <w:rPr>
          <w:rFonts w:ascii="Times New Roman" w:eastAsia="AdvP7B6C" w:hAnsi="Times New Roman" w:cs="Times New Roman"/>
          <w:kern w:val="28"/>
          <w:sz w:val="24"/>
          <w:szCs w:val="24"/>
        </w:rPr>
      </w:pPr>
      <w:r w:rsidRPr="0011490C">
        <w:rPr>
          <w:rFonts w:ascii="Times New Roman" w:hAnsi="Times New Roman" w:cs="Times New Roman"/>
          <w:sz w:val="24"/>
          <w:szCs w:val="24"/>
        </w:rPr>
        <w:t xml:space="preserve">The term leadership is used in Irish education discourse to denote the work by the principal in collaboration with others notably the deputy principal, post holders and the Board of Management. In post primary schools in Ireland school principals and deputies are recruited from within the teaching profession and there is no other pre requisite qualification (DES CL 04/98). Many </w:t>
      </w:r>
      <w:r w:rsidRPr="0011490C">
        <w:rPr>
          <w:rFonts w:ascii="Times New Roman" w:eastAsia="AdvP7B6C" w:hAnsi="Times New Roman" w:cs="Times New Roman"/>
          <w:kern w:val="28"/>
          <w:sz w:val="24"/>
          <w:szCs w:val="24"/>
        </w:rPr>
        <w:t xml:space="preserve">countries are beginning to explore ways of regulating the position of school </w:t>
      </w:r>
      <w:r w:rsidRPr="0011490C">
        <w:rPr>
          <w:rFonts w:ascii="Times New Roman" w:eastAsia="AdvP7B6C" w:hAnsi="Times New Roman" w:cs="Times New Roman"/>
          <w:kern w:val="28"/>
          <w:sz w:val="24"/>
          <w:szCs w:val="24"/>
        </w:rPr>
        <w:lastRenderedPageBreak/>
        <w:t>principal and are asking the question of how best to mandate a common formal certification of school leaders</w:t>
      </w:r>
      <w:r w:rsidR="00D11710">
        <w:rPr>
          <w:rFonts w:ascii="Times New Roman" w:eastAsia="AdvP7B6C" w:hAnsi="Times New Roman" w:cs="Times New Roman"/>
          <w:kern w:val="28"/>
          <w:sz w:val="24"/>
          <w:szCs w:val="24"/>
        </w:rPr>
        <w:t xml:space="preserve"> </w:t>
      </w:r>
      <w:r w:rsidRPr="0011490C">
        <w:rPr>
          <w:rFonts w:ascii="Times New Roman" w:eastAsia="AdvP7B6C" w:hAnsi="Times New Roman" w:cs="Times New Roman"/>
          <w:kern w:val="28"/>
          <w:sz w:val="24"/>
          <w:szCs w:val="24"/>
        </w:rPr>
        <w:t xml:space="preserve">(Bush, 2011).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eastAsia="AdvP7B6C" w:hAnsi="Times New Roman" w:cs="Times New Roman"/>
          <w:kern w:val="28"/>
          <w:sz w:val="24"/>
          <w:szCs w:val="24"/>
        </w:rPr>
        <w:t xml:space="preserve">Later in this chapter I will show how elements contained within the </w:t>
      </w:r>
      <w:r w:rsidRPr="0011490C">
        <w:rPr>
          <w:rFonts w:ascii="Times New Roman" w:eastAsia="AdvP7B6C" w:hAnsi="Times New Roman" w:cs="Times New Roman"/>
          <w:i/>
          <w:kern w:val="28"/>
          <w:sz w:val="24"/>
          <w:szCs w:val="24"/>
        </w:rPr>
        <w:t>Literacy and Numeracy Strategy (</w:t>
      </w:r>
      <w:r w:rsidRPr="0011490C">
        <w:rPr>
          <w:rFonts w:ascii="Times New Roman" w:eastAsia="AdvP7B6C" w:hAnsi="Times New Roman" w:cs="Times New Roman"/>
          <w:kern w:val="28"/>
          <w:sz w:val="24"/>
          <w:szCs w:val="24"/>
        </w:rPr>
        <w:t>DES 2011) suggest a shift in policy within the Department of Education and Skills and a move in the direction of mandatory training and qualification requirements for post primary principals.</w:t>
      </w:r>
      <w:r w:rsidRPr="0011490C">
        <w:rPr>
          <w:rFonts w:ascii="Times New Roman" w:hAnsi="Times New Roman" w:cs="Times New Roman"/>
          <w:sz w:val="24"/>
          <w:szCs w:val="24"/>
        </w:rPr>
        <w:t xml:space="preserve"> There is currently no qualification required of school principals outside of the minimum teaching qualification needed for registration by the Teaching Council and minimum five years of experience.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three management bodies (IVEA, JMB, ACCS) offer induction programmes to the new principals in their respective sectors on appointment. Typically these programmes are offered in the month of June and/or August prior to taking up the position and at different times during the first year. One of the newly appointed principals I interviewed described his ACCS induction meetings as ‘…an opportunity for the new principals to meet fellow travellers on the difficult journey’. As well as providing this opportunity to meet fellow travellers these programmes provide essential briefings on financial management and legal issues to new principals. They also brief the principals on the workings of the management bodies themselves and explain the support structures that they offer to schools and Boards of Management.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Although the induction offered by the management bodies is attended by all new principals there are no formally mandated training courses for school principals or deputies. All supports provided to principals are offered on a voluntary basis. Two other valuable systems of support for school princ</w:t>
      </w:r>
      <w:r w:rsidR="008A4BBC">
        <w:rPr>
          <w:rFonts w:ascii="Times New Roman" w:hAnsi="Times New Roman" w:cs="Times New Roman"/>
          <w:sz w:val="24"/>
          <w:szCs w:val="24"/>
        </w:rPr>
        <w:t xml:space="preserve">ipals are provided by NAPD and </w:t>
      </w:r>
      <w:r w:rsidRPr="0011490C">
        <w:rPr>
          <w:rFonts w:ascii="Times New Roman" w:hAnsi="Times New Roman" w:cs="Times New Roman"/>
          <w:sz w:val="24"/>
          <w:szCs w:val="24"/>
        </w:rPr>
        <w:t>LDS</w:t>
      </w:r>
      <w:r w:rsidR="008A4BBC">
        <w:rPr>
          <w:rFonts w:ascii="Times New Roman" w:hAnsi="Times New Roman" w:cs="Times New Roman"/>
          <w:sz w:val="24"/>
          <w:szCs w:val="24"/>
        </w:rPr>
        <w:t>.</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3.1.4 The National Association of Principals and Deputy Principals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establishment of the National Association of Principals and Deputy Principals</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 xml:space="preserve">(NAPD) in May 1997 was intended to unify the six disparate organisations that were representing principals and deputies at the time. NAPD has a regional structure with over 1,000 paid up members. The work of NAPD is coordinated by a national executive of elected representatives across all educational sectors and geographical regions. NAPD seeks to provide a voice for school leaders as one of the education partners and organizes regional and national meetings which typically incorporate elements of discussion of current issues for school leaders as well as training components. The </w:t>
      </w:r>
      <w:r w:rsidRPr="0011490C">
        <w:rPr>
          <w:rFonts w:ascii="Times New Roman" w:hAnsi="Times New Roman" w:cs="Times New Roman"/>
          <w:i/>
          <w:sz w:val="24"/>
          <w:szCs w:val="24"/>
        </w:rPr>
        <w:t>Executive Report</w:t>
      </w:r>
      <w:r w:rsidRPr="0011490C">
        <w:rPr>
          <w:rFonts w:ascii="Times New Roman" w:hAnsi="Times New Roman" w:cs="Times New Roman"/>
          <w:sz w:val="24"/>
          <w:szCs w:val="24"/>
        </w:rPr>
        <w:t xml:space="preserve"> of NAPD is a bi-</w:t>
      </w:r>
      <w:r w:rsidRPr="0011490C">
        <w:rPr>
          <w:rFonts w:ascii="Times New Roman" w:hAnsi="Times New Roman" w:cs="Times New Roman"/>
          <w:sz w:val="24"/>
          <w:szCs w:val="24"/>
        </w:rPr>
        <w:lastRenderedPageBreak/>
        <w:t xml:space="preserve">monthly publication which is increasingly being used as a forum for researchers and others to disseminate material for consideration by school principals and deputies.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association’s annual conferences are very well attended with regular crowds in excess of 700 coming to take part in workshops and discussion groups. The conference is normally addressed by the Minister for Education and has input from researchers and other national and international leaders in education. </w:t>
      </w:r>
      <w:r w:rsidRPr="0011490C">
        <w:rPr>
          <w:rFonts w:ascii="Times New Roman" w:hAnsi="Times New Roman" w:cs="Times New Roman"/>
          <w:i/>
          <w:sz w:val="24"/>
          <w:szCs w:val="24"/>
        </w:rPr>
        <w:t>Le Cheile</w:t>
      </w:r>
      <w:r w:rsidRPr="0011490C">
        <w:rPr>
          <w:rFonts w:ascii="Times New Roman" w:hAnsi="Times New Roman" w:cs="Times New Roman"/>
          <w:sz w:val="24"/>
          <w:szCs w:val="24"/>
        </w:rPr>
        <w:t xml:space="preserve"> is an annual journal which gathers together the research papers, presentations and general proceedings at the national conference.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NAPD does not commission or publish research. Through its national executive, regional meetings and conferences NAPD seeks to ensure that principals and deputy-principals are consulted on all relevant matters. In the </w:t>
      </w:r>
      <w:r w:rsidRPr="008A4BBC">
        <w:rPr>
          <w:rFonts w:ascii="Times New Roman" w:hAnsi="Times New Roman" w:cs="Times New Roman"/>
          <w:i/>
          <w:sz w:val="24"/>
          <w:szCs w:val="24"/>
        </w:rPr>
        <w:t>Executive Report</w:t>
      </w:r>
      <w:r w:rsidRPr="0011490C">
        <w:rPr>
          <w:rFonts w:ascii="Times New Roman" w:hAnsi="Times New Roman" w:cs="Times New Roman"/>
          <w:sz w:val="24"/>
          <w:szCs w:val="24"/>
        </w:rPr>
        <w:t xml:space="preserve">, and its annual journal </w:t>
      </w:r>
      <w:r w:rsidRPr="0011490C">
        <w:rPr>
          <w:rFonts w:ascii="Times New Roman" w:hAnsi="Times New Roman" w:cs="Times New Roman"/>
          <w:i/>
          <w:sz w:val="24"/>
          <w:szCs w:val="24"/>
        </w:rPr>
        <w:t xml:space="preserve">Le Cheile </w:t>
      </w:r>
      <w:r w:rsidRPr="0011490C">
        <w:rPr>
          <w:rFonts w:ascii="Times New Roman" w:hAnsi="Times New Roman" w:cs="Times New Roman"/>
          <w:sz w:val="24"/>
          <w:szCs w:val="24"/>
        </w:rPr>
        <w:t>NAPD seeks to gather and represent the views of Principals and Deputy Principals to all interested groups and relevant bodies.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National Association of Principals and Deputies also provides support to new principals across the sectors through its national executive, a network of regional meetings as well as local and national conferences and symposia.</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3.1.5 Leadership Development for Schools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Leadership policy in Ireland has evolved as part of the overall changes and on-going ref</w:t>
      </w:r>
      <w:r w:rsidR="00B774C2">
        <w:rPr>
          <w:rFonts w:ascii="Times New Roman" w:hAnsi="Times New Roman" w:cs="Times New Roman"/>
          <w:sz w:val="24"/>
          <w:szCs w:val="24"/>
        </w:rPr>
        <w:t>lection in the education system</w:t>
      </w:r>
      <w:r w:rsidRPr="0011490C">
        <w:rPr>
          <w:rFonts w:ascii="Times New Roman" w:hAnsi="Times New Roman" w:cs="Times New Roman"/>
          <w:sz w:val="24"/>
          <w:szCs w:val="24"/>
        </w:rPr>
        <w:t xml:space="preserve"> (LDS 2007). As a result of this reflection which had started in earnest from the time of the National Education Convention (NEC 1994</w:t>
      </w:r>
      <w:r w:rsidR="0061690F" w:rsidRPr="0011490C">
        <w:rPr>
          <w:rFonts w:ascii="Times New Roman" w:hAnsi="Times New Roman" w:cs="Times New Roman"/>
          <w:sz w:val="24"/>
          <w:szCs w:val="24"/>
        </w:rPr>
        <w:t>) and</w:t>
      </w:r>
      <w:r w:rsidRPr="0011490C">
        <w:rPr>
          <w:rFonts w:ascii="Times New Roman" w:hAnsi="Times New Roman" w:cs="Times New Roman"/>
          <w:sz w:val="24"/>
          <w:szCs w:val="24"/>
        </w:rPr>
        <w:t xml:space="preserve"> the publication of the Education Act (</w:t>
      </w:r>
      <w:r w:rsidR="0061690F" w:rsidRPr="0011490C">
        <w:rPr>
          <w:rFonts w:ascii="Times New Roman" w:hAnsi="Times New Roman" w:cs="Times New Roman"/>
          <w:sz w:val="24"/>
          <w:szCs w:val="24"/>
        </w:rPr>
        <w:t>Gov.</w:t>
      </w:r>
      <w:r w:rsidRPr="0011490C">
        <w:rPr>
          <w:rFonts w:ascii="Times New Roman" w:hAnsi="Times New Roman" w:cs="Times New Roman"/>
          <w:sz w:val="24"/>
          <w:szCs w:val="24"/>
        </w:rPr>
        <w:t xml:space="preserve"> of </w:t>
      </w:r>
      <w:r w:rsidR="0061690F" w:rsidRPr="0011490C">
        <w:rPr>
          <w:rFonts w:ascii="Times New Roman" w:hAnsi="Times New Roman" w:cs="Times New Roman"/>
          <w:sz w:val="24"/>
          <w:szCs w:val="24"/>
        </w:rPr>
        <w:t>Ire</w:t>
      </w:r>
      <w:r w:rsidRPr="0011490C">
        <w:rPr>
          <w:rFonts w:ascii="Times New Roman" w:hAnsi="Times New Roman" w:cs="Times New Roman"/>
          <w:sz w:val="24"/>
          <w:szCs w:val="24"/>
        </w:rPr>
        <w:t xml:space="preserve"> 1998) it became clear that the State needed develop formal structures to support school leaders. The main policy responses to the need to train and support school principals from within the Department of Education itself have </w:t>
      </w:r>
      <w:r w:rsidR="00D11710" w:rsidRPr="0011490C">
        <w:rPr>
          <w:rFonts w:ascii="Times New Roman" w:hAnsi="Times New Roman" w:cs="Times New Roman"/>
          <w:sz w:val="24"/>
          <w:szCs w:val="24"/>
        </w:rPr>
        <w:t>centred</w:t>
      </w:r>
      <w:r w:rsidRPr="0011490C">
        <w:rPr>
          <w:rFonts w:ascii="Times New Roman" w:hAnsi="Times New Roman" w:cs="Times New Roman"/>
          <w:sz w:val="24"/>
          <w:szCs w:val="24"/>
        </w:rPr>
        <w:t xml:space="preserve"> on the work of Leadership Development for Schools (LDS).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LDS website cites the work of Louise Stoll in defining the core vision of the organisation emerging out of a recognition of the fact that; ‘ …</w:t>
      </w:r>
      <w:r w:rsidRPr="008A4BBC">
        <w:rPr>
          <w:rFonts w:ascii="Times New Roman" w:hAnsi="Times New Roman" w:cs="Times New Roman"/>
          <w:i/>
          <w:sz w:val="24"/>
          <w:szCs w:val="24"/>
        </w:rPr>
        <w:t>t</w:t>
      </w:r>
      <w:r w:rsidRPr="0011490C">
        <w:rPr>
          <w:rStyle w:val="Emphasis"/>
          <w:rFonts w:ascii="Times New Roman" w:hAnsi="Times New Roman" w:cs="Times New Roman"/>
          <w:sz w:val="24"/>
          <w:szCs w:val="24"/>
        </w:rPr>
        <w:t>he pace of change in education is gathering pace and schools are set to become a key focus in the change agenda. In such an environment leadership requires a different face an</w:t>
      </w:r>
      <w:r w:rsidR="00B774C2">
        <w:rPr>
          <w:rStyle w:val="Emphasis"/>
          <w:rFonts w:ascii="Times New Roman" w:hAnsi="Times New Roman" w:cs="Times New Roman"/>
          <w:sz w:val="24"/>
          <w:szCs w:val="24"/>
        </w:rPr>
        <w:t>d alternative to existing models</w:t>
      </w:r>
      <w:r w:rsidRPr="0011490C">
        <w:rPr>
          <w:rStyle w:val="Emphasis"/>
          <w:rFonts w:ascii="Times New Roman" w:hAnsi="Times New Roman" w:cs="Times New Roman"/>
          <w:sz w:val="24"/>
          <w:szCs w:val="24"/>
        </w:rPr>
        <w:t>.” (Stoll et al: 2003 p 13).</w:t>
      </w:r>
      <w:r w:rsidRPr="0011490C">
        <w:rPr>
          <w:rFonts w:ascii="Times New Roman" w:hAnsi="Times New Roman" w:cs="Times New Roman"/>
          <w:i/>
          <w:sz w:val="24"/>
          <w:szCs w:val="24"/>
        </w:rPr>
        <w:t xml:space="preserv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There are now six different LDS programmes which target different </w:t>
      </w:r>
      <w:r w:rsidR="008A4BBC">
        <w:rPr>
          <w:rFonts w:ascii="Times New Roman" w:hAnsi="Times New Roman" w:cs="Times New Roman"/>
          <w:sz w:val="24"/>
          <w:szCs w:val="24"/>
        </w:rPr>
        <w:t xml:space="preserve">along </w:t>
      </w:r>
      <w:r w:rsidRPr="0011490C">
        <w:rPr>
          <w:rFonts w:ascii="Times New Roman" w:hAnsi="Times New Roman" w:cs="Times New Roman"/>
          <w:sz w:val="24"/>
          <w:szCs w:val="24"/>
        </w:rPr>
        <w:t xml:space="preserve">the leadership continuum including; the need to develop leadership capacity in the system by preparing a </w:t>
      </w:r>
      <w:r w:rsidRPr="0011490C">
        <w:rPr>
          <w:rFonts w:ascii="Times New Roman" w:hAnsi="Times New Roman" w:cs="Times New Roman"/>
          <w:sz w:val="24"/>
          <w:szCs w:val="24"/>
        </w:rPr>
        <w:lastRenderedPageBreak/>
        <w:t xml:space="preserve">cohort of new school leaders, the need to provide induction for newly appointed principals and to need support experienced leaders working in different contexts and in different types of schools.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w:t>
      </w:r>
      <w:r w:rsidRPr="0011490C">
        <w:rPr>
          <w:rFonts w:ascii="Times New Roman" w:hAnsi="Times New Roman" w:cs="Times New Roman"/>
          <w:i/>
          <w:sz w:val="24"/>
          <w:szCs w:val="24"/>
        </w:rPr>
        <w:t>Tóraíoch</w:t>
      </w:r>
      <w:r w:rsidRPr="0011490C">
        <w:rPr>
          <w:rFonts w:ascii="Times New Roman" w:hAnsi="Times New Roman" w:cs="Times New Roman"/>
          <w:sz w:val="24"/>
          <w:szCs w:val="24"/>
        </w:rPr>
        <w:t xml:space="preserve">t program is a post graduate diploma in education leadership (PGDEL) offered in partnership between LDS and NUI Maynooth which aims to support the preparation for future senior leadership and management positions. The first cohort of 600 graduated from the program in the spring of 2009.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i/>
          <w:sz w:val="24"/>
          <w:szCs w:val="24"/>
        </w:rPr>
        <w:t>Misneach</w:t>
      </w:r>
      <w:r w:rsidRPr="0011490C">
        <w:rPr>
          <w:rFonts w:ascii="Times New Roman" w:hAnsi="Times New Roman" w:cs="Times New Roman"/>
          <w:sz w:val="24"/>
          <w:szCs w:val="24"/>
        </w:rPr>
        <w:t xml:space="preserve"> is a program of induction for first-time post-primary principals in all three sectors: VEC, Community and Comprehensive, and Voluntary Secondary. The course is designed to prepare and support principals in effectively leading their schools during their first two years in the position. LDS also offers a programme for recently appointed/acting Deputy Principals </w:t>
      </w:r>
      <w:r w:rsidR="008A4BBC" w:rsidRPr="0011490C">
        <w:rPr>
          <w:rFonts w:ascii="Times New Roman" w:hAnsi="Times New Roman" w:cs="Times New Roman"/>
          <w:i/>
          <w:sz w:val="24"/>
          <w:szCs w:val="24"/>
        </w:rPr>
        <w:t>Tánaiste</w:t>
      </w:r>
      <w:r w:rsidR="008A4BBC">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w:t>
      </w:r>
      <w:r w:rsidRPr="0011490C">
        <w:rPr>
          <w:rFonts w:ascii="Times New Roman" w:hAnsi="Times New Roman" w:cs="Times New Roman"/>
          <w:i/>
          <w:sz w:val="24"/>
          <w:szCs w:val="24"/>
        </w:rPr>
        <w:t xml:space="preserve">Forbairt </w:t>
      </w:r>
      <w:r w:rsidRPr="0011490C">
        <w:rPr>
          <w:rFonts w:ascii="Times New Roman" w:hAnsi="Times New Roman" w:cs="Times New Roman"/>
          <w:sz w:val="24"/>
          <w:szCs w:val="24"/>
        </w:rPr>
        <w:t xml:space="preserve">program represents a broadening of the scope of LDS and supports the </w:t>
      </w:r>
      <w:r w:rsidRPr="0011490C">
        <w:rPr>
          <w:rFonts w:ascii="Times New Roman" w:hAnsi="Times New Roman" w:cs="Times New Roman"/>
          <w:i/>
          <w:sz w:val="24"/>
          <w:szCs w:val="24"/>
        </w:rPr>
        <w:t>Misneach</w:t>
      </w:r>
      <w:r w:rsidRPr="0011490C">
        <w:rPr>
          <w:rFonts w:ascii="Times New Roman" w:hAnsi="Times New Roman" w:cs="Times New Roman"/>
          <w:sz w:val="24"/>
          <w:szCs w:val="24"/>
        </w:rPr>
        <w:t xml:space="preserve"> program by targeting experienced leaders.  Each year schools are invited to nominate an in-school leadership team to take part in </w:t>
      </w:r>
      <w:r w:rsidRPr="0011490C">
        <w:rPr>
          <w:rFonts w:ascii="Times New Roman" w:hAnsi="Times New Roman" w:cs="Times New Roman"/>
          <w:i/>
          <w:sz w:val="24"/>
          <w:szCs w:val="24"/>
        </w:rPr>
        <w:t>Forbairt</w:t>
      </w:r>
      <w:r w:rsidRPr="0011490C">
        <w:rPr>
          <w:rFonts w:ascii="Times New Roman" w:hAnsi="Times New Roman" w:cs="Times New Roman"/>
          <w:sz w:val="24"/>
          <w:szCs w:val="24"/>
        </w:rPr>
        <w:t xml:space="preserve">. The team comprises of the Principal, Deputy Principal and two positional leaders to be selected from among the teaching staff. </w:t>
      </w:r>
    </w:p>
    <w:p w:rsidR="008A4BB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LDS also has designed specially focused courses for school leaders</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 xml:space="preserve">working in disadvantaged areas (DEIS/DAS schools) </w:t>
      </w:r>
      <w:r w:rsidRPr="0011490C">
        <w:rPr>
          <w:rFonts w:ascii="Times New Roman" w:hAnsi="Times New Roman" w:cs="Times New Roman"/>
          <w:i/>
          <w:sz w:val="24"/>
          <w:szCs w:val="24"/>
        </w:rPr>
        <w:t>Cumasu</w:t>
      </w:r>
      <w:r w:rsidRPr="0011490C">
        <w:rPr>
          <w:rFonts w:ascii="Times New Roman" w:hAnsi="Times New Roman" w:cs="Times New Roman"/>
          <w:sz w:val="24"/>
          <w:szCs w:val="24"/>
        </w:rPr>
        <w:t xml:space="preserve"> and Principals / Deputy Principals of other designated special schools </w:t>
      </w:r>
      <w:r w:rsidRPr="0011490C">
        <w:rPr>
          <w:rFonts w:ascii="Times New Roman" w:hAnsi="Times New Roman" w:cs="Times New Roman"/>
          <w:i/>
          <w:sz w:val="24"/>
          <w:szCs w:val="24"/>
        </w:rPr>
        <w:t xml:space="preserve">Cothu. </w:t>
      </w:r>
    </w:p>
    <w:p w:rsidR="00740FC6" w:rsidRPr="00740FC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LDS has also contributed to the leadership discourse with a number of publications.  The</w:t>
      </w:r>
      <w:r w:rsidR="008A4BBC">
        <w:rPr>
          <w:rFonts w:ascii="Times New Roman" w:hAnsi="Times New Roman" w:cs="Times New Roman"/>
          <w:color w:val="000000"/>
          <w:sz w:val="24"/>
          <w:szCs w:val="24"/>
        </w:rPr>
        <w:t xml:space="preserve"> </w:t>
      </w:r>
      <w:r w:rsidR="008A4BBC" w:rsidRPr="008A4BBC">
        <w:rPr>
          <w:rFonts w:ascii="Times New Roman" w:hAnsi="Times New Roman" w:cs="Times New Roman"/>
          <w:i/>
          <w:color w:val="000000"/>
          <w:sz w:val="24"/>
          <w:szCs w:val="24"/>
        </w:rPr>
        <w:t>Country Background R</w:t>
      </w:r>
      <w:r w:rsidRPr="008A4BBC">
        <w:rPr>
          <w:rFonts w:ascii="Times New Roman" w:hAnsi="Times New Roman" w:cs="Times New Roman"/>
          <w:i/>
          <w:color w:val="000000"/>
          <w:sz w:val="24"/>
          <w:szCs w:val="24"/>
        </w:rPr>
        <w:t>eport</w:t>
      </w:r>
      <w:r w:rsidRPr="0011490C">
        <w:rPr>
          <w:rFonts w:ascii="Times New Roman" w:hAnsi="Times New Roman" w:cs="Times New Roman"/>
          <w:color w:val="000000"/>
          <w:sz w:val="24"/>
          <w:szCs w:val="24"/>
        </w:rPr>
        <w:t xml:space="preserve"> which informed the OECD’s </w:t>
      </w:r>
      <w:r w:rsidRPr="0011490C">
        <w:rPr>
          <w:rFonts w:ascii="Times New Roman" w:hAnsi="Times New Roman" w:cs="Times New Roman"/>
          <w:i/>
          <w:color w:val="000000"/>
          <w:sz w:val="24"/>
          <w:szCs w:val="24"/>
        </w:rPr>
        <w:t xml:space="preserve">Improving School Leadership </w:t>
      </w:r>
      <w:r w:rsidRPr="0011490C">
        <w:rPr>
          <w:rFonts w:ascii="Times New Roman" w:hAnsi="Times New Roman" w:cs="Times New Roman"/>
          <w:color w:val="000000"/>
          <w:sz w:val="24"/>
          <w:szCs w:val="24"/>
        </w:rPr>
        <w:t>(OECD 2008) was compiled by members of LDS (LDS 2007).</w:t>
      </w:r>
      <w:r w:rsidR="008A4BBC">
        <w:rPr>
          <w:rFonts w:ascii="Times New Roman" w:hAnsi="Times New Roman" w:cs="Times New Roman"/>
          <w:sz w:val="24"/>
          <w:szCs w:val="24"/>
        </w:rPr>
        <w:t xml:space="preserve"> LDS’ </w:t>
      </w:r>
      <w:r w:rsidRPr="0011490C">
        <w:rPr>
          <w:rFonts w:ascii="Times New Roman" w:hAnsi="Times New Roman" w:cs="Times New Roman"/>
          <w:sz w:val="24"/>
          <w:szCs w:val="24"/>
        </w:rPr>
        <w:t>report did not produce any original research data for the OECD. The authors highlight this as an impediment to policy development and emphasise the need for future resear</w:t>
      </w:r>
      <w:r w:rsidR="00D11710">
        <w:rPr>
          <w:rFonts w:ascii="Times New Roman" w:hAnsi="Times New Roman" w:cs="Times New Roman"/>
          <w:sz w:val="24"/>
          <w:szCs w:val="24"/>
        </w:rPr>
        <w:t xml:space="preserve">ch to support school leadership </w:t>
      </w:r>
      <w:r w:rsidRPr="0011490C">
        <w:rPr>
          <w:rFonts w:ascii="Times New Roman" w:eastAsia="Calibri" w:hAnsi="Times New Roman" w:cs="Times New Roman"/>
          <w:sz w:val="24"/>
          <w:szCs w:val="24"/>
        </w:rPr>
        <w:t>(LDS 2007 p4)</w:t>
      </w:r>
      <w:r w:rsidR="00D11710">
        <w:rPr>
          <w:rFonts w:ascii="Times New Roman" w:eastAsia="Calibri" w:hAnsi="Times New Roman" w:cs="Times New Roman"/>
          <w:sz w:val="24"/>
          <w:szCs w:val="24"/>
        </w:rPr>
        <w:t>.</w:t>
      </w:r>
    </w:p>
    <w:p w:rsidR="00CB5856" w:rsidRPr="0011490C" w:rsidRDefault="007A2848" w:rsidP="00CB5856">
      <w:pPr>
        <w:pStyle w:val="Default"/>
        <w:spacing w:line="360" w:lineRule="auto"/>
        <w:jc w:val="both"/>
        <w:rPr>
          <w:b/>
        </w:rPr>
      </w:pPr>
      <w:r>
        <w:rPr>
          <w:b/>
        </w:rPr>
        <w:t xml:space="preserve">3.2. </w:t>
      </w:r>
      <w:r w:rsidR="00CB5856" w:rsidRPr="0011490C">
        <w:rPr>
          <w:b/>
        </w:rPr>
        <w:t>Research on Irish School Principalship</w:t>
      </w:r>
    </w:p>
    <w:p w:rsidR="00CB5856" w:rsidRPr="0011490C" w:rsidRDefault="00CB5856" w:rsidP="00CB5856">
      <w:pPr>
        <w:pStyle w:val="Default"/>
        <w:spacing w:line="360" w:lineRule="auto"/>
        <w:jc w:val="both"/>
      </w:pPr>
      <w:r w:rsidRPr="0011490C">
        <w:t xml:space="preserve">In recent years there has been a notable increase in the level of interest in leadership research in Ireland (O’Toole 2009). But for the most part education research in Ireland has ignored the plight of the post primary principal. In the post primary sector significant research has been carried out by the Economic and Social Research Institute (ESRI) and others on the </w:t>
      </w:r>
      <w:r w:rsidRPr="0011490C">
        <w:lastRenderedPageBreak/>
        <w:t>experiences of students at Junior Cycle (</w:t>
      </w:r>
      <w:r w:rsidRPr="0011490C">
        <w:rPr>
          <w:lang w:val="en-IE" w:eastAsia="en-IE"/>
        </w:rPr>
        <w:t xml:space="preserve">Smyth, Dunne, Darmody and McCoy 2007) and </w:t>
      </w:r>
      <w:r w:rsidRPr="0011490C">
        <w:t>on the effectiveness of a particular school prog</w:t>
      </w:r>
      <w:r w:rsidR="00975195">
        <w:t>ram</w:t>
      </w:r>
      <w:r w:rsidR="00A161E8">
        <w:t>s like the Transition Year,</w:t>
      </w:r>
      <w:r w:rsidRPr="0011490C">
        <w:t xml:space="preserve"> (Jeffers 2007) or on the teaching of a particular subject like Maths (</w:t>
      </w:r>
      <w:r w:rsidRPr="0011490C">
        <w:rPr>
          <w:lang w:val="en-IE" w:eastAsia="en-IE"/>
        </w:rPr>
        <w:t>Lyons, Lynch, Close, Sheerin and Boland (2003</w:t>
      </w:r>
      <w:r w:rsidRPr="0011490C">
        <w:t xml:space="preserve">). </w:t>
      </w:r>
      <w:r w:rsidR="00A161E8">
        <w:t xml:space="preserve">A </w:t>
      </w:r>
      <w:r w:rsidRPr="0011490C">
        <w:t xml:space="preserve">broader </w:t>
      </w:r>
      <w:r w:rsidR="00A161E8">
        <w:t xml:space="preserve">survey of teaching and learning in Ireland was published </w:t>
      </w:r>
      <w:r w:rsidR="0061690F">
        <w:t>in 2008 Gilleece, Shiel, Perkin</w:t>
      </w:r>
      <w:r w:rsidR="00A161E8">
        <w:t xml:space="preserve"> and Proctor</w:t>
      </w:r>
      <w:r w:rsidR="0061690F">
        <w:t>,</w:t>
      </w:r>
      <w:r w:rsidR="0061690F" w:rsidRPr="0011490C">
        <w:t xml:space="preserve"> 2009</w:t>
      </w:r>
      <w:r w:rsidR="00A161E8">
        <w:t>)</w:t>
      </w:r>
      <w:r w:rsidR="00A161E8" w:rsidRPr="0011490C">
        <w:t xml:space="preserve">. </w:t>
      </w:r>
      <w:r w:rsidR="00A161E8">
        <w:t>More recently studies of</w:t>
      </w:r>
      <w:r w:rsidR="00A161E8" w:rsidRPr="0011490C">
        <w:t xml:space="preserve"> </w:t>
      </w:r>
      <w:r w:rsidRPr="0011490C">
        <w:t>social</w:t>
      </w:r>
      <w:r w:rsidR="00A161E8">
        <w:t xml:space="preserve"> and political </w:t>
      </w:r>
      <w:r w:rsidRPr="0011490C">
        <w:t xml:space="preserve">issues </w:t>
      </w:r>
      <w:r w:rsidR="00A161E8">
        <w:t>in education (Gleeson</w:t>
      </w:r>
      <w:r w:rsidR="00A161E8" w:rsidRPr="0011490C">
        <w:t xml:space="preserve"> 2004</w:t>
      </w:r>
      <w:r w:rsidR="00A161E8">
        <w:t xml:space="preserve">), </w:t>
      </w:r>
      <w:r w:rsidRPr="0011490C">
        <w:t>and how they impact on the early school leaving have also received much attention (</w:t>
      </w:r>
      <w:r w:rsidRPr="0011490C">
        <w:rPr>
          <w:lang w:val="en-IE" w:eastAsia="en-IE"/>
        </w:rPr>
        <w:t xml:space="preserve">Byrne and Smyth 2010). </w:t>
      </w:r>
      <w:r w:rsidR="00A161E8">
        <w:t>T</w:t>
      </w:r>
      <w:r w:rsidRPr="0011490C">
        <w:t>he NCCA has drawn on its own research and that of ESRI in the review of the primary school curriculum (NCCA 2005, 2008) and the new framework for the Junior Cycle (NCCA 2011).</w:t>
      </w:r>
    </w:p>
    <w:p w:rsidR="00CB5856" w:rsidRPr="0011490C" w:rsidRDefault="00CB5856" w:rsidP="00CB5856">
      <w:pPr>
        <w:pStyle w:val="Default"/>
        <w:spacing w:line="360" w:lineRule="auto"/>
        <w:jc w:val="both"/>
      </w:pPr>
      <w:r w:rsidRPr="0011490C">
        <w:t>What research that existed until recently in the area of school leadership with only a few notable e</w:t>
      </w:r>
      <w:r w:rsidR="005A3A1E">
        <w:t>xceptions (LDS 2006, 2007, 2010</w:t>
      </w:r>
      <w:r w:rsidRPr="0011490C">
        <w:t xml:space="preserve">, O’Sullivan and West Burnham 2010, Humphries 2010, </w:t>
      </w:r>
      <w:r w:rsidR="0061690F" w:rsidRPr="0011490C">
        <w:t>McNamara</w:t>
      </w:r>
      <w:r w:rsidRPr="0011490C">
        <w:t xml:space="preserve"> O’Hara 2012, McNamara, O Hara, Boyle, and Sullivan 2009, McNamara and O’Hara, 2006).) </w:t>
      </w:r>
      <w:proofErr w:type="gramStart"/>
      <w:r w:rsidRPr="0011490C">
        <w:t>has</w:t>
      </w:r>
      <w:proofErr w:type="gramEnd"/>
      <w:r w:rsidRPr="0011490C">
        <w:t xml:space="preserve"> tended to focus on the work of school principals at primary level</w:t>
      </w:r>
      <w:r w:rsidR="00C60AB0">
        <w:t xml:space="preserve"> (</w:t>
      </w:r>
      <w:r w:rsidR="00725C36">
        <w:t xml:space="preserve">Drea, and O'Brien, </w:t>
      </w:r>
      <w:r w:rsidR="00725C36" w:rsidRPr="0011490C">
        <w:t>2003</w:t>
      </w:r>
      <w:r w:rsidR="00725C36">
        <w:t xml:space="preserve">, </w:t>
      </w:r>
      <w:r w:rsidR="00C60AB0">
        <w:t xml:space="preserve">Sugrue 2003, Sugrue and Furlong 2002, Sugrue 2005, </w:t>
      </w:r>
      <w:r w:rsidR="008B5347">
        <w:t xml:space="preserve">Morgan and Sugrue 2005, </w:t>
      </w:r>
      <w:r w:rsidR="00C60AB0">
        <w:t>Travers and</w:t>
      </w:r>
      <w:r w:rsidR="00C60AB0" w:rsidRPr="00371AF6">
        <w:t xml:space="preserve"> McKeown2005</w:t>
      </w:r>
      <w:r w:rsidRPr="0011490C">
        <w:t xml:space="preserve">.  </w:t>
      </w:r>
    </w:p>
    <w:p w:rsidR="00CB5856" w:rsidRPr="0011490C" w:rsidRDefault="00CB5856" w:rsidP="00CB5856">
      <w:pPr>
        <w:pStyle w:val="Default"/>
        <w:spacing w:line="360" w:lineRule="auto"/>
        <w:jc w:val="both"/>
      </w:pPr>
      <w:r w:rsidRPr="0011490C">
        <w:t xml:space="preserve">Ciaran </w:t>
      </w:r>
      <w:r w:rsidRPr="0011490C">
        <w:rPr>
          <w:rFonts w:eastAsia="ZapfDingbats"/>
        </w:rPr>
        <w:t xml:space="preserve">Sugrue’s </w:t>
      </w:r>
      <w:r w:rsidRPr="0011490C">
        <w:rPr>
          <w:rFonts w:eastAsia="ZapfDingbats"/>
          <w:i/>
        </w:rPr>
        <w:t xml:space="preserve">Passionate Principalship </w:t>
      </w:r>
      <w:r w:rsidRPr="0011490C">
        <w:rPr>
          <w:rFonts w:eastAsia="ZapfDingbats"/>
        </w:rPr>
        <w:t>for example</w:t>
      </w:r>
      <w:r w:rsidRPr="0011490C">
        <w:rPr>
          <w:rFonts w:eastAsia="ZapfDingbats"/>
          <w:i/>
        </w:rPr>
        <w:t xml:space="preserve"> </w:t>
      </w:r>
      <w:r w:rsidRPr="0011490C">
        <w:rPr>
          <w:rFonts w:eastAsia="ZapfDingbats"/>
        </w:rPr>
        <w:t>is a valuable compendium of lessons learned by primary principals when they moved from the classroom to the office (</w:t>
      </w:r>
      <w:r w:rsidRPr="0011490C">
        <w:rPr>
          <w:lang w:val="en-IE" w:eastAsia="en-IE"/>
        </w:rPr>
        <w:t>Sugrue 2005)</w:t>
      </w:r>
      <w:r w:rsidRPr="0011490C">
        <w:rPr>
          <w:rFonts w:eastAsia="ZapfDingbats"/>
        </w:rPr>
        <w:t>. Sugrue</w:t>
      </w:r>
      <w:r w:rsidRPr="0011490C">
        <w:rPr>
          <w:lang w:val="en-IE" w:eastAsia="en-IE"/>
        </w:rPr>
        <w:t xml:space="preserve"> suggests that the recent increase in research, curriculum change and policy development in Irish education has effectively pummelled teachers and school principals (Sugrue 2005 p.12).</w:t>
      </w:r>
      <w:r w:rsidRPr="0011490C">
        <w:t xml:space="preserve"> </w:t>
      </w:r>
      <w:r w:rsidRPr="0011490C">
        <w:rPr>
          <w:lang w:val="en-IE" w:eastAsia="en-IE"/>
        </w:rPr>
        <w:t xml:space="preserve">He further criticises the fact that the voices of school principals themselves are rarely heard amid the cacophony of other; ‘…more powerful and influential authorities who are ready to prescribe for the ills of society various remedies that become the responsibility of principals to administer as part of the ‘official’ curriculum </w:t>
      </w:r>
      <w:r w:rsidR="00740FC6">
        <w:rPr>
          <w:lang w:val="en-IE" w:eastAsia="en-IE"/>
        </w:rPr>
        <w:t>(Sugrue 2005)</w:t>
      </w:r>
    </w:p>
    <w:p w:rsidR="00CB5856" w:rsidRPr="0011490C" w:rsidRDefault="0061690F" w:rsidP="00CB5856">
      <w:pPr>
        <w:pStyle w:val="Default"/>
        <w:spacing w:line="360" w:lineRule="auto"/>
        <w:jc w:val="both"/>
        <w:rPr>
          <w:b/>
        </w:rPr>
      </w:pPr>
      <w:r w:rsidRPr="0011490C">
        <w:rPr>
          <w:b/>
        </w:rPr>
        <w:t>3.2.1 Research</w:t>
      </w:r>
      <w:r w:rsidR="00CB5856" w:rsidRPr="0011490C">
        <w:rPr>
          <w:b/>
        </w:rPr>
        <w:t xml:space="preserve"> on school evaluation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w:t>
      </w:r>
      <w:r w:rsidR="008A4BBC">
        <w:rPr>
          <w:rFonts w:ascii="Times New Roman" w:hAnsi="Times New Roman" w:cs="Times New Roman"/>
          <w:sz w:val="24"/>
          <w:szCs w:val="24"/>
        </w:rPr>
        <w:t>work of the school principal</w:t>
      </w:r>
      <w:r w:rsidRPr="0011490C">
        <w:rPr>
          <w:rFonts w:ascii="Times New Roman" w:hAnsi="Times New Roman" w:cs="Times New Roman"/>
          <w:sz w:val="24"/>
          <w:szCs w:val="24"/>
        </w:rPr>
        <w:t xml:space="preserve"> takes place within an increasingly regulated and evaluative context. It has been argued that schools are now entering the ‘age of evaluation’ having been encouraged or even compelled by the pressure of very influential external forces t</w:t>
      </w:r>
      <w:r w:rsidR="00975195">
        <w:rPr>
          <w:rFonts w:ascii="Times New Roman" w:hAnsi="Times New Roman" w:cs="Times New Roman"/>
          <w:sz w:val="24"/>
          <w:szCs w:val="24"/>
        </w:rPr>
        <w:t>o adopt a culture of evaluation</w:t>
      </w:r>
      <w:r w:rsidRPr="0011490C">
        <w:rPr>
          <w:rFonts w:ascii="Times New Roman" w:hAnsi="Times New Roman" w:cs="Times New Roman"/>
          <w:sz w:val="24"/>
          <w:szCs w:val="24"/>
        </w:rPr>
        <w:t xml:space="preserve"> (McNamara and O’Hara 2008 p 3-14). The recent history of the emergence of evaluation in Irish education has been singularly documented by McNamara and O’Hara in Dublin City University. (2004, 2005, 2006, 2008) and shows how Ireland has followed the trends established in virtually ever</w:t>
      </w:r>
      <w:r w:rsidR="008A3A9F">
        <w:rPr>
          <w:rFonts w:ascii="Times New Roman" w:hAnsi="Times New Roman" w:cs="Times New Roman"/>
          <w:sz w:val="24"/>
          <w:szCs w:val="24"/>
        </w:rPr>
        <w:t xml:space="preserve">y country in the world in that; </w:t>
      </w:r>
      <w:r w:rsidRPr="0011490C">
        <w:rPr>
          <w:rFonts w:ascii="Times New Roman" w:hAnsi="Times New Roman" w:cs="Times New Roman"/>
          <w:sz w:val="24"/>
          <w:szCs w:val="24"/>
        </w:rPr>
        <w:t>‘…the state has systematically sought to improve the quality of education and training, not only as in the past by increased expenditure, but also by attempting to increase output through systems of evaluation and surve</w:t>
      </w:r>
      <w:r w:rsidR="00CA101B">
        <w:rPr>
          <w:rFonts w:ascii="Times New Roman" w:hAnsi="Times New Roman" w:cs="Times New Roman"/>
          <w:sz w:val="24"/>
          <w:szCs w:val="24"/>
        </w:rPr>
        <w:t>illance</w:t>
      </w:r>
      <w:r w:rsidRPr="0011490C">
        <w:rPr>
          <w:rFonts w:ascii="Times New Roman" w:hAnsi="Times New Roman" w:cs="Times New Roman"/>
          <w:sz w:val="24"/>
          <w:szCs w:val="24"/>
        </w:rPr>
        <w:t>.</w:t>
      </w:r>
      <w:r w:rsidR="00CA101B">
        <w:rPr>
          <w:rFonts w:ascii="Times New Roman" w:hAnsi="Times New Roman" w:cs="Times New Roman"/>
          <w:sz w:val="24"/>
          <w:szCs w:val="24"/>
        </w:rPr>
        <w:t>’</w:t>
      </w:r>
      <w:r w:rsidRPr="0011490C">
        <w:rPr>
          <w:rFonts w:ascii="Times New Roman" w:hAnsi="Times New Roman" w:cs="Times New Roman"/>
          <w:sz w:val="24"/>
          <w:szCs w:val="24"/>
        </w:rPr>
        <w:t xml:space="preserve"> (McNamara and O’Hara 2008. p 198)</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McNamara and O’Hara’s work represents a systematic analysis of how national and international trends have guided the origins, evolution and implementation of these systems of evaluation and surveillance in the Irish school system. Whole-school evaluation (WSE) is the current guise of the process of external evaluation of the work of schools by which the Inspectorate of the Department of Education and Skills (DES) attempts to </w:t>
      </w:r>
      <w:r w:rsidR="0061690F" w:rsidRPr="0011490C">
        <w:rPr>
          <w:rFonts w:ascii="Times New Roman" w:hAnsi="Times New Roman" w:cs="Times New Roman"/>
          <w:sz w:val="24"/>
          <w:szCs w:val="24"/>
        </w:rPr>
        <w:t>fulfil</w:t>
      </w:r>
      <w:r w:rsidRPr="0011490C">
        <w:rPr>
          <w:rFonts w:ascii="Times New Roman" w:hAnsi="Times New Roman" w:cs="Times New Roman"/>
          <w:sz w:val="24"/>
          <w:szCs w:val="24"/>
        </w:rPr>
        <w:t xml:space="preserve"> its obligation ‘…to monitor and assess the quality, economy, efficiency and effectiveness of the education system provided in the state by recognised schools and </w:t>
      </w:r>
      <w:r w:rsidR="0061690F" w:rsidRPr="0011490C">
        <w:rPr>
          <w:rFonts w:ascii="Times New Roman" w:hAnsi="Times New Roman" w:cs="Times New Roman"/>
          <w:sz w:val="24"/>
          <w:szCs w:val="24"/>
        </w:rPr>
        <w:t>centres</w:t>
      </w:r>
      <w:r w:rsidRPr="0011490C">
        <w:rPr>
          <w:rFonts w:ascii="Times New Roman" w:hAnsi="Times New Roman" w:cs="Times New Roman"/>
          <w:sz w:val="24"/>
          <w:szCs w:val="24"/>
        </w:rPr>
        <w:t xml:space="preserve"> for education, (Education Act 1998, section 7 (2) (b)).</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O’Hara and McNamara show how WSE and the newer form of formal evaluation </w:t>
      </w:r>
      <w:r w:rsidRPr="0011490C">
        <w:rPr>
          <w:rFonts w:ascii="Times New Roman" w:hAnsi="Times New Roman" w:cs="Times New Roman"/>
          <w:i/>
          <w:sz w:val="24"/>
          <w:szCs w:val="24"/>
        </w:rPr>
        <w:t xml:space="preserve">Management Leadership and Learning </w:t>
      </w:r>
      <w:r w:rsidRPr="0011490C">
        <w:rPr>
          <w:rFonts w:ascii="Times New Roman" w:hAnsi="Times New Roman" w:cs="Times New Roman"/>
          <w:sz w:val="24"/>
          <w:szCs w:val="24"/>
        </w:rPr>
        <w:t>(MLL) is consistent with a trend toward systematic evaluation within the public sector generally, a trend that has been strongly influenced by policy initiatives from external bodies most especially with</w:t>
      </w:r>
      <w:r w:rsidR="008A3A9F">
        <w:rPr>
          <w:rFonts w:ascii="Times New Roman" w:hAnsi="Times New Roman" w:cs="Times New Roman"/>
          <w:sz w:val="24"/>
          <w:szCs w:val="24"/>
        </w:rPr>
        <w:t>in the EU including the OECD. M</w:t>
      </w:r>
      <w:r w:rsidRPr="0011490C">
        <w:rPr>
          <w:rFonts w:ascii="Times New Roman" w:hAnsi="Times New Roman" w:cs="Times New Roman"/>
          <w:sz w:val="24"/>
          <w:szCs w:val="24"/>
        </w:rPr>
        <w:t xml:space="preserve">cNamara and O’Hara point to the fact that an increasing level of expectation of what school principals can and should do and a corresponding increase in the scrutiny of the role of the school principal has emerged within a developing culture of accountability and evaluation generally in the public service (McNamara O’Hara 2012, </w:t>
      </w:r>
      <w:r w:rsidRPr="0011490C">
        <w:rPr>
          <w:rFonts w:ascii="Times New Roman" w:hAnsi="Times New Roman" w:cs="Times New Roman"/>
          <w:color w:val="000000"/>
          <w:sz w:val="24"/>
          <w:szCs w:val="24"/>
        </w:rPr>
        <w:t>McNamara and O’Hara, 2006)</w:t>
      </w:r>
      <w:r w:rsidRPr="0011490C">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This has placed the burden of scrutiny on the work of school leaders, and specifically the Boards of Management and school principals. Cursory reading of the evaluation reports now published on the DES website clearly bears this out with area 1, the quality of school management consistently representing the largest section of the whole school report across the schools inspected</w:t>
      </w:r>
      <w:r w:rsidR="0061690F" w:rsidRPr="0011490C">
        <w:rPr>
          <w:rFonts w:ascii="Times New Roman" w:hAnsi="Times New Roman" w:cs="Times New Roman"/>
          <w:sz w:val="24"/>
          <w:szCs w:val="24"/>
        </w:rPr>
        <w:t>. (</w:t>
      </w:r>
      <w:r w:rsidRPr="0011490C">
        <w:rPr>
          <w:rFonts w:ascii="Times New Roman" w:hAnsi="Times New Roman" w:cs="Times New Roman"/>
          <w:sz w:val="24"/>
          <w:szCs w:val="24"/>
        </w:rPr>
        <w:t>DES website)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trend reflects recent experience in the UK as outlined in </w:t>
      </w:r>
      <w:r w:rsidRPr="0011490C">
        <w:rPr>
          <w:rFonts w:ascii="Times New Roman" w:hAnsi="Times New Roman" w:cs="Times New Roman"/>
          <w:i/>
          <w:sz w:val="24"/>
          <w:szCs w:val="24"/>
        </w:rPr>
        <w:t>The Annual Report of Her Majesty’s Chief Inspector of Education</w:t>
      </w:r>
      <w:r w:rsidRPr="0011490C">
        <w:rPr>
          <w:rFonts w:ascii="Times New Roman" w:hAnsi="Times New Roman" w:cs="Times New Roman"/>
          <w:sz w:val="24"/>
          <w:szCs w:val="24"/>
        </w:rPr>
        <w:t>. This report clearly identifies the quality of the leadership and management as a key factor in a school’s s</w:t>
      </w:r>
      <w:r w:rsidR="00B774C2">
        <w:rPr>
          <w:rFonts w:ascii="Times New Roman" w:hAnsi="Times New Roman" w:cs="Times New Roman"/>
          <w:sz w:val="24"/>
          <w:szCs w:val="24"/>
        </w:rPr>
        <w:t>uccess</w:t>
      </w:r>
      <w:r w:rsidRPr="0011490C">
        <w:rPr>
          <w:rFonts w:ascii="Times New Roman" w:hAnsi="Times New Roman" w:cs="Times New Roman"/>
          <w:sz w:val="24"/>
          <w:szCs w:val="24"/>
        </w:rPr>
        <w:t xml:space="preserve"> (HMCI 2008, p.30). Indeed education change literature consistently points to school principals as vital agents for creating the conditions in which school ref</w:t>
      </w:r>
      <w:r w:rsidR="00B774C2">
        <w:rPr>
          <w:rFonts w:ascii="Times New Roman" w:hAnsi="Times New Roman" w:cs="Times New Roman"/>
          <w:sz w:val="24"/>
          <w:szCs w:val="24"/>
        </w:rPr>
        <w:t xml:space="preserve">orm and improvement can succeed </w:t>
      </w:r>
      <w:r w:rsidRPr="0011490C">
        <w:rPr>
          <w:rFonts w:ascii="Times New Roman" w:hAnsi="Times New Roman" w:cs="Times New Roman"/>
          <w:sz w:val="24"/>
          <w:szCs w:val="24"/>
        </w:rPr>
        <w:t xml:space="preserve">(Hargreaves 2001, p. 175). </w:t>
      </w:r>
      <w:r w:rsidR="0061690F" w:rsidRPr="0011490C">
        <w:rPr>
          <w:rFonts w:ascii="Times New Roman" w:hAnsi="Times New Roman" w:cs="Times New Roman"/>
          <w:sz w:val="24"/>
          <w:szCs w:val="24"/>
        </w:rPr>
        <w:t>Given that</w:t>
      </w:r>
      <w:r w:rsidR="0061690F">
        <w:rPr>
          <w:rFonts w:ascii="Times New Roman" w:hAnsi="Times New Roman" w:cs="Times New Roman"/>
          <w:sz w:val="24"/>
          <w:szCs w:val="24"/>
        </w:rPr>
        <w:t>,</w:t>
      </w:r>
      <w:r w:rsidR="0061690F" w:rsidRPr="0011490C">
        <w:rPr>
          <w:rFonts w:ascii="Times New Roman" w:hAnsi="Times New Roman" w:cs="Times New Roman"/>
          <w:sz w:val="24"/>
          <w:szCs w:val="24"/>
        </w:rPr>
        <w:t xml:space="preserve"> as mentioned earlier</w:t>
      </w:r>
      <w:r w:rsidR="0061690F">
        <w:rPr>
          <w:rFonts w:ascii="Times New Roman" w:hAnsi="Times New Roman" w:cs="Times New Roman"/>
          <w:sz w:val="24"/>
          <w:szCs w:val="24"/>
        </w:rPr>
        <w:t>,</w:t>
      </w:r>
      <w:r w:rsidR="0061690F" w:rsidRPr="0011490C">
        <w:rPr>
          <w:rFonts w:ascii="Times New Roman" w:hAnsi="Times New Roman" w:cs="Times New Roman"/>
          <w:sz w:val="24"/>
          <w:szCs w:val="24"/>
        </w:rPr>
        <w:t xml:space="preserve"> the </w:t>
      </w:r>
      <w:r w:rsidR="0061690F" w:rsidRPr="0011490C">
        <w:rPr>
          <w:rFonts w:ascii="Times New Roman" w:hAnsi="Times New Roman" w:cs="Times New Roman"/>
          <w:i/>
          <w:sz w:val="24"/>
          <w:szCs w:val="24"/>
        </w:rPr>
        <w:t>raison d’être</w:t>
      </w:r>
      <w:r w:rsidR="0061690F" w:rsidRPr="0011490C">
        <w:rPr>
          <w:rFonts w:ascii="Times New Roman" w:hAnsi="Times New Roman" w:cs="Times New Roman"/>
          <w:sz w:val="24"/>
          <w:szCs w:val="24"/>
        </w:rPr>
        <w:t xml:space="preserve"> of the Inspectorate is to monitor and assess the quality, economy, efficiency and effectiveness of the education system (Education Act 1998, section 7 (2)(b)) and that school principals are universally accepted as key agents in the delivery of the aims of the education system within their schools, it follows naturally that the role of principal should be experiencing increasing levels of scrutin</w:t>
      </w:r>
      <w:r w:rsidR="00B774C2">
        <w:rPr>
          <w:rFonts w:ascii="Times New Roman" w:hAnsi="Times New Roman" w:cs="Times New Roman"/>
          <w:sz w:val="24"/>
          <w:szCs w:val="24"/>
        </w:rPr>
        <w:t>y.</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In the face of this rapidly changing and intensifying pressure on the post primary principal the paucity of research is disappointing. Outside of Ireland</w:t>
      </w:r>
      <w:r w:rsidR="007A2848">
        <w:rPr>
          <w:rFonts w:ascii="Times New Roman" w:hAnsi="Times New Roman" w:cs="Times New Roman"/>
          <w:sz w:val="24"/>
          <w:szCs w:val="24"/>
        </w:rPr>
        <w:t>,</w:t>
      </w:r>
      <w:r w:rsidRPr="0011490C">
        <w:rPr>
          <w:rFonts w:ascii="Times New Roman" w:hAnsi="Times New Roman" w:cs="Times New Roman"/>
          <w:sz w:val="24"/>
          <w:szCs w:val="24"/>
        </w:rPr>
        <w:t xml:space="preserve"> schools in other countries have developed the capacity to gather and process data and to use this research data as a base </w:t>
      </w:r>
      <w:r w:rsidR="00975195">
        <w:rPr>
          <w:rFonts w:ascii="Times New Roman" w:hAnsi="Times New Roman" w:cs="Times New Roman"/>
          <w:sz w:val="24"/>
          <w:szCs w:val="24"/>
        </w:rPr>
        <w:t>for school development planning</w:t>
      </w:r>
      <w:r w:rsidRPr="0011490C">
        <w:rPr>
          <w:rFonts w:ascii="Times New Roman" w:hAnsi="Times New Roman" w:cs="Times New Roman"/>
          <w:sz w:val="24"/>
          <w:szCs w:val="24"/>
        </w:rPr>
        <w:t xml:space="preserve"> (McNamara and O’Hara 2008 page 202). Recent research carried out in Ireland shows that Irish teachers and schools are increasingly less </w:t>
      </w:r>
      <w:r w:rsidR="0061690F" w:rsidRPr="0011490C">
        <w:rPr>
          <w:rFonts w:ascii="Times New Roman" w:hAnsi="Times New Roman" w:cs="Times New Roman"/>
          <w:sz w:val="24"/>
          <w:szCs w:val="24"/>
        </w:rPr>
        <w:t>sceptical</w:t>
      </w:r>
      <w:r w:rsidRPr="0011490C">
        <w:rPr>
          <w:rFonts w:ascii="Times New Roman" w:hAnsi="Times New Roman" w:cs="Times New Roman"/>
          <w:sz w:val="24"/>
          <w:szCs w:val="24"/>
        </w:rPr>
        <w:t xml:space="preserve"> of researchers and increasingly more positive about research-led practice especially within the context of professional development (McNamara &amp; O’Hara, 2008).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lack of a research base around issues that relate to post primary school leadership was explicitly criticized by the OECD report </w:t>
      </w:r>
      <w:r w:rsidRPr="0011490C">
        <w:rPr>
          <w:rFonts w:ascii="Times New Roman" w:hAnsi="Times New Roman" w:cs="Times New Roman"/>
          <w:i/>
          <w:sz w:val="24"/>
          <w:szCs w:val="24"/>
        </w:rPr>
        <w:t>Improving School Leadership</w:t>
      </w:r>
      <w:r w:rsidRPr="0011490C">
        <w:rPr>
          <w:rFonts w:ascii="Times New Roman" w:hAnsi="Times New Roman" w:cs="Times New Roman"/>
          <w:sz w:val="24"/>
          <w:szCs w:val="24"/>
        </w:rPr>
        <w:t xml:space="preserve"> (OECD 2008). The lack of research was identified as a limitation to planning which has impacted negatively on the system’s capacity to address leader retention and support issues. (ibid page 50). The country report for this study which was prepared for the OECD by LDS noted that there were increasing concerns in Ireland about the difficulty of attracting potential school leaders to the role of school principal (LDS 2007 p 47). They were more specific about the gap in the research base in Irish education noting that no data was available at that time to indicate the number of school leaders leaving the profession each year. This lack of evidence is a limitation to planning, as it impacts on the system’s capacity to address leader retention and support issues (LDS 2007 p. 50)</w:t>
      </w:r>
      <w:r w:rsidR="00975195">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As the figures collected in this study show the need to understand school leadership issues has grown exponentially in recent years as more than half of the cohort of serving school principals in 2006 have now retired or moved on. In spite of this rapid turnover there still exists n</w:t>
      </w:r>
      <w:r w:rsidRPr="0011490C">
        <w:rPr>
          <w:rFonts w:ascii="Times New Roman" w:hAnsi="Times New Roman" w:cs="Times New Roman"/>
          <w:color w:val="000000"/>
          <w:sz w:val="24"/>
          <w:szCs w:val="24"/>
        </w:rPr>
        <w:t xml:space="preserve">o objective assessment of the value of the induction programs offered by the DES through LDS, or those offered by NAPD, the management bodies or the Trustees. Neither has there been any </w:t>
      </w:r>
      <w:r w:rsidRPr="0011490C">
        <w:rPr>
          <w:rFonts w:ascii="Times New Roman" w:hAnsi="Times New Roman" w:cs="Times New Roman"/>
          <w:sz w:val="24"/>
          <w:szCs w:val="24"/>
        </w:rPr>
        <w:t>measurement of the attrition rates within the profession. There is no information available as to the origins of school leaders from different posts or subject areas. Neither has any research been conducted into the extent to which challenges experienced by school leaders vary across the sectors, in different types of schools and locations. This chapter will return to these questions in the conclusion and in preparation for the research design chapter which outlines the research questions addressed and the methodologies employed in the gathering and analysis of data</w:t>
      </w:r>
      <w:r w:rsidR="00B774C2">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the section that follows I will highlight three exceptions to the general paucity of the response to issues of school leadership in terms of research and policy. I will briefly treat of </w:t>
      </w:r>
      <w:r w:rsidRPr="0011490C">
        <w:rPr>
          <w:rFonts w:ascii="Times New Roman" w:hAnsi="Times New Roman" w:cs="Times New Roman"/>
          <w:sz w:val="24"/>
          <w:szCs w:val="24"/>
        </w:rPr>
        <w:lastRenderedPageBreak/>
        <w:t xml:space="preserve">the most salient issues which emerge within  </w:t>
      </w:r>
      <w:r w:rsidRPr="0011490C">
        <w:rPr>
          <w:rFonts w:ascii="Times New Roman" w:hAnsi="Times New Roman" w:cs="Times New Roman"/>
          <w:i/>
          <w:sz w:val="24"/>
          <w:szCs w:val="24"/>
        </w:rPr>
        <w:t xml:space="preserve">School Leadership Matters </w:t>
      </w:r>
      <w:r w:rsidRPr="0011490C">
        <w:rPr>
          <w:rFonts w:ascii="Times New Roman" w:hAnsi="Times New Roman" w:cs="Times New Roman"/>
          <w:sz w:val="24"/>
          <w:szCs w:val="24"/>
        </w:rPr>
        <w:t xml:space="preserve">(LDS 2009) </w:t>
      </w:r>
      <w:r w:rsidRPr="0011490C">
        <w:rPr>
          <w:rFonts w:ascii="Times New Roman" w:hAnsi="Times New Roman" w:cs="Times New Roman"/>
          <w:i/>
          <w:sz w:val="24"/>
          <w:szCs w:val="24"/>
        </w:rPr>
        <w:t>Leading and Managing Schools (</w:t>
      </w:r>
      <w:r w:rsidRPr="0011490C">
        <w:rPr>
          <w:rFonts w:ascii="Times New Roman" w:hAnsi="Times New Roman" w:cs="Times New Roman"/>
          <w:sz w:val="24"/>
          <w:szCs w:val="24"/>
        </w:rPr>
        <w:t>O’Su</w:t>
      </w:r>
      <w:r w:rsidR="007A2848">
        <w:rPr>
          <w:rFonts w:ascii="Times New Roman" w:hAnsi="Times New Roman" w:cs="Times New Roman"/>
          <w:sz w:val="24"/>
          <w:szCs w:val="24"/>
        </w:rPr>
        <w:t xml:space="preserve">llivan, </w:t>
      </w:r>
      <w:r w:rsidR="007A2848" w:rsidRPr="0011490C">
        <w:rPr>
          <w:rFonts w:ascii="Times New Roman" w:hAnsi="Times New Roman" w:cs="Times New Roman"/>
          <w:sz w:val="24"/>
          <w:szCs w:val="24"/>
        </w:rPr>
        <w:t>West-Burnha</w:t>
      </w:r>
      <w:r w:rsidR="007A2848">
        <w:rPr>
          <w:rFonts w:ascii="Times New Roman" w:hAnsi="Times New Roman" w:cs="Times New Roman"/>
          <w:sz w:val="24"/>
          <w:szCs w:val="24"/>
        </w:rPr>
        <w:t>m 2011</w:t>
      </w:r>
      <w:r w:rsidR="008A3A9F">
        <w:rPr>
          <w:rFonts w:ascii="Times New Roman" w:hAnsi="Times New Roman" w:cs="Times New Roman"/>
          <w:sz w:val="24"/>
          <w:szCs w:val="24"/>
        </w:rPr>
        <w:t xml:space="preserve">), and </w:t>
      </w:r>
      <w:r w:rsidR="0061690F">
        <w:rPr>
          <w:rFonts w:ascii="Times New Roman" w:hAnsi="Times New Roman" w:cs="Times New Roman"/>
          <w:sz w:val="24"/>
          <w:szCs w:val="24"/>
        </w:rPr>
        <w:t>Eilis</w:t>
      </w:r>
      <w:r w:rsidR="008A3A9F">
        <w:rPr>
          <w:rFonts w:ascii="Times New Roman" w:hAnsi="Times New Roman" w:cs="Times New Roman"/>
          <w:sz w:val="24"/>
          <w:szCs w:val="24"/>
        </w:rPr>
        <w:t xml:space="preserve"> Humphreys</w:t>
      </w:r>
      <w:r w:rsidRPr="0011490C">
        <w:rPr>
          <w:rFonts w:ascii="Times New Roman" w:hAnsi="Times New Roman" w:cs="Times New Roman"/>
          <w:sz w:val="24"/>
          <w:szCs w:val="24"/>
        </w:rPr>
        <w:t xml:space="preserve"> Doctoral study </w:t>
      </w:r>
      <w:r w:rsidRPr="0011490C">
        <w:rPr>
          <w:rFonts w:ascii="Times New Roman" w:hAnsi="Times New Roman" w:cs="Times New Roman"/>
          <w:i/>
          <w:sz w:val="24"/>
          <w:szCs w:val="24"/>
        </w:rPr>
        <w:t xml:space="preserve">Distributed Leadership and its impact on Teaching and Learning </w:t>
      </w:r>
      <w:r w:rsidR="008A3A9F">
        <w:rPr>
          <w:rFonts w:ascii="Times New Roman" w:hAnsi="Times New Roman" w:cs="Times New Roman"/>
          <w:sz w:val="24"/>
          <w:szCs w:val="24"/>
        </w:rPr>
        <w:t>( Humphreys</w:t>
      </w:r>
      <w:r w:rsidRPr="0011490C">
        <w:rPr>
          <w:rFonts w:ascii="Times New Roman" w:hAnsi="Times New Roman" w:cs="Times New Roman"/>
          <w:sz w:val="24"/>
          <w:szCs w:val="24"/>
        </w:rPr>
        <w:t xml:space="preserve"> 2010). </w:t>
      </w:r>
    </w:p>
    <w:p w:rsidR="00CB5856" w:rsidRPr="0011490C" w:rsidRDefault="00CB5856" w:rsidP="00CB5856">
      <w:pPr>
        <w:autoSpaceDE w:val="0"/>
        <w:autoSpaceDN w:val="0"/>
        <w:adjustRightInd w:val="0"/>
        <w:spacing w:line="360" w:lineRule="auto"/>
        <w:rPr>
          <w:rFonts w:ascii="Times New Roman" w:hAnsi="Times New Roman" w:cs="Times New Roman"/>
          <w:b/>
          <w:sz w:val="24"/>
          <w:szCs w:val="24"/>
        </w:rPr>
      </w:pPr>
      <w:r w:rsidRPr="0011490C">
        <w:rPr>
          <w:rFonts w:ascii="Times New Roman" w:hAnsi="Times New Roman" w:cs="Times New Roman"/>
          <w:b/>
          <w:sz w:val="24"/>
          <w:szCs w:val="24"/>
        </w:rPr>
        <w:t xml:space="preserve">3.2.2 School Leadership Matters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i/>
          <w:sz w:val="24"/>
          <w:szCs w:val="24"/>
        </w:rPr>
        <w:t>School Leadership Matters</w:t>
      </w:r>
      <w:r w:rsidRPr="0011490C">
        <w:rPr>
          <w:rFonts w:ascii="Times New Roman" w:hAnsi="Times New Roman" w:cs="Times New Roman"/>
          <w:sz w:val="24"/>
          <w:szCs w:val="24"/>
        </w:rPr>
        <w:t xml:space="preserve"> is an empirical study of school leadership at primary and post primary level in the north and south of Ireland (LDS 2009). The report begins with a survey of the international research base. The survey of literature highlights research which shows that school leadership matters because it impacts not only on the academic achievement of the students but also on student participation rates, their self-esteem and general engagement with sc</w:t>
      </w:r>
      <w:r w:rsidR="007A2848">
        <w:rPr>
          <w:rFonts w:ascii="Times New Roman" w:hAnsi="Times New Roman" w:cs="Times New Roman"/>
          <w:sz w:val="24"/>
          <w:szCs w:val="24"/>
        </w:rPr>
        <w:t xml:space="preserve">hool life. (Hargreaves and Fink </w:t>
      </w:r>
      <w:r w:rsidRPr="0011490C">
        <w:rPr>
          <w:rFonts w:ascii="Times New Roman" w:hAnsi="Times New Roman" w:cs="Times New Roman"/>
          <w:sz w:val="24"/>
          <w:szCs w:val="24"/>
        </w:rPr>
        <w:t xml:space="preserve">2006). </w:t>
      </w: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selecting a focus for their inquiry the researchers take their direction from the four challenges to school leadership identified within the OECD report of 2008 as follows:</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CB5856" w:rsidRPr="0011490C" w:rsidTr="00CB5856">
        <w:tc>
          <w:tcPr>
            <w:tcW w:w="6237" w:type="dxa"/>
            <w:shd w:val="clear" w:color="auto" w:fill="auto"/>
          </w:tcPr>
          <w:p w:rsidR="00B774C2" w:rsidRPr="0011490C" w:rsidRDefault="00B774C2" w:rsidP="00B774C2">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Figure </w:t>
            </w:r>
            <w:r w:rsidR="00A25EFA">
              <w:rPr>
                <w:rFonts w:ascii="Times New Roman" w:hAnsi="Times New Roman" w:cs="Times New Roman"/>
                <w:b/>
                <w:sz w:val="24"/>
                <w:szCs w:val="24"/>
              </w:rPr>
              <w:t>3.1</w:t>
            </w:r>
            <w:r>
              <w:rPr>
                <w:rFonts w:ascii="Times New Roman" w:hAnsi="Times New Roman" w:cs="Times New Roman"/>
                <w:b/>
                <w:sz w:val="24"/>
                <w:szCs w:val="24"/>
              </w:rPr>
              <w:t xml:space="preserve">          </w:t>
            </w:r>
            <w:r w:rsidRPr="0011490C">
              <w:rPr>
                <w:rFonts w:ascii="Times New Roman" w:hAnsi="Times New Roman" w:cs="Times New Roman"/>
                <w:b/>
                <w:sz w:val="24"/>
                <w:szCs w:val="24"/>
              </w:rPr>
              <w:t>Challenges for school leadership</w:t>
            </w:r>
          </w:p>
          <w:p w:rsidR="00CB5856" w:rsidRPr="0011490C" w:rsidRDefault="00CB5856" w:rsidP="0015204E">
            <w:pPr>
              <w:numPr>
                <w:ilvl w:val="0"/>
                <w:numId w:val="6"/>
              </w:numPr>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Concerns around the profile of existing school leaders</w:t>
            </w:r>
          </w:p>
          <w:p w:rsidR="00CB5856" w:rsidRPr="0011490C" w:rsidRDefault="00CB5856" w:rsidP="0015204E">
            <w:pPr>
              <w:numPr>
                <w:ilvl w:val="0"/>
                <w:numId w:val="6"/>
              </w:numPr>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The falling number of applications for the position of principal in primary and post primary.</w:t>
            </w:r>
          </w:p>
          <w:p w:rsidR="00CB5856" w:rsidRPr="0011490C" w:rsidRDefault="00CB5856" w:rsidP="0015204E">
            <w:pPr>
              <w:numPr>
                <w:ilvl w:val="0"/>
                <w:numId w:val="6"/>
              </w:numPr>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The expanding role of the school in society and the resultant pressure on schools and school leadership.</w:t>
            </w:r>
          </w:p>
          <w:p w:rsidR="00CB5856" w:rsidRPr="0011490C" w:rsidRDefault="00CB5856" w:rsidP="0015204E">
            <w:pPr>
              <w:numPr>
                <w:ilvl w:val="0"/>
                <w:numId w:val="6"/>
              </w:numPr>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Instructional leadership and the focus on teaching and learning.</w:t>
            </w:r>
          </w:p>
          <w:p w:rsidR="00CB5856" w:rsidRPr="0015204E" w:rsidRDefault="00CB5856" w:rsidP="00CB5856">
            <w:pPr>
              <w:autoSpaceDE w:val="0"/>
              <w:autoSpaceDN w:val="0"/>
              <w:adjustRightInd w:val="0"/>
              <w:spacing w:line="360" w:lineRule="auto"/>
              <w:jc w:val="right"/>
              <w:rPr>
                <w:rFonts w:ascii="Times New Roman" w:hAnsi="Times New Roman" w:cs="Times New Roman"/>
                <w:i/>
                <w:sz w:val="24"/>
                <w:szCs w:val="24"/>
              </w:rPr>
            </w:pPr>
            <w:r w:rsidRPr="0015204E">
              <w:rPr>
                <w:rFonts w:ascii="Times New Roman" w:hAnsi="Times New Roman" w:cs="Times New Roman"/>
                <w:i/>
                <w:sz w:val="24"/>
                <w:szCs w:val="24"/>
              </w:rPr>
              <w:t xml:space="preserve">Source OECD </w:t>
            </w:r>
            <w:r w:rsidR="0015204E">
              <w:rPr>
                <w:rFonts w:ascii="Times New Roman" w:hAnsi="Times New Roman" w:cs="Times New Roman"/>
                <w:i/>
                <w:sz w:val="24"/>
                <w:szCs w:val="24"/>
              </w:rPr>
              <w:t>(</w:t>
            </w:r>
            <w:r w:rsidRPr="0015204E">
              <w:rPr>
                <w:rFonts w:ascii="Times New Roman" w:hAnsi="Times New Roman" w:cs="Times New Roman"/>
                <w:i/>
                <w:sz w:val="24"/>
                <w:szCs w:val="24"/>
              </w:rPr>
              <w:t>2008</w:t>
            </w:r>
            <w:r w:rsidR="0015204E">
              <w:rPr>
                <w:rFonts w:ascii="Times New Roman" w:hAnsi="Times New Roman" w:cs="Times New Roman"/>
                <w:i/>
                <w:sz w:val="24"/>
                <w:szCs w:val="24"/>
              </w:rPr>
              <w:t>)</w:t>
            </w:r>
          </w:p>
        </w:tc>
      </w:tr>
    </w:tbl>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North South Study provides some useful insights as to why some teachers apply for vacant principalship and others do not. The report also expresses concerns about the age profile of some serving principals, notably in the primary sector. One of the surprising findings of the research is that almost half of the principals surveyed had no management training prior to appointment (LDS 2009 page 44). Another interesting anomaly within the study is the fact that more than half of the serving principals report problems with work-life balance while at the same time 91% report a very high level of job satisfaction.</w:t>
      </w:r>
    </w:p>
    <w:tbl>
      <w:tblPr>
        <w:tblW w:w="0" w:type="auto"/>
        <w:tblInd w:w="12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37"/>
      </w:tblGrid>
      <w:tr w:rsidR="00CB5856" w:rsidRPr="0011490C" w:rsidTr="0015204E">
        <w:trPr>
          <w:trHeight w:val="2539"/>
        </w:trPr>
        <w:tc>
          <w:tcPr>
            <w:tcW w:w="6237" w:type="dxa"/>
            <w:shd w:val="clear" w:color="auto" w:fill="auto"/>
          </w:tcPr>
          <w:p w:rsidR="00B774C2" w:rsidRDefault="00A25EFA" w:rsidP="00B774C2">
            <w:pPr>
              <w:spacing w:line="360" w:lineRule="auto"/>
              <w:rPr>
                <w:rFonts w:ascii="Times New Roman" w:hAnsi="Times New Roman" w:cs="Times New Roman"/>
                <w:b/>
                <w:sz w:val="24"/>
                <w:szCs w:val="24"/>
              </w:rPr>
            </w:pPr>
            <w:r>
              <w:rPr>
                <w:rFonts w:ascii="Times New Roman" w:hAnsi="Times New Roman" w:cs="Times New Roman"/>
                <w:b/>
                <w:sz w:val="24"/>
                <w:szCs w:val="24"/>
              </w:rPr>
              <w:lastRenderedPageBreak/>
              <w:t>Table 3.5</w:t>
            </w:r>
          </w:p>
          <w:p w:rsidR="00CB5856" w:rsidRPr="0011490C" w:rsidRDefault="00CB5856" w:rsidP="0015204E">
            <w:pPr>
              <w:spacing w:line="360" w:lineRule="auto"/>
              <w:jc w:val="center"/>
              <w:rPr>
                <w:rFonts w:ascii="Times New Roman" w:hAnsi="Times New Roman" w:cs="Times New Roman"/>
                <w:b/>
                <w:sz w:val="24"/>
                <w:szCs w:val="24"/>
              </w:rPr>
            </w:pPr>
            <w:r w:rsidRPr="0011490C">
              <w:rPr>
                <w:rFonts w:ascii="Times New Roman" w:hAnsi="Times New Roman" w:cs="Times New Roman"/>
                <w:b/>
                <w:sz w:val="24"/>
                <w:szCs w:val="24"/>
              </w:rPr>
              <w:t>Some of the findings within LDS North South</w:t>
            </w:r>
          </w:p>
          <w:p w:rsidR="00CB5856" w:rsidRPr="0011490C" w:rsidRDefault="00CB5856" w:rsidP="0015204E">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 xml:space="preserve">91% </w:t>
            </w:r>
            <w:r w:rsidRPr="0011490C">
              <w:rPr>
                <w:rFonts w:ascii="Times New Roman" w:hAnsi="Times New Roman" w:cs="Times New Roman"/>
                <w:sz w:val="24"/>
                <w:szCs w:val="24"/>
              </w:rPr>
              <w:t>claim to be satisfied or very satisfied with the job</w:t>
            </w:r>
          </w:p>
          <w:p w:rsidR="00CB5856" w:rsidRPr="0011490C" w:rsidRDefault="00CB5856" w:rsidP="0015204E">
            <w:pPr>
              <w:tabs>
                <w:tab w:val="left" w:pos="4019"/>
              </w:tabs>
              <w:spacing w:line="360" w:lineRule="auto"/>
              <w:jc w:val="both"/>
              <w:rPr>
                <w:rFonts w:ascii="Times New Roman" w:hAnsi="Times New Roman" w:cs="Times New Roman"/>
                <w:sz w:val="24"/>
                <w:szCs w:val="24"/>
              </w:rPr>
            </w:pPr>
            <w:r w:rsidRPr="0011490C">
              <w:rPr>
                <w:rFonts w:ascii="Times New Roman" w:hAnsi="Times New Roman" w:cs="Times New Roman"/>
                <w:b/>
                <w:sz w:val="24"/>
                <w:szCs w:val="24"/>
              </w:rPr>
              <w:t>57%</w:t>
            </w:r>
            <w:r w:rsidRPr="0011490C">
              <w:rPr>
                <w:rFonts w:ascii="Times New Roman" w:hAnsi="Times New Roman" w:cs="Times New Roman"/>
                <w:sz w:val="24"/>
                <w:szCs w:val="24"/>
              </w:rPr>
              <w:t xml:space="preserve">  report a poor work life balance</w:t>
            </w:r>
            <w:r w:rsidR="0015204E">
              <w:rPr>
                <w:rFonts w:ascii="Times New Roman" w:hAnsi="Times New Roman" w:cs="Times New Roman"/>
                <w:sz w:val="24"/>
                <w:szCs w:val="24"/>
              </w:rPr>
              <w:tab/>
            </w:r>
          </w:p>
          <w:p w:rsidR="00CB5856" w:rsidRDefault="00CB5856" w:rsidP="0015204E">
            <w:pPr>
              <w:spacing w:line="360" w:lineRule="auto"/>
              <w:jc w:val="both"/>
              <w:rPr>
                <w:rFonts w:ascii="Times New Roman" w:hAnsi="Times New Roman" w:cs="Times New Roman"/>
                <w:sz w:val="24"/>
                <w:szCs w:val="24"/>
              </w:rPr>
            </w:pPr>
            <w:r w:rsidRPr="0011490C">
              <w:rPr>
                <w:rFonts w:ascii="Times New Roman" w:hAnsi="Times New Roman" w:cs="Times New Roman"/>
                <w:b/>
                <w:sz w:val="24"/>
                <w:szCs w:val="24"/>
              </w:rPr>
              <w:t xml:space="preserve">45%  </w:t>
            </w:r>
            <w:r w:rsidRPr="0011490C">
              <w:rPr>
                <w:rFonts w:ascii="Times New Roman" w:hAnsi="Times New Roman" w:cs="Times New Roman"/>
                <w:sz w:val="24"/>
                <w:szCs w:val="24"/>
              </w:rPr>
              <w:t>had no leadership training prior to appointment</w:t>
            </w:r>
          </w:p>
          <w:p w:rsidR="0015204E" w:rsidRPr="0015204E" w:rsidRDefault="0015204E" w:rsidP="0015204E">
            <w:pPr>
              <w:spacing w:line="240" w:lineRule="auto"/>
              <w:jc w:val="right"/>
              <w:rPr>
                <w:rFonts w:ascii="Times New Roman" w:hAnsi="Times New Roman" w:cs="Times New Roman"/>
                <w:i/>
                <w:sz w:val="24"/>
                <w:szCs w:val="24"/>
              </w:rPr>
            </w:pPr>
            <w:r>
              <w:rPr>
                <w:rFonts w:ascii="Times New Roman" w:hAnsi="Times New Roman" w:cs="Times New Roman"/>
                <w:i/>
                <w:sz w:val="24"/>
                <w:szCs w:val="24"/>
              </w:rPr>
              <w:t>Source (LDS 2009)</w:t>
            </w:r>
          </w:p>
        </w:tc>
      </w:tr>
    </w:tbl>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ab/>
      </w:r>
      <w:r w:rsidRPr="0011490C">
        <w:rPr>
          <w:rFonts w:ascii="Times New Roman" w:hAnsi="Times New Roman" w:cs="Times New Roman"/>
          <w:b/>
          <w:sz w:val="24"/>
          <w:szCs w:val="24"/>
        </w:rPr>
        <w:tab/>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processing their study the researchers make recommendations under three headings</w:t>
      </w:r>
      <w:r w:rsidR="007A2848">
        <w:rPr>
          <w:rFonts w:ascii="Times New Roman" w:hAnsi="Times New Roman" w:cs="Times New Roman"/>
          <w:sz w:val="24"/>
          <w:szCs w:val="24"/>
        </w:rPr>
        <w:t>;</w:t>
      </w:r>
      <w:r w:rsidRPr="0011490C">
        <w:rPr>
          <w:rFonts w:ascii="Times New Roman" w:hAnsi="Times New Roman" w:cs="Times New Roman"/>
          <w:sz w:val="24"/>
          <w:szCs w:val="24"/>
        </w:rPr>
        <w:t xml:space="preserve"> how to make the post of principal more attractive, the need to explore new and innovative models of leadership and strategies in which the system can be more effective in terms of succession planning.</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3.2.3 Making the post more attractive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report identifies the need to emphasize the positives of the job of school principal. To make the position more attractive there is also a need for more clarity in terms of expectations and the competencies expected. The precise role and duties need to be defined more clearly and communicated to aspiring leaders. Concerns were expressed about remuneration and especially the differential between principals/deputies and other posts of responsibility as well as some intra school anomalies whereby the deputy of large school may earn as much</w:t>
      </w:r>
      <w:r w:rsidR="007A2848">
        <w:rPr>
          <w:rFonts w:ascii="Times New Roman" w:hAnsi="Times New Roman" w:cs="Times New Roman"/>
          <w:sz w:val="24"/>
          <w:szCs w:val="24"/>
        </w:rPr>
        <w:t>,</w:t>
      </w:r>
      <w:r w:rsidRPr="0011490C">
        <w:rPr>
          <w:rFonts w:ascii="Times New Roman" w:hAnsi="Times New Roman" w:cs="Times New Roman"/>
          <w:sz w:val="24"/>
          <w:szCs w:val="24"/>
        </w:rPr>
        <w:t xml:space="preserve"> if not more</w:t>
      </w:r>
      <w:r w:rsidR="007A2848">
        <w:rPr>
          <w:rFonts w:ascii="Times New Roman" w:hAnsi="Times New Roman" w:cs="Times New Roman"/>
          <w:sz w:val="24"/>
          <w:szCs w:val="24"/>
        </w:rPr>
        <w:t>,</w:t>
      </w:r>
      <w:r w:rsidRPr="0011490C">
        <w:rPr>
          <w:rFonts w:ascii="Times New Roman" w:hAnsi="Times New Roman" w:cs="Times New Roman"/>
          <w:sz w:val="24"/>
          <w:szCs w:val="24"/>
        </w:rPr>
        <w:t xml:space="preserve"> than the principal of a smaller school. The report also suggests that thought be given to how best to incentivize and reward principals who operate in more challenging circumstances.</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3.2.4 New Models of Leadership</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research points to a number of structural issues that act as impediments to improvement. The current model of principalship is seen as very inflexible and makes a number of recommendations as to models that would be more favo</w:t>
      </w:r>
      <w:r w:rsidR="008A3A9F">
        <w:rPr>
          <w:rFonts w:ascii="Times New Roman" w:hAnsi="Times New Roman" w:cs="Times New Roman"/>
          <w:sz w:val="24"/>
          <w:szCs w:val="24"/>
        </w:rPr>
        <w:t>u</w:t>
      </w:r>
      <w:r w:rsidRPr="0011490C">
        <w:rPr>
          <w:rFonts w:ascii="Times New Roman" w:hAnsi="Times New Roman" w:cs="Times New Roman"/>
          <w:sz w:val="24"/>
          <w:szCs w:val="24"/>
        </w:rPr>
        <w:t xml:space="preserve">rable. The researchers look at how best to support principals at different points of their career from induction to supports needed for established principals. They recommend establishing networks of principals across geographical areas. This it is hoped would promote the notion of principals from the same area supporting each other rather than feeling they are competing with one and other.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More innovative models for pre service training are also suggested such as shadowing of principals in advance of appointment. They recommend that policy makes explore the possibility of introducing co-headship or job sharing for serving principals or even the offer of sabbaticals to school principals at different stages of their careers (p. 94).</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 xml:space="preserve">3.2.5 Succession Planning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report points to the need for the training of Boards of Management in areas such as succession planning (p. 92). Central to this is training in how to develop effective middle management systems. The report is critical of some existing systems of middle management which focus on tasks. Echoing a strong theme that emerges in Humphries study (Humphries 2010) to be explored later in this chapter the LDS researchers recommend that middle management systems need to embody the lessons of distributed leadership and provide teachers with meaningful leadership opportunities rather than being task focused.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eastAsia="Calibri" w:hAnsi="Times New Roman" w:cs="Times New Roman"/>
          <w:b/>
          <w:sz w:val="24"/>
          <w:szCs w:val="24"/>
        </w:rPr>
        <w:t>3.2.6 Initial response to the report</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The National Executive of the Association of Principals and Deputies (NAPD) welcomed the main thrust of the LDS report as an acknowledgement of the fact that effective school leadership is a key driver in teacher effectiveness. In their response NAPD welcomed the commitment to build the capacity of school leadership but cautioned that, ‘…while school principals and deputy principals are anxious to be leaders of learning in the school, their position is constantly eroded and undermined by an administrative workload that never seems to abate and a middle leadership </w:t>
      </w:r>
      <w:r w:rsidR="007A2848">
        <w:rPr>
          <w:rFonts w:ascii="Times New Roman" w:eastAsia="Calibri" w:hAnsi="Times New Roman" w:cs="Times New Roman"/>
          <w:sz w:val="24"/>
          <w:szCs w:val="24"/>
        </w:rPr>
        <w:t>structure that is disappearing’</w:t>
      </w:r>
      <w:r w:rsidRPr="0011490C">
        <w:rPr>
          <w:rFonts w:ascii="Times New Roman" w:eastAsia="Calibri" w:hAnsi="Times New Roman" w:cs="Times New Roman"/>
          <w:sz w:val="24"/>
          <w:szCs w:val="24"/>
        </w:rPr>
        <w:t xml:space="preserve"> (NAPD 2011)</w:t>
      </w:r>
      <w:r w:rsidR="007A2848">
        <w:rPr>
          <w:rFonts w:ascii="Times New Roman" w:eastAsia="Calibri" w:hAnsi="Times New Roman" w:cs="Times New Roman"/>
          <w:sz w:val="24"/>
          <w:szCs w:val="24"/>
        </w:rPr>
        <w:t>.</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The JMB response also sounded a cautionary note highlighting the toll that the position of school principal can take on those in the role. ‘</w:t>
      </w:r>
      <w:r w:rsidRPr="0011490C">
        <w:rPr>
          <w:rFonts w:ascii="Times New Roman" w:hAnsi="Times New Roman" w:cs="Times New Roman"/>
          <w:sz w:val="24"/>
          <w:szCs w:val="24"/>
        </w:rPr>
        <w:t>There can be little doubt but that secondary school headship is an extremely challenging position impacting on one’s wellbeing, emotional state, physical health and family life. A high-quality, reality-grounded preparatory program would serve to reaffirm an aspiring principal of their capacity to do the job or even convince others that i</w:t>
      </w:r>
      <w:r w:rsidR="007A2848">
        <w:rPr>
          <w:rFonts w:ascii="Times New Roman" w:hAnsi="Times New Roman" w:cs="Times New Roman"/>
          <w:sz w:val="24"/>
          <w:szCs w:val="24"/>
        </w:rPr>
        <w:t>t is not for them at this time’</w:t>
      </w:r>
      <w:r w:rsidRPr="0011490C">
        <w:rPr>
          <w:rFonts w:ascii="Times New Roman" w:hAnsi="Times New Roman" w:cs="Times New Roman"/>
          <w:sz w:val="24"/>
          <w:szCs w:val="24"/>
        </w:rPr>
        <w:t xml:space="preserve"> (JMB website 2009)</w:t>
      </w:r>
      <w:r w:rsidR="007A2848">
        <w:rPr>
          <w:rFonts w:ascii="Times New Roman" w:hAnsi="Times New Roman" w:cs="Times New Roman"/>
          <w:sz w:val="24"/>
          <w:szCs w:val="24"/>
        </w:rPr>
        <w:t>.</w:t>
      </w:r>
    </w:p>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North South study is certainly a welcome addition to what is a sparsely populated research base but it must be noted that the study is strongly weighted toward the primary sector in terms of the number of those surveyed. Another threat to the value of the study emerges from the fact that it dates back to 2008. There is a sense in which some of the findings of this study have already been overtaken by events notably the embargo on middle </w:t>
      </w:r>
      <w:r w:rsidRPr="0011490C">
        <w:rPr>
          <w:rFonts w:ascii="Times New Roman" w:hAnsi="Times New Roman" w:cs="Times New Roman"/>
          <w:sz w:val="24"/>
          <w:szCs w:val="24"/>
        </w:rPr>
        <w:lastRenderedPageBreak/>
        <w:t>management posts of responsibility in place since 2009, the spike in the numbers of principals appointed in 2009, 2010 and 2011, and other recent developments in curriculum including the Literacy and Numeracy Strategy and the new proposals from the NCCA around proposals for the new Junior Certificate.</w:t>
      </w:r>
    </w:p>
    <w:p w:rsidR="00CB5856" w:rsidRPr="0011490C" w:rsidRDefault="00CB5856" w:rsidP="00CB5856">
      <w:pPr>
        <w:autoSpaceDE w:val="0"/>
        <w:autoSpaceDN w:val="0"/>
        <w:adjustRightInd w:val="0"/>
        <w:spacing w:line="360" w:lineRule="auto"/>
        <w:ind w:right="2268"/>
        <w:jc w:val="both"/>
        <w:rPr>
          <w:rFonts w:ascii="Times New Roman" w:eastAsia="Calibri" w:hAnsi="Times New Roman" w:cs="Times New Roman"/>
          <w:b/>
          <w:sz w:val="24"/>
          <w:szCs w:val="24"/>
        </w:rPr>
      </w:pPr>
      <w:r w:rsidRPr="0011490C">
        <w:rPr>
          <w:rFonts w:ascii="Times New Roman" w:eastAsia="Calibri" w:hAnsi="Times New Roman" w:cs="Times New Roman"/>
          <w:b/>
          <w:sz w:val="24"/>
          <w:szCs w:val="24"/>
        </w:rPr>
        <w:t>3.3 Two important studies</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Outside of the texts referred to earlier in this chapter the term leadership has traditionally been rarely used in Department of Education literature. In fact until the introduction of the latest phase of school evaluation termed Management Leadership and Learning (MLL) </w:t>
      </w:r>
      <w:r w:rsidR="00A7166B">
        <w:rPr>
          <w:rFonts w:ascii="Times New Roman" w:eastAsia="Calibri" w:hAnsi="Times New Roman" w:cs="Times New Roman"/>
          <w:sz w:val="24"/>
          <w:szCs w:val="24"/>
        </w:rPr>
        <w:t xml:space="preserve">the term was not used by the Inspectorate in </w:t>
      </w:r>
      <w:r w:rsidRPr="0011490C">
        <w:rPr>
          <w:rFonts w:ascii="Times New Roman" w:eastAsia="Calibri" w:hAnsi="Times New Roman" w:cs="Times New Roman"/>
          <w:sz w:val="24"/>
          <w:szCs w:val="24"/>
        </w:rPr>
        <w:t xml:space="preserve">the guides to </w:t>
      </w:r>
      <w:r w:rsidRPr="0011490C">
        <w:rPr>
          <w:rFonts w:ascii="Times New Roman" w:eastAsia="Calibri" w:hAnsi="Times New Roman" w:cs="Times New Roman"/>
          <w:i/>
          <w:sz w:val="24"/>
          <w:szCs w:val="24"/>
        </w:rPr>
        <w:t>Whole-school Evaluation</w:t>
      </w:r>
      <w:r w:rsidRPr="0011490C">
        <w:rPr>
          <w:rFonts w:ascii="Times New Roman" w:eastAsia="Calibri" w:hAnsi="Times New Roman" w:cs="Times New Roman"/>
          <w:sz w:val="24"/>
          <w:szCs w:val="24"/>
        </w:rPr>
        <w:t xml:space="preserve">, (DES 2006) nor in the earlier framework document for WSE, </w:t>
      </w:r>
      <w:r w:rsidRPr="0011490C">
        <w:rPr>
          <w:rFonts w:ascii="Times New Roman" w:eastAsia="Calibri" w:hAnsi="Times New Roman" w:cs="Times New Roman"/>
          <w:i/>
          <w:iCs/>
          <w:sz w:val="24"/>
          <w:szCs w:val="24"/>
        </w:rPr>
        <w:t>Looking at</w:t>
      </w:r>
      <w:r w:rsidRPr="0011490C">
        <w:rPr>
          <w:rFonts w:ascii="Times New Roman" w:eastAsia="Calibri" w:hAnsi="Times New Roman" w:cs="Times New Roman"/>
          <w:sz w:val="24"/>
          <w:szCs w:val="24"/>
        </w:rPr>
        <w:t xml:space="preserve"> </w:t>
      </w:r>
      <w:r w:rsidRPr="0011490C">
        <w:rPr>
          <w:rFonts w:ascii="Times New Roman" w:eastAsia="Calibri" w:hAnsi="Times New Roman" w:cs="Times New Roman"/>
          <w:i/>
          <w:iCs/>
          <w:sz w:val="24"/>
          <w:szCs w:val="24"/>
        </w:rPr>
        <w:t xml:space="preserve">Our Schools </w:t>
      </w:r>
      <w:r w:rsidRPr="0011490C">
        <w:rPr>
          <w:rFonts w:ascii="Times New Roman" w:eastAsia="Calibri" w:hAnsi="Times New Roman" w:cs="Times New Roman"/>
          <w:sz w:val="24"/>
          <w:szCs w:val="24"/>
        </w:rPr>
        <w:t xml:space="preserve">(DES 2003). </w:t>
      </w:r>
      <w:r w:rsidRPr="0011490C">
        <w:rPr>
          <w:rFonts w:ascii="Times New Roman" w:hAnsi="Times New Roman" w:cs="Times New Roman"/>
          <w:sz w:val="24"/>
          <w:szCs w:val="24"/>
        </w:rPr>
        <w:t>As this chapter on the Irish context is showing leadership literature is generally very sparse. Two notable exceptions warrant attention.</w:t>
      </w:r>
    </w:p>
    <w:p w:rsidR="00CB5856" w:rsidRPr="0011490C" w:rsidRDefault="0061690F"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3.3.1 Leading</w:t>
      </w:r>
      <w:r w:rsidR="00CB5856" w:rsidRPr="0011490C">
        <w:rPr>
          <w:rFonts w:ascii="Times New Roman" w:hAnsi="Times New Roman" w:cs="Times New Roman"/>
          <w:b/>
          <w:sz w:val="24"/>
          <w:szCs w:val="24"/>
        </w:rPr>
        <w:t xml:space="preserve"> and Managing Schools (O’Sullivan and West-Burnham 2011)</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study collates insights and experiences from a number of Irish and internationally recognized experts in the field of school leadership and seeks to apply the principles of effective leadership to the broad spectrum of life in Irish schools. </w:t>
      </w:r>
    </w:p>
    <w:p w:rsidR="00CB5856" w:rsidRPr="0011490C" w:rsidRDefault="0061690F"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Michael Fullan’s chapter on system</w:t>
      </w:r>
      <w:r>
        <w:rPr>
          <w:rFonts w:ascii="Times New Roman" w:hAnsi="Times New Roman" w:cs="Times New Roman"/>
          <w:sz w:val="24"/>
          <w:szCs w:val="24"/>
        </w:rPr>
        <w:t>-level leadership and change (p.</w:t>
      </w:r>
      <w:r w:rsidRPr="0011490C">
        <w:rPr>
          <w:rFonts w:ascii="Times New Roman" w:hAnsi="Times New Roman" w:cs="Times New Roman"/>
          <w:sz w:val="24"/>
          <w:szCs w:val="24"/>
        </w:rPr>
        <w:t xml:space="preserve">16-23) describes the lessons that can be learned from the experience of school leadership planners in Ontario. </w:t>
      </w:r>
      <w:r w:rsidR="00CB5856" w:rsidRPr="0011490C">
        <w:rPr>
          <w:rFonts w:ascii="Times New Roman" w:hAnsi="Times New Roman" w:cs="Times New Roman"/>
          <w:sz w:val="24"/>
          <w:szCs w:val="24"/>
        </w:rPr>
        <w:t>Fullan claims that they succeeded in achieving school improvement because they prioritized investment in the development of leadership in the schools and especially on developing those leadership capacities related to instruction.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Ciaran Sugrue’s chapter on ‘Autonomy and Instruction’ (</w:t>
      </w:r>
      <w:r w:rsidR="0061690F">
        <w:rPr>
          <w:rFonts w:ascii="Times New Roman" w:hAnsi="Times New Roman" w:cs="Times New Roman"/>
          <w:sz w:val="24"/>
          <w:szCs w:val="24"/>
        </w:rPr>
        <w:t>p.</w:t>
      </w:r>
      <w:r w:rsidRPr="0011490C">
        <w:rPr>
          <w:rFonts w:ascii="Times New Roman" w:hAnsi="Times New Roman" w:cs="Times New Roman"/>
          <w:sz w:val="24"/>
          <w:szCs w:val="24"/>
        </w:rPr>
        <w:t xml:space="preserve"> 59-74) bemoans the lack of a culture of self-evaluation in Irish post primary schools. Sugrue argues that there is a need for a clearer articulation of the relationship between self –evaluation and external accountability. In this regard Sugrue concurs with the extensive research in the area of school evaluation and inspection which has been published by McNamara and O’Hara in Dublin City University (McNamara and O’Hara 2008, 2006, 2005).</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Tom Collin and Rose Dolan’s contribution on school leadership and the curriculum, (pages 75-89) is also particularly relevant in that it focuses on new approaches to the leadership of </w:t>
      </w:r>
      <w:r w:rsidRPr="0011490C">
        <w:rPr>
          <w:rFonts w:ascii="Times New Roman" w:hAnsi="Times New Roman" w:cs="Times New Roman"/>
          <w:sz w:val="24"/>
          <w:szCs w:val="24"/>
        </w:rPr>
        <w:lastRenderedPageBreak/>
        <w:t>learning. The authors propose that schools generally and school principals and teachers specifically need to develop the capacity to be authors of their own curriculum and teaching.</w:t>
      </w:r>
    </w:p>
    <w:p w:rsidR="00CB5856" w:rsidRPr="0011490C" w:rsidRDefault="00CB5856" w:rsidP="00CB5856">
      <w:pPr>
        <w:autoSpaceDE w:val="0"/>
        <w:autoSpaceDN w:val="0"/>
        <w:adjustRightInd w:val="0"/>
        <w:spacing w:line="360" w:lineRule="auto"/>
        <w:rPr>
          <w:rFonts w:ascii="Times New Roman" w:hAnsi="Times New Roman" w:cs="Times New Roman"/>
          <w:b/>
          <w:sz w:val="24"/>
          <w:szCs w:val="24"/>
        </w:rPr>
      </w:pPr>
      <w:r w:rsidRPr="0011490C">
        <w:rPr>
          <w:rFonts w:ascii="Times New Roman" w:hAnsi="Times New Roman" w:cs="Times New Roman"/>
          <w:b/>
          <w:sz w:val="24"/>
          <w:szCs w:val="24"/>
        </w:rPr>
        <w:t>3.3.2</w:t>
      </w:r>
      <w:r w:rsidRPr="0011490C">
        <w:rPr>
          <w:rFonts w:ascii="Times New Roman" w:hAnsi="Times New Roman" w:cs="Times New Roman"/>
          <w:i/>
          <w:sz w:val="24"/>
          <w:szCs w:val="24"/>
        </w:rPr>
        <w:t xml:space="preserve"> </w:t>
      </w:r>
      <w:r w:rsidRPr="0011490C">
        <w:rPr>
          <w:rFonts w:ascii="Times New Roman" w:hAnsi="Times New Roman" w:cs="Times New Roman"/>
          <w:b/>
          <w:sz w:val="24"/>
          <w:szCs w:val="24"/>
        </w:rPr>
        <w:t xml:space="preserve">Distributed Leadership, </w:t>
      </w:r>
      <w:r w:rsidR="00A7166B">
        <w:rPr>
          <w:rFonts w:ascii="Times New Roman" w:hAnsi="Times New Roman" w:cs="Times New Roman"/>
          <w:b/>
          <w:sz w:val="24"/>
          <w:szCs w:val="24"/>
        </w:rPr>
        <w:t>Teaching and Learning (Humphreys</w:t>
      </w:r>
      <w:r w:rsidRPr="0011490C">
        <w:rPr>
          <w:rFonts w:ascii="Times New Roman" w:hAnsi="Times New Roman" w:cs="Times New Roman"/>
          <w:b/>
          <w:sz w:val="24"/>
          <w:szCs w:val="24"/>
        </w:rPr>
        <w:t xml:space="preserve"> 2010) </w:t>
      </w:r>
    </w:p>
    <w:p w:rsidR="00CB5856" w:rsidRPr="0011490C" w:rsidRDefault="00CB5856" w:rsidP="00CB5856">
      <w:pPr>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Eilis Humphreys’ doctoral thesis </w:t>
      </w:r>
      <w:r w:rsidRPr="0011490C">
        <w:rPr>
          <w:rFonts w:ascii="Times New Roman" w:eastAsia="Calibri" w:hAnsi="Times New Roman" w:cs="Times New Roman"/>
          <w:bCs/>
          <w:i/>
          <w:sz w:val="24"/>
          <w:szCs w:val="24"/>
        </w:rPr>
        <w:t>Distributive Leadership and its impact on Teaching and Learning</w:t>
      </w:r>
      <w:r w:rsidRPr="0011490C">
        <w:rPr>
          <w:rFonts w:ascii="Times New Roman" w:eastAsia="Calibri" w:hAnsi="Times New Roman" w:cs="Times New Roman"/>
          <w:b/>
          <w:bCs/>
          <w:sz w:val="24"/>
          <w:szCs w:val="24"/>
        </w:rPr>
        <w:t xml:space="preserve"> </w:t>
      </w:r>
      <w:r w:rsidRPr="0011490C">
        <w:rPr>
          <w:rFonts w:ascii="Times New Roman" w:eastAsia="Calibri" w:hAnsi="Times New Roman" w:cs="Times New Roman"/>
          <w:sz w:val="24"/>
          <w:szCs w:val="24"/>
        </w:rPr>
        <w:t>(Humphreys 2010) explores how the concept of distributed leadership is understood within the context of the overall work of the school principals in Irish post primary schools. The research which involved school principals, deputies and teachers makes particular reference to the impact distributive leadership can have on teaching and learning. It is particularly valuable because it makes a much needed contribution to a small but growing indigenous research base on school leadership. The research findings are in keeping with a number of international studies which have shown how student outcomes improve when principals focus their attention on distributive leadership practices (MacBeath Odouro, and Waterhouse, 2004, Leithwood, Day, Sammons, Harris and Hopkins 2006,  Spillane and Diamond, 2007, Silins and Mulford 2002.)</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Humphreys takes account of the limitations and frustrations that exist within the system of middle management in Irish post primary schools (Posts of Responsibility) but the thrust of the research conclusions is overwhelmingly positive.  The system of middle leadership comes in for implicit criticism in this study with many post holders not perceiving themselves as having any genuine leadership roles or any role in decision making in schools. Humphreys’ research subjects echo the sentiments expressed in the OECD report on school leadership which identified the dispersal of leadership throughout a school as something that not only relieves senior management burdens but something that offers a way for the school generally to capitalise on a wider range of expertise and skills within the teaching staff. In the conclusion of the study Humphreys notes that ‘…collaborative work processes, and structures and systems that contribute to creating a positive learning environment, are some of the key features of distributed leadership identified in this research that have the potential to have a direct or indirect infl</w:t>
      </w:r>
      <w:r w:rsidR="0038159C">
        <w:rPr>
          <w:rFonts w:ascii="Times New Roman" w:eastAsia="Calibri" w:hAnsi="Times New Roman" w:cs="Times New Roman"/>
          <w:sz w:val="24"/>
          <w:szCs w:val="24"/>
        </w:rPr>
        <w:t xml:space="preserve">uence on teaching and learning </w:t>
      </w:r>
      <w:r w:rsidRPr="0011490C">
        <w:rPr>
          <w:rFonts w:ascii="Times New Roman" w:eastAsia="Calibri" w:hAnsi="Times New Roman" w:cs="Times New Roman"/>
          <w:sz w:val="24"/>
          <w:szCs w:val="24"/>
        </w:rPr>
        <w:t>(Humphries 2010 page 139).</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Distributed leadership is most effective when it is linked to teaching and learning. The school principals who were part of this study acknowledged their dual responsibility for leading learning in the school and developing leadership capacity among teachers and acknowledged their need to promote leadership and to develop potential leadership skills and talents among teachers. In the conclusion Humphreys argues for a more focused approach to instructional </w:t>
      </w:r>
      <w:r w:rsidRPr="0011490C">
        <w:rPr>
          <w:rFonts w:ascii="Times New Roman" w:eastAsia="Calibri" w:hAnsi="Times New Roman" w:cs="Times New Roman"/>
          <w:sz w:val="24"/>
          <w:szCs w:val="24"/>
        </w:rPr>
        <w:lastRenderedPageBreak/>
        <w:t xml:space="preserve">leadership within the post of responsibility structures and existing subject department structures. </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3.4 The principal as a leader of learning</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In the final section of this chapter I address the cumulative effect of cultural, structural and curricular developments and changes in post primary education that have shaped the world of today’s post primary school principal.  I draw attention to how the PISA scores published in 2010 have added a powerful catalyst to this reaction and explore those elements of the </w:t>
      </w:r>
      <w:r w:rsidRPr="0011490C">
        <w:rPr>
          <w:rFonts w:ascii="Times New Roman" w:eastAsia="Calibri" w:hAnsi="Times New Roman" w:cs="Times New Roman"/>
          <w:i/>
          <w:sz w:val="24"/>
          <w:szCs w:val="24"/>
        </w:rPr>
        <w:t>Literacy and Numeracy Strategy</w:t>
      </w:r>
      <w:r w:rsidRPr="0011490C">
        <w:rPr>
          <w:rFonts w:ascii="Times New Roman" w:eastAsia="Calibri" w:hAnsi="Times New Roman" w:cs="Times New Roman"/>
          <w:sz w:val="24"/>
          <w:szCs w:val="24"/>
        </w:rPr>
        <w:t xml:space="preserve"> (DES 2011) which are pertinent to school principals.  </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3.4.1 PISA 2010</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Although work had begun on the literacy and numeracy strategy well before the publication of the PISA scores in 2010 the coincidence in timing means that it has difficult not to see one in terms of a response to the other. When the 2009 PISA scores were published in Ireland some stakeholders in education notably the Teacher Trade Unions moved quickly to explain the sharp decline in student performance in terms of the changes in society and demographics (ASTI website 2010). Nonetheless the PISA results have come to be universally accepted as an indictment of the performance of the Irish education system as a whole. In spite of the caveats around possible factors which may have adversely affected the scores the fact that we had slipped from 5th to 17th, in our performance in Literacy and from 16th to 26th in</w:t>
      </w:r>
      <w:r w:rsidR="008A4BBC">
        <w:rPr>
          <w:rFonts w:ascii="Times New Roman" w:hAnsi="Times New Roman" w:cs="Times New Roman"/>
          <w:sz w:val="24"/>
          <w:szCs w:val="24"/>
        </w:rPr>
        <w:t xml:space="preserve"> Maths caused serious concern (</w:t>
      </w:r>
      <w:r w:rsidR="00647BE1">
        <w:rPr>
          <w:rFonts w:ascii="Times New Roman" w:eastAsia="Calibri" w:hAnsi="Times New Roman" w:cs="Times New Roman"/>
          <w:sz w:val="24"/>
          <w:szCs w:val="24"/>
        </w:rPr>
        <w:t xml:space="preserve">Cosgrove, </w:t>
      </w:r>
      <w:r w:rsidR="00647BE1" w:rsidRPr="0011490C">
        <w:rPr>
          <w:rFonts w:ascii="Times New Roman" w:eastAsia="Calibri" w:hAnsi="Times New Roman" w:cs="Times New Roman"/>
          <w:sz w:val="24"/>
          <w:szCs w:val="24"/>
        </w:rPr>
        <w:t>Shie</w:t>
      </w:r>
      <w:r w:rsidR="00647BE1">
        <w:rPr>
          <w:rFonts w:ascii="Times New Roman" w:eastAsia="Calibri" w:hAnsi="Times New Roman" w:cs="Times New Roman"/>
          <w:sz w:val="24"/>
          <w:szCs w:val="24"/>
        </w:rPr>
        <w:t>l  A</w:t>
      </w:r>
      <w:r w:rsidR="00647BE1" w:rsidRPr="0011490C">
        <w:rPr>
          <w:rFonts w:ascii="Times New Roman" w:eastAsia="Calibri" w:hAnsi="Times New Roman" w:cs="Times New Roman"/>
          <w:sz w:val="24"/>
          <w:szCs w:val="24"/>
        </w:rPr>
        <w:t xml:space="preserve">rcher and </w:t>
      </w:r>
      <w:r w:rsidR="00647BE1">
        <w:rPr>
          <w:rFonts w:ascii="Times New Roman" w:eastAsia="Calibri" w:hAnsi="Times New Roman" w:cs="Times New Roman"/>
          <w:sz w:val="24"/>
          <w:szCs w:val="24"/>
        </w:rPr>
        <w:t>Perkins 2010,</w:t>
      </w:r>
      <w:r w:rsidR="00647BE1" w:rsidRPr="0011490C">
        <w:rPr>
          <w:rFonts w:ascii="Times New Roman" w:eastAsia="Calibri" w:hAnsi="Times New Roman" w:cs="Times New Roman"/>
          <w:sz w:val="24"/>
          <w:szCs w:val="24"/>
        </w:rPr>
        <w:t xml:space="preserve"> </w:t>
      </w:r>
      <w:r w:rsidR="0038159C">
        <w:rPr>
          <w:rFonts w:ascii="Times New Roman" w:hAnsi="Times New Roman" w:cs="Times New Roman"/>
          <w:sz w:val="24"/>
          <w:szCs w:val="24"/>
        </w:rPr>
        <w:t>IBEC 2011</w:t>
      </w:r>
      <w:r w:rsidRPr="0011490C">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Chief among these concerns was the economic one. Early in the so-called boom era of the Celtic Tiger Ireland succeeded in attracting large numbers of multinationals who cited the young, skilled and well educated workforce as a major factor which had influenced their decision. Before being challenged by PISA the enduring myth of the Irish education system was that we were doing well, punching above our weight </w:t>
      </w:r>
      <w:r w:rsidRPr="0011490C">
        <w:rPr>
          <w:rFonts w:ascii="Times New Roman" w:eastAsia="Calibri" w:hAnsi="Times New Roman" w:cs="Times New Roman"/>
          <w:sz w:val="24"/>
          <w:szCs w:val="24"/>
        </w:rPr>
        <w:t xml:space="preserve">in terms of educational productivity. Ironically this perception had been fuelled by the PISA scores from 2003 and 2006 and by respected commentators such as Dr. Garrett Fitzgerald who had suggested that in terms of ‘…output in qualitative and quantitative terms related to input of resources – Ireland seems to have been performing about 50% better than the rest of the EU’. </w:t>
      </w:r>
      <w:r w:rsidRPr="0011490C">
        <w:rPr>
          <w:rFonts w:ascii="Times New Roman" w:hAnsi="Times New Roman" w:cs="Times New Roman"/>
          <w:sz w:val="24"/>
          <w:szCs w:val="24"/>
        </w:rPr>
        <w:t xml:space="preserve">(Fitzgerald, 2002, page 130).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eastAsia="Calibri" w:hAnsi="Times New Roman" w:cs="Times New Roman"/>
          <w:sz w:val="24"/>
          <w:szCs w:val="24"/>
        </w:rPr>
        <w:t xml:space="preserve">Fitzgerald’s assertion that we were out performing our fellow </w:t>
      </w:r>
      <w:r w:rsidR="0061690F" w:rsidRPr="0011490C">
        <w:rPr>
          <w:rFonts w:ascii="Times New Roman" w:eastAsia="Calibri" w:hAnsi="Times New Roman" w:cs="Times New Roman"/>
          <w:sz w:val="24"/>
          <w:szCs w:val="24"/>
        </w:rPr>
        <w:t>Europeans</w:t>
      </w:r>
      <w:r w:rsidRPr="0011490C">
        <w:rPr>
          <w:rFonts w:ascii="Times New Roman" w:eastAsia="Calibri" w:hAnsi="Times New Roman" w:cs="Times New Roman"/>
          <w:sz w:val="24"/>
          <w:szCs w:val="24"/>
        </w:rPr>
        <w:t xml:space="preserve"> was debunked by PISA 2009. The results constituted an uncomfortable epiphany that challenged the previously </w:t>
      </w:r>
      <w:r w:rsidRPr="0011490C">
        <w:rPr>
          <w:rFonts w:ascii="Times New Roman" w:eastAsia="Calibri" w:hAnsi="Times New Roman" w:cs="Times New Roman"/>
          <w:sz w:val="24"/>
          <w:szCs w:val="24"/>
        </w:rPr>
        <w:lastRenderedPageBreak/>
        <w:t>unchallenged consensus of national commentators and of multinational employers which praised the quality of the education system</w:t>
      </w:r>
      <w:r w:rsidRPr="0011490C">
        <w:rPr>
          <w:rFonts w:ascii="Times New Roman" w:hAnsi="Times New Roman" w:cs="Times New Roman"/>
          <w:sz w:val="24"/>
          <w:szCs w:val="24"/>
        </w:rPr>
        <w:t xml:space="preserve">. </w:t>
      </w:r>
    </w:p>
    <w:p w:rsidR="00CB5856" w:rsidRPr="0011490C" w:rsidRDefault="00CB5856" w:rsidP="00CB5856">
      <w:pPr>
        <w:autoSpaceDE w:val="0"/>
        <w:autoSpaceDN w:val="0"/>
        <w:adjustRightInd w:val="0"/>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3.4.2 Responding to PISA</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PISA results have focused our attention on academic achievement and have sharpened the focus and scrutiny on teachers and all school leaders in terms of what is expected of our schools.  The </w:t>
      </w:r>
      <w:r w:rsidRPr="0011490C">
        <w:rPr>
          <w:rFonts w:ascii="Times New Roman" w:hAnsi="Times New Roman" w:cs="Times New Roman"/>
          <w:i/>
          <w:sz w:val="24"/>
          <w:szCs w:val="24"/>
        </w:rPr>
        <w:t xml:space="preserve">Literacy and Numeracy Strategy </w:t>
      </w:r>
      <w:r w:rsidRPr="0011490C">
        <w:rPr>
          <w:rFonts w:ascii="Times New Roman" w:hAnsi="Times New Roman" w:cs="Times New Roman"/>
          <w:sz w:val="24"/>
          <w:szCs w:val="24"/>
        </w:rPr>
        <w:t>(DES 2011) explicitly uses the PISA tests as a benchmark for targets for 2020.</w:t>
      </w:r>
    </w:p>
    <w:tbl>
      <w:tblPr>
        <w:tblW w:w="0" w:type="auto"/>
        <w:tblInd w:w="18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CB5856" w:rsidRPr="0011490C" w:rsidTr="00975195">
        <w:tc>
          <w:tcPr>
            <w:tcW w:w="6379" w:type="dxa"/>
            <w:shd w:val="clear" w:color="auto" w:fill="auto"/>
          </w:tcPr>
          <w:p w:rsidR="00B774C2" w:rsidRDefault="00A25EFA" w:rsidP="00AC1348">
            <w:pPr>
              <w:spacing w:line="240" w:lineRule="auto"/>
              <w:rPr>
                <w:rFonts w:ascii="Times New Roman" w:hAnsi="Times New Roman" w:cs="Times New Roman"/>
                <w:b/>
                <w:sz w:val="24"/>
                <w:szCs w:val="24"/>
              </w:rPr>
            </w:pPr>
            <w:r>
              <w:rPr>
                <w:rFonts w:ascii="Times New Roman" w:hAnsi="Times New Roman" w:cs="Times New Roman"/>
                <w:b/>
                <w:sz w:val="24"/>
                <w:szCs w:val="24"/>
              </w:rPr>
              <w:t>Table 3.6</w:t>
            </w:r>
          </w:p>
          <w:p w:rsidR="00CB5856" w:rsidRPr="00AC1348" w:rsidRDefault="00CB5856" w:rsidP="00AC1348">
            <w:pPr>
              <w:spacing w:line="240" w:lineRule="auto"/>
              <w:jc w:val="center"/>
              <w:rPr>
                <w:rFonts w:ascii="Times New Roman" w:hAnsi="Times New Roman" w:cs="Times New Roman"/>
                <w:sz w:val="24"/>
                <w:szCs w:val="24"/>
              </w:rPr>
            </w:pPr>
            <w:r w:rsidRPr="00AC1348">
              <w:rPr>
                <w:rFonts w:ascii="Times New Roman" w:hAnsi="Times New Roman" w:cs="Times New Roman"/>
                <w:sz w:val="24"/>
                <w:szCs w:val="24"/>
              </w:rPr>
              <w:t>Desired outcomes at post primary level</w:t>
            </w:r>
          </w:p>
          <w:p w:rsidR="00CB5856" w:rsidRPr="0011490C" w:rsidRDefault="00CB5856" w:rsidP="00CB5856">
            <w:pPr>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Increase the percentage of 15-year old students performing at or above Level 4 and Level 5 (the highest levels) in PISA reading literacy and numeracy tests by at least 5 percentage points by 2020</w:t>
            </w:r>
          </w:p>
          <w:p w:rsidR="00CB5856" w:rsidRPr="0011490C" w:rsidRDefault="00CB5856" w:rsidP="00CB5856">
            <w:pPr>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Halve the percentage of 15-year old students performing at or below Level 1 (the lowest level) in PISA reading literacy and numeracy tests by 2020</w:t>
            </w:r>
          </w:p>
          <w:p w:rsidR="00CB5856" w:rsidRPr="0011490C" w:rsidRDefault="00CB5856" w:rsidP="00CB5856">
            <w:pPr>
              <w:spacing w:line="360" w:lineRule="auto"/>
              <w:jc w:val="right"/>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(Source </w:t>
            </w:r>
            <w:r w:rsidRPr="0011490C">
              <w:rPr>
                <w:rFonts w:ascii="Times New Roman" w:eastAsia="Calibri" w:hAnsi="Times New Roman" w:cs="Times New Roman"/>
                <w:i/>
                <w:sz w:val="24"/>
                <w:szCs w:val="24"/>
              </w:rPr>
              <w:t>Literacy and Numeracy Learning for Life</w:t>
            </w:r>
            <w:r w:rsidRPr="0011490C">
              <w:rPr>
                <w:rFonts w:ascii="Times New Roman" w:eastAsia="Calibri" w:hAnsi="Times New Roman" w:cs="Times New Roman"/>
                <w:sz w:val="24"/>
                <w:szCs w:val="24"/>
              </w:rPr>
              <w:t>, DES 2011)</w:t>
            </w:r>
          </w:p>
        </w:tc>
      </w:tr>
    </w:tbl>
    <w:p w:rsidR="00B774C2" w:rsidRDefault="00B774C2" w:rsidP="00CB5856">
      <w:pPr>
        <w:spacing w:line="360" w:lineRule="auto"/>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To meet these desired outc</w:t>
      </w:r>
      <w:r w:rsidR="00A7166B">
        <w:rPr>
          <w:rFonts w:ascii="Times New Roman" w:hAnsi="Times New Roman" w:cs="Times New Roman"/>
          <w:sz w:val="24"/>
          <w:szCs w:val="24"/>
        </w:rPr>
        <w:t xml:space="preserve">omes the </w:t>
      </w:r>
      <w:r w:rsidR="00A7166B" w:rsidRPr="00A7166B">
        <w:rPr>
          <w:rFonts w:ascii="Times New Roman" w:hAnsi="Times New Roman" w:cs="Times New Roman"/>
          <w:i/>
          <w:sz w:val="24"/>
          <w:szCs w:val="24"/>
        </w:rPr>
        <w:t>Literacy and Numeracy S</w:t>
      </w:r>
      <w:r w:rsidRPr="00A7166B">
        <w:rPr>
          <w:rFonts w:ascii="Times New Roman" w:hAnsi="Times New Roman" w:cs="Times New Roman"/>
          <w:i/>
          <w:sz w:val="24"/>
          <w:szCs w:val="24"/>
        </w:rPr>
        <w:t>trategy</w:t>
      </w:r>
      <w:r w:rsidRPr="0011490C">
        <w:rPr>
          <w:rFonts w:ascii="Times New Roman" w:hAnsi="Times New Roman" w:cs="Times New Roman"/>
          <w:sz w:val="24"/>
          <w:szCs w:val="24"/>
        </w:rPr>
        <w:t xml:space="preserve"> makes explicit reference to the role of school principals and proposes two actions to help build the capacity of school leaders to deliver the desired outcomes.</w:t>
      </w:r>
    </w:p>
    <w:tbl>
      <w:tblPr>
        <w:tblW w:w="0" w:type="auto"/>
        <w:tblInd w:w="17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79"/>
      </w:tblGrid>
      <w:tr w:rsidR="00CB5856" w:rsidRPr="0011490C" w:rsidTr="00975195">
        <w:tc>
          <w:tcPr>
            <w:tcW w:w="6379" w:type="dxa"/>
            <w:shd w:val="clear" w:color="auto" w:fill="auto"/>
          </w:tcPr>
          <w:p w:rsidR="00975195" w:rsidRDefault="00B774C2" w:rsidP="00B774C2">
            <w:pPr>
              <w:spacing w:line="240" w:lineRule="auto"/>
              <w:rPr>
                <w:rFonts w:ascii="Times New Roman" w:eastAsia="Calibri" w:hAnsi="Times New Roman" w:cs="Times New Roman"/>
                <w:b/>
                <w:sz w:val="24"/>
                <w:szCs w:val="24"/>
              </w:rPr>
            </w:pPr>
            <w:r>
              <w:rPr>
                <w:rFonts w:ascii="Times New Roman" w:eastAsia="Calibri" w:hAnsi="Times New Roman" w:cs="Times New Roman"/>
                <w:b/>
                <w:sz w:val="24"/>
                <w:szCs w:val="24"/>
              </w:rPr>
              <w:t xml:space="preserve">Table </w:t>
            </w:r>
            <w:r w:rsidR="00A25EFA">
              <w:rPr>
                <w:rFonts w:ascii="Times New Roman" w:eastAsia="Calibri" w:hAnsi="Times New Roman" w:cs="Times New Roman"/>
                <w:b/>
                <w:sz w:val="24"/>
                <w:szCs w:val="24"/>
              </w:rPr>
              <w:t>3.</w:t>
            </w:r>
            <w:r>
              <w:rPr>
                <w:rFonts w:ascii="Times New Roman" w:eastAsia="Calibri" w:hAnsi="Times New Roman" w:cs="Times New Roman"/>
                <w:b/>
                <w:sz w:val="24"/>
                <w:szCs w:val="24"/>
              </w:rPr>
              <w:t xml:space="preserve">6 (b)      </w:t>
            </w:r>
          </w:p>
          <w:p w:rsidR="00CB5856" w:rsidRPr="0011490C" w:rsidRDefault="00CB5856" w:rsidP="00975195">
            <w:pPr>
              <w:spacing w:line="240" w:lineRule="auto"/>
              <w:jc w:val="center"/>
              <w:rPr>
                <w:rFonts w:ascii="Times New Roman" w:eastAsia="Calibri" w:hAnsi="Times New Roman" w:cs="Times New Roman"/>
                <w:b/>
                <w:sz w:val="24"/>
                <w:szCs w:val="24"/>
              </w:rPr>
            </w:pPr>
            <w:r w:rsidRPr="00B774C2">
              <w:rPr>
                <w:rFonts w:ascii="Times New Roman" w:eastAsia="Calibri" w:hAnsi="Times New Roman" w:cs="Times New Roman"/>
                <w:sz w:val="24"/>
                <w:szCs w:val="24"/>
              </w:rPr>
              <w:t>Targets for school leadership</w:t>
            </w:r>
          </w:p>
          <w:p w:rsidR="00CB5856" w:rsidRPr="0011490C" w:rsidRDefault="00CB5856" w:rsidP="00CB5856">
            <w:pPr>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Improving principals’ and deputy principals’ understanding of the most effective approaches to improve the teaching of literacy and numeracy and the use of assessment.</w:t>
            </w:r>
          </w:p>
          <w:p w:rsidR="00CB5856" w:rsidRPr="0011490C" w:rsidRDefault="00CB5856" w:rsidP="00CB5856">
            <w:pPr>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Supporting principals and deputy principals in implementing robust school self-evaluation, focusing in particular on improvements in literacy and numeracy.</w:t>
            </w:r>
          </w:p>
          <w:p w:rsidR="00CB5856" w:rsidRPr="0011490C" w:rsidRDefault="00CB5856" w:rsidP="00CB5856">
            <w:pPr>
              <w:spacing w:line="360" w:lineRule="auto"/>
              <w:jc w:val="right"/>
              <w:rPr>
                <w:rFonts w:ascii="Times New Roman" w:eastAsia="Calibri" w:hAnsi="Times New Roman" w:cs="Times New Roman"/>
                <w:sz w:val="24"/>
                <w:szCs w:val="24"/>
              </w:rPr>
            </w:pPr>
            <w:r w:rsidRPr="00A7166B">
              <w:rPr>
                <w:rFonts w:ascii="Times New Roman" w:eastAsia="Calibri" w:hAnsi="Times New Roman" w:cs="Times New Roman"/>
                <w:i/>
                <w:sz w:val="24"/>
                <w:szCs w:val="24"/>
              </w:rPr>
              <w:t>Literacy and Numeracy Learning for Life</w:t>
            </w:r>
            <w:r w:rsidRPr="0011490C">
              <w:rPr>
                <w:rFonts w:ascii="Times New Roman" w:eastAsia="Calibri" w:hAnsi="Times New Roman" w:cs="Times New Roman"/>
                <w:sz w:val="24"/>
                <w:szCs w:val="24"/>
              </w:rPr>
              <w:t xml:space="preserve"> (DES2011</w:t>
            </w:r>
          </w:p>
        </w:tc>
      </w:tr>
    </w:tbl>
    <w:p w:rsidR="00CB5856" w:rsidRPr="0011490C" w:rsidRDefault="00CB5856" w:rsidP="00CB5856">
      <w:pPr>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lastRenderedPageBreak/>
        <w:t xml:space="preserve">The scope of this paper does not allow for a thorough reflection on the implications for school leaders of the new literacy and numeracy strategy. It is important however to point out that this document contains a lot of material which is pertinent to this study and the changing role of school principals. Specifically it needs to be noted that for the first time </w:t>
      </w:r>
      <w:r w:rsidRPr="0011490C">
        <w:rPr>
          <w:rFonts w:ascii="Times New Roman" w:hAnsi="Times New Roman" w:cs="Times New Roman"/>
          <w:sz w:val="24"/>
          <w:szCs w:val="24"/>
        </w:rPr>
        <w:t xml:space="preserve">the strategy explicitly aligns Department of Education policy with the instructional leadership model for school principals. </w:t>
      </w:r>
    </w:p>
    <w:p w:rsidR="00CB5856" w:rsidRPr="0011490C" w:rsidRDefault="00CB5856" w:rsidP="00CB5856">
      <w:pPr>
        <w:autoSpaceDE w:val="0"/>
        <w:autoSpaceDN w:val="0"/>
        <w:adjustRightInd w:val="0"/>
        <w:ind w:left="1134" w:right="2268"/>
        <w:jc w:val="both"/>
        <w:rPr>
          <w:rFonts w:ascii="Times New Roman" w:hAnsi="Times New Roman" w:cs="Times New Roman"/>
          <w:sz w:val="24"/>
          <w:szCs w:val="24"/>
        </w:rPr>
      </w:pPr>
      <w:r w:rsidRPr="0011490C">
        <w:rPr>
          <w:rFonts w:ascii="Times New Roman" w:hAnsi="Times New Roman" w:cs="Times New Roman"/>
          <w:sz w:val="24"/>
          <w:szCs w:val="24"/>
        </w:rPr>
        <w:t>‘Principals have a pivotal role in creating a school climate that supports effective teaching and learning…. The leadership of principals is essential if schools are to look critically at their own work, identify how improvements can be made, implement actions that can make a difference for learners, and monitor student outcomes effectively’. (DES 2011, p 39).</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eastAsia="AdvP7B6C" w:hAnsi="Times New Roman" w:cs="Times New Roman"/>
          <w:color w:val="000000"/>
          <w:kern w:val="28"/>
          <w:sz w:val="24"/>
          <w:szCs w:val="24"/>
        </w:rPr>
        <w:t>The strategy also breaks new ground in terms of its explicit reference to mandatory content in the preparation and training of school principals. As part of the strategy the Department seeks to</w:t>
      </w:r>
    </w:p>
    <w:p w:rsidR="00CB5856" w:rsidRPr="0011490C" w:rsidRDefault="00CB5856" w:rsidP="00CB5856">
      <w:pPr>
        <w:ind w:left="1134" w:right="2268"/>
        <w:jc w:val="both"/>
        <w:rPr>
          <w:rFonts w:ascii="Times New Roman" w:hAnsi="Times New Roman" w:cs="Times New Roman"/>
          <w:sz w:val="24"/>
          <w:szCs w:val="24"/>
        </w:rPr>
      </w:pPr>
      <w:r w:rsidRPr="0011490C">
        <w:rPr>
          <w:rFonts w:ascii="Times New Roman" w:hAnsi="Times New Roman" w:cs="Times New Roman"/>
          <w:sz w:val="24"/>
          <w:szCs w:val="24"/>
        </w:rPr>
        <w:t xml:space="preserve">‘…ensure that all leadership development programs for aspiring principals include mandatory units on the teaching and assessment of literacy and numeracy and on school self-evaluation’.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and to encourage</w:t>
      </w:r>
    </w:p>
    <w:p w:rsidR="00CB5856" w:rsidRPr="0011490C" w:rsidRDefault="00CB5856" w:rsidP="00CB5856">
      <w:pPr>
        <w:ind w:left="1134" w:right="2268"/>
        <w:jc w:val="both"/>
        <w:rPr>
          <w:rFonts w:ascii="Times New Roman" w:hAnsi="Times New Roman" w:cs="Times New Roman"/>
          <w:i/>
          <w:sz w:val="24"/>
          <w:szCs w:val="24"/>
        </w:rPr>
      </w:pPr>
      <w:r w:rsidRPr="0011490C">
        <w:rPr>
          <w:rFonts w:ascii="Times New Roman" w:hAnsi="Times New Roman" w:cs="Times New Roman"/>
          <w:sz w:val="24"/>
          <w:szCs w:val="24"/>
        </w:rPr>
        <w:t>‘…the provision and uptake of leadership development programs for aspiring principals by signa</w:t>
      </w:r>
      <w:r w:rsidR="008A4BBC">
        <w:rPr>
          <w:rFonts w:ascii="Times New Roman" w:hAnsi="Times New Roman" w:cs="Times New Roman"/>
          <w:sz w:val="24"/>
          <w:szCs w:val="24"/>
        </w:rPr>
        <w:t>l</w:t>
      </w:r>
      <w:r w:rsidRPr="0011490C">
        <w:rPr>
          <w:rFonts w:ascii="Times New Roman" w:hAnsi="Times New Roman" w:cs="Times New Roman"/>
          <w:sz w:val="24"/>
          <w:szCs w:val="24"/>
        </w:rPr>
        <w:t>ling that the successful completion of such courses will be a mandatory requirement for applicants for principalship from a fixed date’.</w:t>
      </w:r>
    </w:p>
    <w:p w:rsidR="00CB5856" w:rsidRPr="0011490C" w:rsidRDefault="00CB5856" w:rsidP="00CB5856">
      <w:pPr>
        <w:jc w:val="both"/>
        <w:rPr>
          <w:rFonts w:ascii="Times New Roman" w:hAnsi="Times New Roman" w:cs="Times New Roman"/>
          <w:sz w:val="24"/>
          <w:szCs w:val="24"/>
        </w:rPr>
      </w:pPr>
      <w:r w:rsidRPr="0011490C">
        <w:rPr>
          <w:rFonts w:ascii="Times New Roman" w:hAnsi="Times New Roman" w:cs="Times New Roman"/>
          <w:sz w:val="24"/>
          <w:szCs w:val="24"/>
        </w:rPr>
        <w:tab/>
      </w:r>
      <w:r w:rsidRPr="0011490C">
        <w:rPr>
          <w:rFonts w:ascii="Times New Roman" w:hAnsi="Times New Roman" w:cs="Times New Roman"/>
          <w:sz w:val="24"/>
          <w:szCs w:val="24"/>
        </w:rPr>
        <w:tab/>
      </w:r>
      <w:r w:rsidRPr="0011490C">
        <w:rPr>
          <w:rFonts w:ascii="Times New Roman" w:hAnsi="Times New Roman" w:cs="Times New Roman"/>
          <w:sz w:val="24"/>
          <w:szCs w:val="24"/>
        </w:rPr>
        <w:tab/>
      </w:r>
      <w:r w:rsidRPr="0011490C">
        <w:rPr>
          <w:rFonts w:ascii="Times New Roman" w:hAnsi="Times New Roman" w:cs="Times New Roman"/>
          <w:sz w:val="24"/>
          <w:szCs w:val="24"/>
        </w:rPr>
        <w:tab/>
      </w:r>
      <w:r w:rsidRPr="0011490C">
        <w:rPr>
          <w:rFonts w:ascii="Times New Roman" w:hAnsi="Times New Roman" w:cs="Times New Roman"/>
          <w:sz w:val="24"/>
          <w:szCs w:val="24"/>
        </w:rPr>
        <w:tab/>
      </w:r>
      <w:r w:rsidRPr="0011490C">
        <w:rPr>
          <w:rFonts w:ascii="Times New Roman" w:hAnsi="Times New Roman" w:cs="Times New Roman"/>
          <w:sz w:val="24"/>
          <w:szCs w:val="24"/>
        </w:rPr>
        <w:tab/>
        <w:t>(DES 2011 page 41)</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details contained within the literacy and numeracy strategy suggest that the Department of Education and Skills is taking the first tentative steps toward regulation of the position of school principal. The strategy contains an explicit commitment to consider</w:t>
      </w:r>
    </w:p>
    <w:p w:rsidR="00A7166B" w:rsidRDefault="00CB5856" w:rsidP="00CB5856">
      <w:pPr>
        <w:ind w:left="1134" w:right="2268"/>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‘…in conjunction with the education partners and other relevant interests, the possibility of making successful completion of an accredited leadership development program a requirement for future principals, either as a </w:t>
      </w:r>
      <w:r w:rsidRPr="0011490C">
        <w:rPr>
          <w:rFonts w:ascii="Times New Roman" w:eastAsia="Calibri" w:hAnsi="Times New Roman" w:cs="Times New Roman"/>
          <w:sz w:val="24"/>
          <w:szCs w:val="24"/>
        </w:rPr>
        <w:lastRenderedPageBreak/>
        <w:t>pre-requisite for appointment or as a necessary condition of confirmation as principal within a defined period</w:t>
      </w:r>
      <w:r w:rsidR="00A7166B">
        <w:rPr>
          <w:rFonts w:ascii="Times New Roman" w:eastAsia="Calibri" w:hAnsi="Times New Roman" w:cs="Times New Roman"/>
          <w:sz w:val="24"/>
          <w:szCs w:val="24"/>
        </w:rPr>
        <w:t>.</w:t>
      </w:r>
      <w:r w:rsidRPr="0011490C">
        <w:rPr>
          <w:rFonts w:ascii="Times New Roman" w:eastAsia="Calibri" w:hAnsi="Times New Roman" w:cs="Times New Roman"/>
          <w:sz w:val="24"/>
          <w:szCs w:val="24"/>
        </w:rPr>
        <w:t xml:space="preserve">’ </w:t>
      </w:r>
    </w:p>
    <w:p w:rsidR="00CB5856" w:rsidRPr="0011490C" w:rsidRDefault="008A4BBC" w:rsidP="00AC1348">
      <w:pPr>
        <w:ind w:left="4014" w:right="2268" w:firstLine="306"/>
        <w:jc w:val="both"/>
        <w:rPr>
          <w:rFonts w:ascii="Times New Roman" w:eastAsia="Calibri" w:hAnsi="Times New Roman" w:cs="Times New Roman"/>
          <w:sz w:val="24"/>
          <w:szCs w:val="24"/>
        </w:rPr>
      </w:pPr>
      <w:r>
        <w:rPr>
          <w:rFonts w:ascii="Times New Roman" w:eastAsia="Calibri" w:hAnsi="Times New Roman" w:cs="Times New Roman"/>
          <w:sz w:val="24"/>
          <w:szCs w:val="24"/>
        </w:rPr>
        <w:t>(</w:t>
      </w:r>
      <w:r w:rsidR="00CB5856" w:rsidRPr="0011490C">
        <w:rPr>
          <w:rFonts w:ascii="Times New Roman" w:eastAsia="Calibri" w:hAnsi="Times New Roman" w:cs="Times New Roman"/>
          <w:sz w:val="24"/>
          <w:szCs w:val="24"/>
        </w:rPr>
        <w:t>page 41)</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hAnsi="Times New Roman" w:cs="Times New Roman"/>
          <w:sz w:val="24"/>
          <w:szCs w:val="24"/>
        </w:rPr>
        <w:t xml:space="preserve">The responses to the publication of the strategy have been largely guarded. </w:t>
      </w:r>
      <w:r w:rsidRPr="0011490C">
        <w:rPr>
          <w:rFonts w:ascii="Times New Roman" w:eastAsia="Calibri" w:hAnsi="Times New Roman" w:cs="Times New Roman"/>
          <w:sz w:val="24"/>
          <w:szCs w:val="24"/>
        </w:rPr>
        <w:t xml:space="preserve">The IVEA’s response in contrast is a well thought out and highly commendable piece of work which is worthy of note in this chapter (IVEA 2010). In responding to the strategy IVEA highlights a number of issues that emerged within the research carried out in this study. </w:t>
      </w:r>
    </w:p>
    <w:p w:rsidR="00CB5856" w:rsidRPr="0011490C" w:rsidRDefault="00CB5856" w:rsidP="00CB5856">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IVEA welcomes the commitment to providing leadership development programmes for aspiring school leaders and argues that there is an urgent need to make the role of the school principal attractive. In particular IVEA draws attention to the fact that the role of principal must be made attractive to those with the personal attributes and dispositions suited to effectively leading schools in the 21st century. In welcoming the report the IVEA raise specific concerns notably: the fact that the current in-school management system is not fit-for-purpose; the lack of a consensus around what constitutes school leadership including the notion of distributed leadership, the lack of codified or agreed list of duties, rights and responsibilities of school management, the fact that few if any schools pay attention to succession planning and a concern that many of those suited to principalship may be deterred from applying.</w:t>
      </w:r>
    </w:p>
    <w:p w:rsidR="00A7166B" w:rsidRDefault="00CB5856" w:rsidP="00A7166B">
      <w:pPr>
        <w:autoSpaceDE w:val="0"/>
        <w:autoSpaceDN w:val="0"/>
        <w:adjustRightInd w:val="0"/>
        <w:spacing w:line="360" w:lineRule="auto"/>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The IVEA response concludes with a cautionary note with a concern expressed that the introduction of mandatory training programmes and the increasing pressures on the role of school principal will combine to deter the right candidates from applying for this crucial role. They also sound the warning that ‘…There is the real possibility that those with ambition but not the necessary attributes to be effective principals will seek and obtain school leadership positions to the detriment of schools and their students</w:t>
      </w:r>
      <w:r w:rsidR="00A7166B">
        <w:rPr>
          <w:rFonts w:ascii="Times New Roman" w:eastAsia="Calibri" w:hAnsi="Times New Roman" w:cs="Times New Roman"/>
          <w:sz w:val="24"/>
          <w:szCs w:val="24"/>
        </w:rPr>
        <w:t xml:space="preserve"> (IVEA 2010).</w:t>
      </w:r>
    </w:p>
    <w:p w:rsidR="00CB5856" w:rsidRPr="0011490C" w:rsidRDefault="00CB5856" w:rsidP="00A7166B">
      <w:pPr>
        <w:autoSpaceDE w:val="0"/>
        <w:autoSpaceDN w:val="0"/>
        <w:adjustRightInd w:val="0"/>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3.5 The context for the school principal in 2012</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Although there is a g</w:t>
      </w:r>
      <w:r w:rsidR="007F2228">
        <w:rPr>
          <w:rFonts w:ascii="Times New Roman" w:hAnsi="Times New Roman" w:cs="Times New Roman"/>
          <w:sz w:val="24"/>
          <w:szCs w:val="24"/>
        </w:rPr>
        <w:t xml:space="preserve">eneral acceptance that the work </w:t>
      </w:r>
      <w:r w:rsidRPr="0011490C">
        <w:rPr>
          <w:rFonts w:ascii="Times New Roman" w:hAnsi="Times New Roman" w:cs="Times New Roman"/>
          <w:sz w:val="24"/>
          <w:szCs w:val="24"/>
        </w:rPr>
        <w:t xml:space="preserve">of the </w:t>
      </w:r>
      <w:r w:rsidR="007F2228">
        <w:rPr>
          <w:rFonts w:ascii="Times New Roman" w:hAnsi="Times New Roman" w:cs="Times New Roman"/>
          <w:sz w:val="24"/>
          <w:szCs w:val="24"/>
        </w:rPr>
        <w:t xml:space="preserve">school </w:t>
      </w:r>
      <w:r w:rsidRPr="0011490C">
        <w:rPr>
          <w:rFonts w:ascii="Times New Roman" w:hAnsi="Times New Roman" w:cs="Times New Roman"/>
          <w:sz w:val="24"/>
          <w:szCs w:val="24"/>
        </w:rPr>
        <w:t>principal is multifaceted there is no consensus as</w:t>
      </w:r>
      <w:r w:rsidR="007F2228">
        <w:rPr>
          <w:rFonts w:ascii="Times New Roman" w:hAnsi="Times New Roman" w:cs="Times New Roman"/>
          <w:sz w:val="24"/>
          <w:szCs w:val="24"/>
        </w:rPr>
        <w:t xml:space="preserve"> to a precise definition of its </w:t>
      </w:r>
      <w:r w:rsidRPr="0011490C">
        <w:rPr>
          <w:rFonts w:ascii="Times New Roman" w:hAnsi="Times New Roman" w:cs="Times New Roman"/>
          <w:sz w:val="24"/>
          <w:szCs w:val="24"/>
        </w:rPr>
        <w:t xml:space="preserve">role and responsibilities. In the course of this research I have noted that although there is no formal contract for school principals there is an apparently endless list of duties and responsibilities attached to the position. One interesting definition of the role which emerged in the course of my reading was published in the report of the public sector benchmarking body in 2002. The report described the school </w:t>
      </w:r>
      <w:r w:rsidRPr="0011490C">
        <w:rPr>
          <w:rFonts w:ascii="Times New Roman" w:hAnsi="Times New Roman" w:cs="Times New Roman"/>
          <w:sz w:val="24"/>
          <w:szCs w:val="24"/>
        </w:rPr>
        <w:lastRenderedPageBreak/>
        <w:t>principal’s role in broad terms. According to the Benchmarking Body the principal is the one who holds prime responsibility for the successful running of the school and is charged with responsibility to lead a team of staff and to set long-term targets for the school (Dep</w:t>
      </w:r>
      <w:r w:rsidR="00AC1348">
        <w:rPr>
          <w:rFonts w:ascii="Times New Roman" w:hAnsi="Times New Roman" w:cs="Times New Roman"/>
          <w:sz w:val="24"/>
          <w:szCs w:val="24"/>
        </w:rPr>
        <w:t>ar</w:t>
      </w:r>
      <w:r w:rsidR="00975195">
        <w:rPr>
          <w:rFonts w:ascii="Times New Roman" w:hAnsi="Times New Roman" w:cs="Times New Roman"/>
          <w:sz w:val="24"/>
          <w:szCs w:val="24"/>
        </w:rPr>
        <w:t>t</w:t>
      </w:r>
      <w:r w:rsidR="00AC1348">
        <w:rPr>
          <w:rFonts w:ascii="Times New Roman" w:hAnsi="Times New Roman" w:cs="Times New Roman"/>
          <w:sz w:val="24"/>
          <w:szCs w:val="24"/>
        </w:rPr>
        <w:t>men</w:t>
      </w:r>
      <w:r w:rsidRPr="0011490C">
        <w:rPr>
          <w:rFonts w:ascii="Times New Roman" w:hAnsi="Times New Roman" w:cs="Times New Roman"/>
          <w:sz w:val="24"/>
          <w:szCs w:val="24"/>
        </w:rPr>
        <w:t xml:space="preserve">t of Finance 2002). </w:t>
      </w:r>
    </w:p>
    <w:p w:rsidR="00CB5856" w:rsidRPr="0011490C" w:rsidRDefault="00CB5856" w:rsidP="00CB5856">
      <w:pPr>
        <w:autoSpaceDE w:val="0"/>
        <w:autoSpaceDN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workload of post primary school principals is certainly increasing. Principals are charged with the responsibility for the leadership of schools in the context of a gathering momentum of change in education and society. In addition to the tasks of curricular and instructional leadership the responsibilities of the post primary school principal have swollen to the extent that the role now demands a staggering array of profes</w:t>
      </w:r>
      <w:r w:rsidRPr="0011490C">
        <w:rPr>
          <w:rFonts w:ascii="Times New Roman" w:hAnsi="Times New Roman" w:cs="Times New Roman"/>
          <w:sz w:val="24"/>
          <w:szCs w:val="24"/>
        </w:rPr>
        <w:softHyphen/>
        <w:t>sional tasks and competencie</w:t>
      </w:r>
      <w:r w:rsidR="00A7166B">
        <w:rPr>
          <w:rFonts w:ascii="Times New Roman" w:hAnsi="Times New Roman" w:cs="Times New Roman"/>
          <w:sz w:val="24"/>
          <w:szCs w:val="24"/>
        </w:rPr>
        <w:t>s. The JMB survey of workload (</w:t>
      </w:r>
      <w:r w:rsidRPr="0011490C">
        <w:rPr>
          <w:rFonts w:ascii="Times New Roman" w:hAnsi="Times New Roman" w:cs="Times New Roman"/>
          <w:sz w:val="24"/>
          <w:szCs w:val="24"/>
        </w:rPr>
        <w:t>JMB 2005) and the statement form NAPD in response to the LDS study which were referred to earlier expressed concerns that as the workload expands, school principals  may not have sufficient time to dedicate to leading teaching and learning because of the amount of time spent on administrative and other non-educational tasks. This is a theme that was echoed in the interviews I conducted later in this study.</w:t>
      </w:r>
    </w:p>
    <w:p w:rsidR="00CB5856" w:rsidRPr="0011490C" w:rsidRDefault="00CB5856" w:rsidP="00CB5856">
      <w:pPr>
        <w:tabs>
          <w:tab w:val="left" w:pos="6885"/>
        </w:tabs>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quality of school leadership is a significant determining factor in the efficiency of schools (OECD 2008) and on the quality educational experience of post primary students (</w:t>
      </w:r>
      <w:r w:rsidR="00725C36">
        <w:rPr>
          <w:rFonts w:ascii="Times New Roman" w:hAnsi="Times New Roman" w:cs="Times New Roman"/>
          <w:sz w:val="24"/>
          <w:szCs w:val="24"/>
        </w:rPr>
        <w:t xml:space="preserve">Hallinger and Heck 2011, </w:t>
      </w:r>
      <w:r w:rsidRPr="0011490C">
        <w:rPr>
          <w:rFonts w:ascii="Times New Roman" w:hAnsi="Times New Roman" w:cs="Times New Roman"/>
          <w:sz w:val="24"/>
          <w:szCs w:val="24"/>
        </w:rPr>
        <w:t>Hargreaves and Fink 2006). The increasing pressure on school leadership, the trend towards more formal evaluation and surveillance of our schools and the vast array of literature available on the topic of leadership provides the reader with a context for this research.</w:t>
      </w:r>
    </w:p>
    <w:p w:rsidR="00CB5856" w:rsidRPr="0011490C" w:rsidRDefault="00CB5856" w:rsidP="00CB5856">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t xml:space="preserve">The research design issues are addressed in the next section of this paper. Chapter five then provides a summary of the data gathered as I sought an answer to the question </w:t>
      </w:r>
      <w:r w:rsidR="0061690F" w:rsidRPr="0011490C">
        <w:rPr>
          <w:rFonts w:ascii="Times New Roman" w:hAnsi="Times New Roman" w:cs="Times New Roman"/>
          <w:i/>
          <w:sz w:val="24"/>
          <w:szCs w:val="24"/>
        </w:rPr>
        <w:t>how</w:t>
      </w:r>
      <w:r w:rsidRPr="0011490C">
        <w:rPr>
          <w:rFonts w:ascii="Times New Roman" w:hAnsi="Times New Roman" w:cs="Times New Roman"/>
          <w:i/>
          <w:sz w:val="24"/>
          <w:szCs w:val="24"/>
        </w:rPr>
        <w:t xml:space="preserve"> can the system best understand and respond to the needs of serving and aspiring school principals in a context of increased demands and explicit requirements for leadership in terms of curriculum</w:t>
      </w:r>
      <w:r w:rsidR="007F2228">
        <w:rPr>
          <w:rFonts w:ascii="Times New Roman" w:hAnsi="Times New Roman" w:cs="Times New Roman"/>
          <w:i/>
          <w:sz w:val="24"/>
          <w:szCs w:val="24"/>
        </w:rPr>
        <w:t xml:space="preserve"> and the leadership of </w:t>
      </w:r>
      <w:r w:rsidR="0061690F">
        <w:rPr>
          <w:rFonts w:ascii="Times New Roman" w:hAnsi="Times New Roman" w:cs="Times New Roman"/>
          <w:i/>
          <w:sz w:val="24"/>
          <w:szCs w:val="24"/>
        </w:rPr>
        <w:t>learning?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p>
    <w:p w:rsidR="00CB5856" w:rsidRDefault="00CB5856" w:rsidP="00CB5856">
      <w:pPr>
        <w:spacing w:line="360" w:lineRule="auto"/>
        <w:jc w:val="both"/>
        <w:rPr>
          <w:rFonts w:ascii="Times New Roman" w:hAnsi="Times New Roman" w:cs="Times New Roman"/>
          <w:sz w:val="24"/>
          <w:szCs w:val="24"/>
        </w:rPr>
      </w:pPr>
    </w:p>
    <w:p w:rsidR="00AC1348" w:rsidRDefault="00AC1348" w:rsidP="00CB5856">
      <w:pPr>
        <w:spacing w:line="360" w:lineRule="auto"/>
        <w:jc w:val="both"/>
        <w:rPr>
          <w:rFonts w:ascii="Times New Roman" w:hAnsi="Times New Roman" w:cs="Times New Roman"/>
          <w:sz w:val="24"/>
          <w:szCs w:val="24"/>
        </w:rPr>
      </w:pPr>
    </w:p>
    <w:p w:rsidR="00AC1348" w:rsidRDefault="00AC1348" w:rsidP="00CB5856">
      <w:pPr>
        <w:spacing w:line="360" w:lineRule="auto"/>
        <w:jc w:val="both"/>
        <w:rPr>
          <w:rFonts w:ascii="Times New Roman" w:hAnsi="Times New Roman" w:cs="Times New Roman"/>
          <w:sz w:val="24"/>
          <w:szCs w:val="24"/>
        </w:rPr>
      </w:pPr>
    </w:p>
    <w:p w:rsidR="00CB5856" w:rsidRPr="00A7166B" w:rsidRDefault="00CB5856" w:rsidP="00A7166B">
      <w:pPr>
        <w:tabs>
          <w:tab w:val="left" w:pos="1965"/>
        </w:tabs>
        <w:spacing w:line="360" w:lineRule="auto"/>
        <w:jc w:val="center"/>
        <w:rPr>
          <w:rFonts w:ascii="Times New Roman" w:hAnsi="Times New Roman" w:cs="Times New Roman"/>
          <w:b/>
          <w:sz w:val="28"/>
          <w:szCs w:val="28"/>
        </w:rPr>
      </w:pPr>
      <w:r w:rsidRPr="00A7166B">
        <w:rPr>
          <w:rFonts w:ascii="Times New Roman" w:hAnsi="Times New Roman" w:cs="Times New Roman"/>
          <w:b/>
          <w:sz w:val="28"/>
          <w:szCs w:val="28"/>
        </w:rPr>
        <w:lastRenderedPageBreak/>
        <w:t>4. Conceptual and Practical issues in the Research Design</w:t>
      </w:r>
    </w:p>
    <w:p w:rsidR="00CB5856" w:rsidRPr="0011490C" w:rsidRDefault="00CB5856" w:rsidP="00CB5856">
      <w:pPr>
        <w:tabs>
          <w:tab w:val="left" w:pos="1965"/>
        </w:tabs>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4.1 Introduction</w:t>
      </w:r>
    </w:p>
    <w:p w:rsidR="00CB5856" w:rsidRPr="0011490C" w:rsidRDefault="00CB5856" w:rsidP="00CB5856">
      <w:pPr>
        <w:tabs>
          <w:tab w:val="left" w:pos="1965"/>
        </w:tabs>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chapter discusses the theoretical, conceptual and practical considerations that shaped the research design. Beginning with a discussion of the personal and professional reflection from which the research concerns emanated, I argue for the relevance of the study. I locate the study within the </w:t>
      </w:r>
      <w:r w:rsidRPr="0011490C">
        <w:rPr>
          <w:rFonts w:ascii="Times New Roman" w:hAnsi="Times New Roman" w:cs="Times New Roman"/>
          <w:i/>
          <w:sz w:val="24"/>
          <w:szCs w:val="24"/>
        </w:rPr>
        <w:t>constructivist/ interpretivist</w:t>
      </w:r>
      <w:r w:rsidRPr="0011490C">
        <w:rPr>
          <w:rFonts w:ascii="Times New Roman" w:hAnsi="Times New Roman" w:cs="Times New Roman"/>
          <w:sz w:val="24"/>
          <w:szCs w:val="24"/>
        </w:rPr>
        <w:t xml:space="preserve"> research paradigm arguing the case for a </w:t>
      </w:r>
      <w:r w:rsidRPr="0011490C">
        <w:rPr>
          <w:rFonts w:ascii="Times New Roman" w:hAnsi="Times New Roman" w:cs="Times New Roman"/>
          <w:i/>
          <w:sz w:val="24"/>
          <w:szCs w:val="24"/>
        </w:rPr>
        <w:t>phenomenological</w:t>
      </w:r>
      <w:r w:rsidRPr="0011490C">
        <w:rPr>
          <w:rFonts w:ascii="Times New Roman" w:hAnsi="Times New Roman" w:cs="Times New Roman"/>
          <w:sz w:val="24"/>
          <w:szCs w:val="24"/>
        </w:rPr>
        <w:t xml:space="preserve"> epistemology and </w:t>
      </w:r>
      <w:r w:rsidRPr="0011490C">
        <w:rPr>
          <w:rFonts w:ascii="Times New Roman" w:hAnsi="Times New Roman" w:cs="Times New Roman"/>
          <w:i/>
          <w:sz w:val="24"/>
          <w:szCs w:val="24"/>
        </w:rPr>
        <w:t xml:space="preserve">holistic </w:t>
      </w:r>
      <w:r w:rsidRPr="0011490C">
        <w:rPr>
          <w:rFonts w:ascii="Times New Roman" w:hAnsi="Times New Roman" w:cs="Times New Roman"/>
          <w:sz w:val="24"/>
          <w:szCs w:val="24"/>
        </w:rPr>
        <w:t xml:space="preserve">ontology. The research is </w:t>
      </w:r>
      <w:r w:rsidRPr="0011490C">
        <w:rPr>
          <w:rFonts w:ascii="Times New Roman" w:hAnsi="Times New Roman" w:cs="Times New Roman"/>
          <w:i/>
          <w:sz w:val="24"/>
          <w:szCs w:val="24"/>
        </w:rPr>
        <w:t>emic</w:t>
      </w:r>
      <w:r w:rsidRPr="0011490C">
        <w:rPr>
          <w:rFonts w:ascii="Times New Roman" w:hAnsi="Times New Roman" w:cs="Times New Roman"/>
          <w:sz w:val="24"/>
          <w:szCs w:val="24"/>
        </w:rPr>
        <w:t xml:space="preserve"> and </w:t>
      </w:r>
      <w:r w:rsidRPr="0011490C">
        <w:rPr>
          <w:rFonts w:ascii="Times New Roman" w:hAnsi="Times New Roman" w:cs="Times New Roman"/>
          <w:i/>
          <w:sz w:val="24"/>
          <w:szCs w:val="24"/>
        </w:rPr>
        <w:t>iterative</w:t>
      </w:r>
      <w:r w:rsidRPr="0011490C">
        <w:rPr>
          <w:rFonts w:ascii="Times New Roman" w:hAnsi="Times New Roman" w:cs="Times New Roman"/>
          <w:sz w:val="24"/>
          <w:szCs w:val="24"/>
        </w:rPr>
        <w:t xml:space="preserve"> and uses mixed methods in terms of its approach to data gathering and analysis. The chapter also outlines how concerns around threats to the coherence and quality in mixed methods research were addressed to ensure a process that would ultimately be valid and dependable. </w:t>
      </w:r>
    </w:p>
    <w:p w:rsidR="00CB5856" w:rsidRPr="0011490C" w:rsidRDefault="00CB5856" w:rsidP="00CB5856">
      <w:pPr>
        <w:tabs>
          <w:tab w:val="left" w:pos="1965"/>
        </w:tabs>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popularity of mixed-methods research has been identified as a key component in the general improvement in the quality of social science research and especially in education research. (Gorard 2004) The fundamental premise in mixed methods research is that all methods have limitations and strengths. The chapter shows how the researcher ensured that methods were mixed according to how they complemented strengths and therefore avoided compounding the weaknesses of each method. (Ta</w:t>
      </w:r>
      <w:r w:rsidR="001B6BA2">
        <w:rPr>
          <w:rFonts w:ascii="Times New Roman" w:hAnsi="Times New Roman" w:cs="Times New Roman"/>
          <w:sz w:val="24"/>
          <w:szCs w:val="24"/>
        </w:rPr>
        <w:t>sha</w:t>
      </w:r>
      <w:r w:rsidRPr="0011490C">
        <w:rPr>
          <w:rFonts w:ascii="Times New Roman" w:hAnsi="Times New Roman" w:cs="Times New Roman"/>
          <w:sz w:val="24"/>
          <w:szCs w:val="24"/>
        </w:rPr>
        <w:t>kkori and Teedl</w:t>
      </w:r>
      <w:r w:rsidR="001B6BA2">
        <w:rPr>
          <w:rFonts w:ascii="Times New Roman" w:hAnsi="Times New Roman" w:cs="Times New Roman"/>
          <w:sz w:val="24"/>
          <w:szCs w:val="24"/>
        </w:rPr>
        <w:t>i</w:t>
      </w:r>
      <w:r w:rsidRPr="0011490C">
        <w:rPr>
          <w:rFonts w:ascii="Times New Roman" w:hAnsi="Times New Roman" w:cs="Times New Roman"/>
          <w:sz w:val="24"/>
          <w:szCs w:val="24"/>
        </w:rPr>
        <w:t>e 2003 p.299) The chapter explores this and other validity claims.</w:t>
      </w:r>
    </w:p>
    <w:p w:rsidR="00CB5856" w:rsidRPr="0011490C" w:rsidRDefault="00CB5856" w:rsidP="00CB5856">
      <w:pPr>
        <w:tabs>
          <w:tab w:val="left" w:pos="1965"/>
        </w:tabs>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final section of the chapter outlines the ethical standards applied throughout the various stages of the process and in so doing completes the third of three contextual chapters which prepare the reader for the details of the research process which follow.</w:t>
      </w: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r w:rsidRPr="0011490C">
        <w:rPr>
          <w:rFonts w:ascii="Times New Roman" w:hAnsi="Times New Roman" w:cs="Times New Roman"/>
          <w:b/>
          <w:sz w:val="24"/>
          <w:szCs w:val="24"/>
        </w:rPr>
        <w:t xml:space="preserve">4.1.1 The Research Question. </w:t>
      </w:r>
    </w:p>
    <w:p w:rsidR="00CB5856" w:rsidRPr="0011490C" w:rsidRDefault="00CB5856" w:rsidP="00CB5856">
      <w:pPr>
        <w:autoSpaceDE w:val="0"/>
        <w:autoSpaceDN w:val="0"/>
        <w:adjustRightInd w:val="0"/>
        <w:spacing w:after="0" w:line="240" w:lineRule="auto"/>
        <w:rPr>
          <w:rFonts w:ascii="Times New Roman" w:hAnsi="Times New Roman" w:cs="Times New Roman"/>
          <w:sz w:val="24"/>
          <w:szCs w:val="24"/>
        </w:rPr>
      </w:pPr>
    </w:p>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starting point for the research process is the research problem or question. As a teacher I know it is hard to get a good answer to a bad question. As a researcher I have come to accept the importance of clarity in the research question as a pre requisite for quality in terms of the core question of research  ‘…how can an inquirer persuade his or her audiences that the research findings of an inquiry are worth paying attention to?’ (</w:t>
      </w:r>
      <w:r w:rsidR="00975195">
        <w:rPr>
          <w:rFonts w:ascii="Times New Roman" w:hAnsi="Times New Roman" w:cs="Times New Roman"/>
          <w:sz w:val="24"/>
          <w:szCs w:val="24"/>
        </w:rPr>
        <w:t>Lincoln and Guba, 1985, p. 290)</w:t>
      </w:r>
    </w:p>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choice of research problem and definition of the research question emerged from three sources. The first influence was my own experience of induction and training as a newly appointed principal in two schools in 2006 and 2008. The second was the coursework in the </w:t>
      </w:r>
      <w:r w:rsidRPr="0011490C">
        <w:rPr>
          <w:rFonts w:ascii="Times New Roman" w:hAnsi="Times New Roman" w:cs="Times New Roman"/>
          <w:sz w:val="24"/>
          <w:szCs w:val="24"/>
        </w:rPr>
        <w:lastRenderedPageBreak/>
        <w:t xml:space="preserve">first two years of the doctoral programme in Dublin City University, notably the interactions with other class members and the pilot study I conducted in the second year of the programme. The third factor which influenced the definition of the research question was the rapidly changing context of the leadership of post primary schools in Ireland since my first appointment in 2006. </w:t>
      </w:r>
    </w:p>
    <w:p w:rsidR="00CB5856" w:rsidRPr="0011490C" w:rsidRDefault="00CB5856" w:rsidP="00CB5856">
      <w:pPr>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spike in retirements among principals and other middle managers in post primary schools effectively meant that a generation of school leaders retired between 2006 and 2011 to be replaced by a cohort o</w:t>
      </w:r>
      <w:r w:rsidR="001B6BA2">
        <w:rPr>
          <w:rFonts w:ascii="Times New Roman" w:hAnsi="Times New Roman" w:cs="Times New Roman"/>
          <w:sz w:val="24"/>
          <w:szCs w:val="24"/>
        </w:rPr>
        <w:t xml:space="preserve">f new principals. </w:t>
      </w:r>
      <w:r w:rsidRPr="0011490C">
        <w:rPr>
          <w:rFonts w:ascii="Times New Roman" w:hAnsi="Times New Roman" w:cs="Times New Roman"/>
          <w:sz w:val="24"/>
          <w:szCs w:val="24"/>
        </w:rPr>
        <w:t>Evidence was also emerging to suggest that events in Ireland were reflecting an international trend with difficulties in recruiting quality candidates in sufficient numbers to replace the experienced leaders retiring. (</w:t>
      </w:r>
      <w:r w:rsidRPr="0011490C">
        <w:rPr>
          <w:rFonts w:ascii="Times New Roman" w:hAnsi="Times New Roman" w:cs="Times New Roman"/>
          <w:color w:val="000000"/>
          <w:sz w:val="24"/>
          <w:szCs w:val="24"/>
        </w:rPr>
        <w:t>Anderson, Brien, McNamara, O'Hara and Mc.Isaac 2011)</w:t>
      </w:r>
      <w:r w:rsidRPr="0011490C">
        <w:rPr>
          <w:rFonts w:ascii="Times New Roman" w:hAnsi="Times New Roman" w:cs="Times New Roman"/>
          <w:sz w:val="24"/>
          <w:szCs w:val="24"/>
        </w:rPr>
        <w:t xml:space="preserve"> An increasing level of expectation of what school principals can and should do, and a corresponding increase in the scrutiny of the role of the school principal, was emerging within a developing culture of accountability and evaluation generally in the public service. (McNamara and O’Hara, 2012; </w:t>
      </w:r>
      <w:r w:rsidRPr="0011490C">
        <w:rPr>
          <w:rFonts w:ascii="Times New Roman" w:hAnsi="Times New Roman" w:cs="Times New Roman"/>
          <w:color w:val="000000"/>
          <w:sz w:val="24"/>
          <w:szCs w:val="24"/>
        </w:rPr>
        <w:t>McNama</w:t>
      </w:r>
      <w:r w:rsidR="001B6BA2">
        <w:rPr>
          <w:rFonts w:ascii="Times New Roman" w:hAnsi="Times New Roman" w:cs="Times New Roman"/>
          <w:color w:val="000000"/>
          <w:sz w:val="24"/>
          <w:szCs w:val="24"/>
        </w:rPr>
        <w:t xml:space="preserve">ra, O Hara, Boyle, </w:t>
      </w:r>
      <w:r w:rsidRPr="0011490C">
        <w:rPr>
          <w:rFonts w:ascii="Times New Roman" w:hAnsi="Times New Roman" w:cs="Times New Roman"/>
          <w:color w:val="000000"/>
          <w:sz w:val="24"/>
          <w:szCs w:val="24"/>
        </w:rPr>
        <w:t>200</w:t>
      </w:r>
      <w:r w:rsidR="001B6BA2">
        <w:rPr>
          <w:rFonts w:ascii="Times New Roman" w:hAnsi="Times New Roman" w:cs="Times New Roman"/>
          <w:color w:val="000000"/>
          <w:sz w:val="24"/>
          <w:szCs w:val="24"/>
        </w:rPr>
        <w:t>8</w:t>
      </w:r>
      <w:r w:rsidRPr="0011490C">
        <w:rPr>
          <w:rFonts w:ascii="Times New Roman" w:hAnsi="Times New Roman" w:cs="Times New Roman"/>
          <w:color w:val="000000"/>
          <w:sz w:val="24"/>
          <w:szCs w:val="24"/>
        </w:rPr>
        <w:t>, McNamara and O’Hara, 2006)</w:t>
      </w:r>
      <w:r w:rsidRPr="0011490C">
        <w:rPr>
          <w:rFonts w:ascii="Times New Roman" w:hAnsi="Times New Roman" w:cs="Times New Roman"/>
          <w:sz w:val="24"/>
          <w:szCs w:val="24"/>
        </w:rPr>
        <w:t xml:space="preserve"> At the same time the embargo on public sector recruitment was having a major impact on an already problematic middle management system in post primary schools</w:t>
      </w:r>
      <w:r w:rsidR="001B6BA2">
        <w:rPr>
          <w:rFonts w:ascii="Times New Roman" w:hAnsi="Times New Roman" w:cs="Times New Roman"/>
          <w:sz w:val="24"/>
          <w:szCs w:val="24"/>
        </w:rPr>
        <w:t>.</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combination of personal and professional reflection as well as other conceptual, contextual and theoretical influences led to the definition of the research question. I approached the study with a certain amount of knowledge of the subject matter and although I am conversant with the broad context and needs of my research subjects, this did not constitute an </w:t>
      </w:r>
      <w:r w:rsidRPr="0011490C">
        <w:rPr>
          <w:rFonts w:ascii="Times New Roman" w:hAnsi="Times New Roman" w:cs="Times New Roman"/>
          <w:i/>
          <w:sz w:val="24"/>
          <w:szCs w:val="24"/>
        </w:rPr>
        <w:t xml:space="preserve">a priori </w:t>
      </w:r>
      <w:r w:rsidRPr="0011490C">
        <w:rPr>
          <w:rFonts w:ascii="Times New Roman" w:hAnsi="Times New Roman" w:cs="Times New Roman"/>
          <w:sz w:val="24"/>
          <w:szCs w:val="24"/>
        </w:rPr>
        <w:t>hypothesis for which I sought confirmation. My research question defined and directed the process as one that is exploratory rather than confirmatory. (Tashakkori and Teddlie 1998) The purpose of the study is to explore and better understand the world of the post primary principal and to answer the following question:</w:t>
      </w:r>
    </w:p>
    <w:p w:rsidR="00CB5856" w:rsidRPr="0011490C" w:rsidRDefault="007A288B" w:rsidP="00CB5856">
      <w:pPr>
        <w:autoSpaceDE w:val="0"/>
        <w:autoSpaceDN w:val="0"/>
        <w:adjustRightInd w:val="0"/>
        <w:spacing w:after="0" w:line="360" w:lineRule="auto"/>
        <w:jc w:val="center"/>
        <w:rPr>
          <w:rFonts w:ascii="Times New Roman" w:hAnsi="Times New Roman" w:cs="Times New Roman"/>
          <w:sz w:val="24"/>
          <w:szCs w:val="24"/>
        </w:rPr>
      </w:pPr>
      <w:r>
        <w:rPr>
          <w:rFonts w:ascii="Times New Roman" w:hAnsi="Times New Roman" w:cs="Times New Roman"/>
          <w:i/>
          <w:sz w:val="24"/>
          <w:szCs w:val="24"/>
        </w:rPr>
        <w:t>How can we</w:t>
      </w:r>
      <w:r w:rsidR="00CB5856"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leadership and the leadership of learning?</w:t>
      </w:r>
    </w:p>
    <w:p w:rsidR="00CB5856" w:rsidRPr="0011490C" w:rsidRDefault="00CB5856" w:rsidP="00CB5856">
      <w:pPr>
        <w:autoSpaceDE w:val="0"/>
        <w:autoSpaceDN w:val="0"/>
        <w:adjustRightInd w:val="0"/>
        <w:spacing w:after="0" w:line="240" w:lineRule="auto"/>
        <w:jc w:val="both"/>
        <w:rPr>
          <w:rFonts w:ascii="Times New Roman" w:hAnsi="Times New Roman" w:cs="Times New Roman"/>
          <w:b/>
          <w:sz w:val="24"/>
          <w:szCs w:val="24"/>
        </w:rPr>
      </w:pPr>
      <w:r w:rsidRPr="0011490C">
        <w:rPr>
          <w:rFonts w:ascii="Times New Roman" w:hAnsi="Times New Roman" w:cs="Times New Roman"/>
          <w:b/>
          <w:sz w:val="24"/>
          <w:szCs w:val="24"/>
        </w:rPr>
        <w:t>4.2 Research Design</w:t>
      </w:r>
    </w:p>
    <w:p w:rsidR="00CB5856" w:rsidRPr="0011490C" w:rsidRDefault="00CB5856" w:rsidP="00CB5856">
      <w:pPr>
        <w:autoSpaceDE w:val="0"/>
        <w:autoSpaceDN w:val="0"/>
        <w:adjustRightInd w:val="0"/>
        <w:spacing w:after="0" w:line="240" w:lineRule="auto"/>
        <w:jc w:val="both"/>
        <w:rPr>
          <w:rFonts w:ascii="Times New Roman" w:hAnsi="Times New Roman" w:cs="Times New Roman"/>
          <w:b/>
          <w:sz w:val="24"/>
          <w:szCs w:val="24"/>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Research design is that conceptual framework which provides a structure for the collection and analysis of data and subsequently indicates which research methods a</w:t>
      </w:r>
      <w:r w:rsidR="00975195">
        <w:rPr>
          <w:rFonts w:ascii="Times New Roman" w:hAnsi="Times New Roman" w:cs="Times New Roman"/>
          <w:sz w:val="24"/>
          <w:szCs w:val="24"/>
        </w:rPr>
        <w:t xml:space="preserve">re most appropriate </w:t>
      </w:r>
      <w:r w:rsidRPr="0011490C">
        <w:rPr>
          <w:rFonts w:ascii="Times New Roman" w:hAnsi="Times New Roman" w:cs="Times New Roman"/>
          <w:sz w:val="24"/>
          <w:szCs w:val="24"/>
        </w:rPr>
        <w:t>(Walliman, 2006 p.42)</w:t>
      </w:r>
      <w:r w:rsidR="009D01D2">
        <w:rPr>
          <w:rFonts w:ascii="Times New Roman" w:hAnsi="Times New Roman" w:cs="Times New Roman"/>
          <w:sz w:val="24"/>
          <w:szCs w:val="24"/>
        </w:rPr>
        <w:t>.</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Once a clear research question is defined the challenge for the researcher is to find the most appropriate research design and methods for collecting and analysing the data that can respond effectively to the research problem. (Rocco, Bliss, Gallagher, &amp; Perez-Prado 2003) The key question for the researcher is which approaches and methods will produce the most rigorous and coherent research so that the research process will produce high quality and reliable results. The purpose of the research determines the design (Cohen</w:t>
      </w:r>
      <w:r w:rsidR="00A7166B">
        <w:rPr>
          <w:rFonts w:ascii="Times New Roman" w:hAnsi="Times New Roman" w:cs="Times New Roman"/>
          <w:sz w:val="24"/>
          <w:szCs w:val="24"/>
        </w:rPr>
        <w:t>, Mannion and Morisson 2000 p.</w:t>
      </w:r>
      <w:r w:rsidRPr="0011490C">
        <w:rPr>
          <w:rFonts w:ascii="Times New Roman" w:hAnsi="Times New Roman" w:cs="Times New Roman"/>
          <w:sz w:val="24"/>
          <w:szCs w:val="24"/>
        </w:rPr>
        <w:t xml:space="preserve"> 73)</w:t>
      </w:r>
      <w:r w:rsidR="00EC1381">
        <w:rPr>
          <w:rFonts w:ascii="Times New Roman" w:hAnsi="Times New Roman" w:cs="Times New Roman"/>
          <w:sz w:val="24"/>
          <w:szCs w:val="24"/>
        </w:rPr>
        <w:t>.</w:t>
      </w:r>
    </w:p>
    <w:p w:rsidR="00CB5856" w:rsidRPr="0011490C" w:rsidRDefault="00CB5856" w:rsidP="00CB5856">
      <w:pPr>
        <w:autoSpaceDE w:val="0"/>
        <w:autoSpaceDN w:val="0"/>
        <w:adjustRightInd w:val="0"/>
        <w:spacing w:after="0"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4.2.1 Epistemological and Ontological Assumptions</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Creswell suggests three elements to underpin this conceptual framework: philosophical assumptions, strategies of inquiry and detailed procedures of data collection and analysis, called research methods. (Creswell 2005) The starting point therefore must be the philosophical or, more precisely, the epistemological and ontological assumptions of the researcher. The nature of my research question meant that my study would be essentially interpretative/constructivist and phenomenological.  I set out to develop a better understanding of the world of the school principal (the phenomenon) and to explore what insights can be gathered from how those who inhabit that world make sense of it (interpretation).</w:t>
      </w:r>
    </w:p>
    <w:p w:rsidR="00CB5856" w:rsidRPr="0011490C" w:rsidRDefault="00CB5856" w:rsidP="00CB5856">
      <w:pPr>
        <w:spacing w:line="360" w:lineRule="auto"/>
        <w:jc w:val="both"/>
        <w:rPr>
          <w:rStyle w:val="addmd1"/>
          <w:rFonts w:ascii="Times New Roman" w:hAnsi="Times New Roman" w:cs="Times New Roman"/>
          <w:color w:val="000000"/>
          <w:sz w:val="24"/>
          <w:szCs w:val="24"/>
        </w:rPr>
      </w:pPr>
      <w:r w:rsidRPr="0011490C">
        <w:rPr>
          <w:rFonts w:ascii="Times New Roman" w:hAnsi="Times New Roman" w:cs="Times New Roman"/>
          <w:sz w:val="24"/>
          <w:szCs w:val="24"/>
        </w:rPr>
        <w:t>The roots of interpretivism as a research paradigm lie in phenomenology and epistemologies that emphasise the subjective nature of knowledge. The interpretivist or constructivist paradigm grew out Edmund Husserl's phenomenology and is informed by studies of interpretive understanding or hermeneutics conducted by other German philosophers li</w:t>
      </w:r>
      <w:r w:rsidR="00EC1381">
        <w:rPr>
          <w:rFonts w:ascii="Times New Roman" w:hAnsi="Times New Roman" w:cs="Times New Roman"/>
          <w:sz w:val="24"/>
          <w:szCs w:val="24"/>
        </w:rPr>
        <w:t xml:space="preserve">ke Martin Heidegger </w:t>
      </w:r>
      <w:r w:rsidRPr="0011490C">
        <w:rPr>
          <w:rFonts w:ascii="Times New Roman" w:hAnsi="Times New Roman" w:cs="Times New Roman"/>
          <w:sz w:val="24"/>
          <w:szCs w:val="24"/>
        </w:rPr>
        <w:t>(Mertens, 2005, p.12)</w:t>
      </w:r>
      <w:r w:rsidR="00EC1381">
        <w:rPr>
          <w:rStyle w:val="addmd1"/>
          <w:rFonts w:ascii="Times New Roman" w:hAnsi="Times New Roman" w:cs="Times New Roman"/>
          <w:color w:val="000000"/>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Ontology is the branch of philosophy that addresses the questions, what is the essence of reality? Is there a single reality? Is there a Truth that underpins all being?  In t</w:t>
      </w:r>
      <w:r w:rsidR="00EC1381">
        <w:rPr>
          <w:rFonts w:ascii="Times New Roman" w:hAnsi="Times New Roman" w:cs="Times New Roman"/>
          <w:sz w:val="24"/>
          <w:szCs w:val="24"/>
        </w:rPr>
        <w:t>he area of social research, Bry</w:t>
      </w:r>
      <w:r w:rsidRPr="0011490C">
        <w:rPr>
          <w:rFonts w:ascii="Times New Roman" w:hAnsi="Times New Roman" w:cs="Times New Roman"/>
          <w:sz w:val="24"/>
          <w:szCs w:val="24"/>
        </w:rPr>
        <w:t>man makes a clear distinction between two opposing ontological positions; objectivism and constructivism. Brynman argues that:</w:t>
      </w:r>
    </w:p>
    <w:p w:rsidR="00CB5856" w:rsidRPr="0011490C" w:rsidRDefault="00CB5856" w:rsidP="00CB5856">
      <w:pPr>
        <w:ind w:left="1134" w:right="2268"/>
        <w:jc w:val="both"/>
        <w:rPr>
          <w:rFonts w:ascii="Times New Roman" w:hAnsi="Times New Roman" w:cs="Times New Roman"/>
          <w:sz w:val="24"/>
          <w:szCs w:val="24"/>
        </w:rPr>
      </w:pPr>
      <w:r w:rsidRPr="0011490C">
        <w:rPr>
          <w:rFonts w:ascii="Times New Roman" w:hAnsi="Times New Roman" w:cs="Times New Roman"/>
          <w:sz w:val="24"/>
          <w:szCs w:val="24"/>
        </w:rPr>
        <w:t xml:space="preserve">‘…objectivism is an ontological position that implies that social phenomena confront us as external facts that are beyond our reach of influence…’ </w:t>
      </w:r>
    </w:p>
    <w:p w:rsidR="00CB5856" w:rsidRPr="0011490C" w:rsidRDefault="00975195" w:rsidP="00CB5856">
      <w:pPr>
        <w:jc w:val="both"/>
        <w:rPr>
          <w:rFonts w:ascii="Times New Roman" w:hAnsi="Times New Roman" w:cs="Times New Roman"/>
          <w:sz w:val="24"/>
          <w:szCs w:val="24"/>
        </w:rPr>
      </w:pPr>
      <w:r w:rsidRPr="0011490C">
        <w:rPr>
          <w:rFonts w:ascii="Times New Roman" w:hAnsi="Times New Roman" w:cs="Times New Roman"/>
          <w:sz w:val="24"/>
          <w:szCs w:val="24"/>
        </w:rPr>
        <w:t>W</w:t>
      </w:r>
      <w:r w:rsidR="00CB5856" w:rsidRPr="0011490C">
        <w:rPr>
          <w:rFonts w:ascii="Times New Roman" w:hAnsi="Times New Roman" w:cs="Times New Roman"/>
          <w:sz w:val="24"/>
          <w:szCs w:val="24"/>
        </w:rPr>
        <w:t>hereas</w:t>
      </w:r>
      <w:r>
        <w:rPr>
          <w:rFonts w:ascii="Times New Roman" w:hAnsi="Times New Roman" w:cs="Times New Roman"/>
          <w:sz w:val="24"/>
          <w:szCs w:val="24"/>
        </w:rPr>
        <w:t>,</w:t>
      </w:r>
    </w:p>
    <w:p w:rsidR="00CB5856" w:rsidRPr="0011490C" w:rsidRDefault="00CB5856" w:rsidP="00CB5856">
      <w:pPr>
        <w:ind w:left="1134" w:right="2268"/>
        <w:jc w:val="both"/>
        <w:rPr>
          <w:rFonts w:ascii="Times New Roman" w:hAnsi="Times New Roman" w:cs="Times New Roman"/>
          <w:sz w:val="24"/>
          <w:szCs w:val="24"/>
        </w:rPr>
      </w:pPr>
      <w:r w:rsidRPr="0011490C">
        <w:rPr>
          <w:rFonts w:ascii="Times New Roman" w:hAnsi="Times New Roman" w:cs="Times New Roman"/>
          <w:sz w:val="24"/>
          <w:szCs w:val="24"/>
        </w:rPr>
        <w:t xml:space="preserve">‘…constructivism asserts that social phenomena and their meanings are continually being accomplished by their </w:t>
      </w:r>
      <w:r w:rsidRPr="0011490C">
        <w:rPr>
          <w:rFonts w:ascii="Times New Roman" w:hAnsi="Times New Roman" w:cs="Times New Roman"/>
          <w:sz w:val="24"/>
          <w:szCs w:val="24"/>
        </w:rPr>
        <w:lastRenderedPageBreak/>
        <w:t>social actors. There is no one reality but a c</w:t>
      </w:r>
      <w:r w:rsidR="00EC1381">
        <w:rPr>
          <w:rFonts w:ascii="Times New Roman" w:hAnsi="Times New Roman" w:cs="Times New Roman"/>
          <w:sz w:val="24"/>
          <w:szCs w:val="24"/>
        </w:rPr>
        <w:t>onstant flow of revision’. (Bry</w:t>
      </w:r>
      <w:r w:rsidRPr="0011490C">
        <w:rPr>
          <w:rFonts w:ascii="Times New Roman" w:hAnsi="Times New Roman" w:cs="Times New Roman"/>
          <w:sz w:val="24"/>
          <w:szCs w:val="24"/>
        </w:rPr>
        <w:t>man 2001, p16)</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objectivist holds that reality is fixed and objectively knowable. Reality is single, tangible, and can be fragmented. My research rejects this objectivist stance. Arguing from a constructivist perspective, I hold that the realities of the school principal are dynamic, multiple and although governed by certain regulatory factors, they are at least in part socially constructed. A fundamental assumption of my study is that the school principals that I surveyed and interviewed both act on their environments and in turn are acted upon by their environment. This inter-action shapes their context and inevitably colours their understanding of their experiences within this context. The study therefore is holistic recognising that the phenomenon under study is complex and is greater than the sum of its constituent parts. (Patton 2002 p. 40) The goal of my research is to focus on the participants views of the research problem. Within the interviews and the delphi process the questions are broad and general; that is because my research question is exploratory rather than confirmatory in nature. </w:t>
      </w:r>
    </w:p>
    <w:p w:rsidR="00CB5856" w:rsidRPr="0011490C" w:rsidRDefault="00CB5856" w:rsidP="00CB5856">
      <w:pPr>
        <w:jc w:val="both"/>
        <w:rPr>
          <w:rFonts w:ascii="Times New Roman" w:hAnsi="Times New Roman" w:cs="Times New Roman"/>
          <w:b/>
          <w:sz w:val="24"/>
          <w:szCs w:val="24"/>
        </w:rPr>
      </w:pPr>
      <w:r w:rsidRPr="0011490C">
        <w:rPr>
          <w:rFonts w:ascii="Times New Roman" w:hAnsi="Times New Roman" w:cs="Times New Roman"/>
          <w:b/>
          <w:sz w:val="24"/>
          <w:szCs w:val="24"/>
        </w:rPr>
        <w:t>4.2.2 The research perspective</w:t>
      </w:r>
    </w:p>
    <w:p w:rsidR="00CB5856" w:rsidRPr="0011490C" w:rsidRDefault="00CB5856" w:rsidP="00CB5856">
      <w:pPr>
        <w:spacing w:line="360" w:lineRule="auto"/>
        <w:jc w:val="both"/>
        <w:rPr>
          <w:rFonts w:ascii="Times New Roman" w:hAnsi="Times New Roman" w:cs="Times New Roman"/>
          <w:color w:val="000000"/>
          <w:sz w:val="24"/>
          <w:szCs w:val="24"/>
        </w:rPr>
      </w:pPr>
      <w:r w:rsidRPr="0011490C">
        <w:rPr>
          <w:rStyle w:val="Strong"/>
          <w:rFonts w:ascii="Times New Roman" w:hAnsi="Times New Roman" w:cs="Times New Roman"/>
          <w:b w:val="0"/>
          <w:color w:val="000000"/>
          <w:sz w:val="24"/>
          <w:szCs w:val="24"/>
        </w:rPr>
        <w:t xml:space="preserve">The terms </w:t>
      </w:r>
      <w:r w:rsidRPr="0011490C">
        <w:rPr>
          <w:rStyle w:val="Strong"/>
          <w:rFonts w:ascii="Times New Roman" w:hAnsi="Times New Roman" w:cs="Times New Roman"/>
          <w:b w:val="0"/>
          <w:i/>
          <w:color w:val="000000"/>
          <w:sz w:val="24"/>
          <w:szCs w:val="24"/>
        </w:rPr>
        <w:t xml:space="preserve">Emic </w:t>
      </w:r>
      <w:r w:rsidRPr="0011490C">
        <w:rPr>
          <w:rFonts w:ascii="Times New Roman" w:hAnsi="Times New Roman" w:cs="Times New Roman"/>
          <w:color w:val="000000"/>
          <w:sz w:val="24"/>
          <w:szCs w:val="24"/>
        </w:rPr>
        <w:t xml:space="preserve">and </w:t>
      </w:r>
      <w:r w:rsidRPr="0011490C">
        <w:rPr>
          <w:rStyle w:val="Strong"/>
          <w:rFonts w:ascii="Times New Roman" w:hAnsi="Times New Roman" w:cs="Times New Roman"/>
          <w:b w:val="0"/>
          <w:i/>
          <w:color w:val="000000"/>
          <w:sz w:val="24"/>
          <w:szCs w:val="24"/>
        </w:rPr>
        <w:t>Etic</w:t>
      </w:r>
      <w:r w:rsidRPr="0011490C">
        <w:rPr>
          <w:rFonts w:ascii="Times New Roman" w:hAnsi="Times New Roman" w:cs="Times New Roman"/>
          <w:color w:val="000000"/>
          <w:sz w:val="24"/>
          <w:szCs w:val="24"/>
        </w:rPr>
        <w:t xml:space="preserve"> were first used by Kenneth Pike (1967) in the field of linguistics to refer to two contrasting approaches to research and specifically to two contrasting approaches to data gathering which imply different epistemological positions. An </w:t>
      </w:r>
      <w:r w:rsidRPr="0011490C">
        <w:rPr>
          <w:rFonts w:ascii="Times New Roman" w:hAnsi="Times New Roman" w:cs="Times New Roman"/>
          <w:i/>
          <w:color w:val="000000"/>
          <w:sz w:val="24"/>
          <w:szCs w:val="24"/>
        </w:rPr>
        <w:t>Emic</w:t>
      </w:r>
      <w:r w:rsidRPr="0011490C">
        <w:rPr>
          <w:rFonts w:ascii="Times New Roman" w:hAnsi="Times New Roman" w:cs="Times New Roman"/>
          <w:color w:val="000000"/>
          <w:sz w:val="24"/>
          <w:szCs w:val="24"/>
        </w:rPr>
        <w:t xml:space="preserve"> approach is one which prioritises the perspective of the subject being observed. It is a description of reality that records this perspective within the culture or the world being observed. An </w:t>
      </w:r>
      <w:r w:rsidRPr="0011490C">
        <w:rPr>
          <w:rFonts w:ascii="Times New Roman" w:hAnsi="Times New Roman" w:cs="Times New Roman"/>
          <w:i/>
          <w:color w:val="000000"/>
          <w:sz w:val="24"/>
          <w:szCs w:val="24"/>
        </w:rPr>
        <w:t>Etic</w:t>
      </w:r>
      <w:r w:rsidRPr="0011490C">
        <w:rPr>
          <w:rFonts w:ascii="Times New Roman" w:hAnsi="Times New Roman" w:cs="Times New Roman"/>
          <w:color w:val="000000"/>
          <w:sz w:val="24"/>
          <w:szCs w:val="24"/>
        </w:rPr>
        <w:t xml:space="preserve"> account on the other hand provides an objective description of reality as observed solely from the perspective of the ‘neutral’ obse</w:t>
      </w:r>
      <w:r w:rsidR="00EC1381">
        <w:rPr>
          <w:rFonts w:ascii="Times New Roman" w:hAnsi="Times New Roman" w:cs="Times New Roman"/>
          <w:color w:val="000000"/>
          <w:sz w:val="24"/>
          <w:szCs w:val="24"/>
        </w:rPr>
        <w:t>rver</w:t>
      </w:r>
      <w:r w:rsidR="00A7166B">
        <w:rPr>
          <w:rFonts w:ascii="Times New Roman" w:hAnsi="Times New Roman" w:cs="Times New Roman"/>
          <w:color w:val="000000"/>
          <w:sz w:val="24"/>
          <w:szCs w:val="24"/>
        </w:rPr>
        <w:t xml:space="preserve"> (Rubin and Babbie 2009 p.</w:t>
      </w:r>
      <w:r w:rsidRPr="0011490C">
        <w:rPr>
          <w:rFonts w:ascii="Times New Roman" w:hAnsi="Times New Roman" w:cs="Times New Roman"/>
          <w:color w:val="000000"/>
          <w:sz w:val="24"/>
          <w:szCs w:val="24"/>
        </w:rPr>
        <w:t xml:space="preserve"> 227)</w:t>
      </w:r>
      <w:r w:rsidR="00EC1381">
        <w:rPr>
          <w:rFonts w:ascii="Times New Roman" w:hAnsi="Times New Roman" w:cs="Times New Roman"/>
          <w:color w:val="000000"/>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order to develop a greater understanding of my research problem I first needed to gather data to quantify and describe the broader context of my research subjects.  Although the research did contain quantitative elements, the study is consistently interpretivist in its ontology and emerges essentially from a phenomenological epistemology. The interpretivist ontology holds that the researcher does not stand apart from the reality of the research world. (Denzin</w:t>
      </w:r>
      <w:r w:rsidR="00EC1381">
        <w:rPr>
          <w:rFonts w:ascii="Times New Roman" w:hAnsi="Times New Roman" w:cs="Times New Roman"/>
          <w:sz w:val="24"/>
          <w:szCs w:val="24"/>
        </w:rPr>
        <w:t xml:space="preserve"> </w:t>
      </w:r>
      <w:r w:rsidRPr="0011490C">
        <w:rPr>
          <w:rFonts w:ascii="Times New Roman" w:hAnsi="Times New Roman" w:cs="Times New Roman"/>
          <w:sz w:val="24"/>
          <w:szCs w:val="24"/>
        </w:rPr>
        <w:t xml:space="preserve">&amp; Lincoln, 2003) The research perspective is </w:t>
      </w:r>
      <w:r w:rsidRPr="0011490C">
        <w:rPr>
          <w:rFonts w:ascii="Times New Roman" w:hAnsi="Times New Roman" w:cs="Times New Roman"/>
          <w:i/>
          <w:sz w:val="24"/>
          <w:szCs w:val="24"/>
        </w:rPr>
        <w:t>Emic</w:t>
      </w:r>
      <w:r w:rsidRPr="0011490C">
        <w:rPr>
          <w:rFonts w:ascii="Times New Roman" w:hAnsi="Times New Roman" w:cs="Times New Roman"/>
          <w:sz w:val="24"/>
          <w:szCs w:val="24"/>
        </w:rPr>
        <w:t xml:space="preserve">. It begins with a quantitative description but ultimately seeks an understanding of the contingencies and contexts of the world of my research subjects.  The views of the ‘outsiders’ in the Delphi panel were also used to add legitimacy and validity but did not change the essentially </w:t>
      </w:r>
      <w:r w:rsidRPr="0011490C">
        <w:rPr>
          <w:rFonts w:ascii="Times New Roman" w:hAnsi="Times New Roman" w:cs="Times New Roman"/>
          <w:i/>
          <w:sz w:val="24"/>
          <w:szCs w:val="24"/>
        </w:rPr>
        <w:t>Emic</w:t>
      </w:r>
      <w:r w:rsidRPr="0011490C">
        <w:rPr>
          <w:rFonts w:ascii="Times New Roman" w:hAnsi="Times New Roman" w:cs="Times New Roman"/>
          <w:sz w:val="24"/>
          <w:szCs w:val="24"/>
        </w:rPr>
        <w:t xml:space="preserve"> research perspective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Because I am a working school principal as well as being an observer, I have been embedded in the world of my research. Within the interviews therefore I could never claim to be a passive and objective observer. As Mertens puts it: ‘the researcher himself is the research instrument’. (Mertens 2005 p. 247) During the interviews I was involved in the meaning making and the construction of data. Later in the analysis stage I interpreted the data from my own perspective. </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4.3 Gathering Data</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One of the key findings of my pilot study was that there was a need for more accurate data to be gathered in advance of any study of school leadership. In the first phase of the research process the emphasis was on extracting, collating, cross referencing and processing data</w:t>
      </w:r>
      <w:r w:rsidR="00A7166B">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b/>
          <w:sz w:val="24"/>
          <w:szCs w:val="24"/>
        </w:rPr>
        <w:t>4.3.1 Quantitative Data gathering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first phase of my research I was able to draw on three sources, the available data bases of the management bodies, by NAPD and by LDS. The information from these three sources was not complete and appeared to overlap at times. It needed to be collated and cross checked. This process which began in 2009 was concluded in September 2011.</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When I encountered these first obstacles I arranged for a question to be asked directly of the Minister for Education on my behalf by the then opposition spokesman on Education now Minister for Education and S</w:t>
      </w:r>
      <w:r w:rsidR="00A7166B">
        <w:rPr>
          <w:rFonts w:ascii="Times New Roman" w:hAnsi="Times New Roman" w:cs="Times New Roman"/>
          <w:sz w:val="24"/>
          <w:szCs w:val="24"/>
        </w:rPr>
        <w:t>kills Deputy Ruairi Quinn. (</w:t>
      </w:r>
      <w:r w:rsidRPr="0011490C">
        <w:rPr>
          <w:rFonts w:ascii="Times New Roman" w:hAnsi="Times New Roman" w:cs="Times New Roman"/>
          <w:sz w:val="24"/>
          <w:szCs w:val="24"/>
        </w:rPr>
        <w:t>Appendix 1) The response provided accurate and very useful information which added to the data base available.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third source of this quantitative data was a national survey of serving school principals. (Appendices 2 and 3) To introduce the survey I wrote an article that was published in the NAPD executive report. (Cuddihy 2011) The article discussed some international research into the issues faced by newly appointed principals. The survey was included as an attachment in the NAPD Executive report in November 2010 and was circulated to all post primary schools in Ireland. The article and the fact that the survey was carried into the schools through the NAPD executive report ensured that the response rate was high with 307 or 46% of serving principals responding. Initial analysis showed that the response rate as fairly consistent across all three sectors with 42% from Voluntary Secondary schools, 41% from VEC schools and 48% from within the Community and Comprehensive Sector. A detailed analysis of the results of this survey is presented in the next chapter.</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lastRenderedPageBreak/>
        <w:t>4.3.2 Using Qualitative Interviews</w:t>
      </w:r>
    </w:p>
    <w:p w:rsidR="00CB5856" w:rsidRPr="0011490C" w:rsidRDefault="00CB5856" w:rsidP="00CB5856">
      <w:pPr>
        <w:pStyle w:val="BodyText"/>
        <w:rPr>
          <w:rFonts w:ascii="Times New Roman" w:hAnsi="Times New Roman"/>
          <w:szCs w:val="24"/>
        </w:rPr>
      </w:pPr>
      <w:r w:rsidRPr="0011490C">
        <w:rPr>
          <w:rFonts w:ascii="Times New Roman" w:hAnsi="Times New Roman"/>
          <w:szCs w:val="24"/>
        </w:rPr>
        <w:t xml:space="preserve">Steiner Kvale described the research interview as a construction site of knowledge. (Kvale 1997) The fundamental premise that underpins the use of interviews in research is that the true opinions, experience and understandings of others can be accessed and made explicit through the conduct of an interview. The second </w:t>
      </w:r>
      <w:r w:rsidRPr="0011490C">
        <w:rPr>
          <w:rFonts w:ascii="Times New Roman" w:hAnsi="Times New Roman"/>
          <w:szCs w:val="24"/>
          <w:lang w:val="en-IE"/>
        </w:rPr>
        <w:t>assumption made when choosing interviews as a research tool is that</w:t>
      </w:r>
      <w:r w:rsidRPr="0011490C">
        <w:rPr>
          <w:rFonts w:ascii="Times New Roman" w:hAnsi="Times New Roman"/>
          <w:szCs w:val="24"/>
        </w:rPr>
        <w:t xml:space="preserve"> these experiences and perspectives are of value and can contribute to an area of inquiry. </w:t>
      </w:r>
    </w:p>
    <w:p w:rsidR="00CB5856" w:rsidRPr="0011490C" w:rsidRDefault="00CB5856" w:rsidP="00CB5856">
      <w:pPr>
        <w:pStyle w:val="BodyText"/>
        <w:rPr>
          <w:rFonts w:ascii="Times New Roman" w:hAnsi="Times New Roman"/>
          <w:szCs w:val="24"/>
        </w:rPr>
      </w:pPr>
      <w:r w:rsidRPr="0011490C">
        <w:rPr>
          <w:rFonts w:ascii="Times New Roman" w:hAnsi="Times New Roman"/>
          <w:szCs w:val="24"/>
        </w:rPr>
        <w:t>Kvale defines qualitative research interviews as ‘attempts to understand the world from the subjects' point of view, to unfold the meaning of peoples' experiences, to uncover their lived world prior to scientific explanations</w:t>
      </w:r>
      <w:r w:rsidR="00B84C76">
        <w:rPr>
          <w:rFonts w:ascii="Times New Roman" w:hAnsi="Times New Roman"/>
          <w:szCs w:val="24"/>
        </w:rPr>
        <w:t>’</w:t>
      </w:r>
      <w:r w:rsidR="00A7166B">
        <w:rPr>
          <w:rFonts w:ascii="Times New Roman" w:hAnsi="Times New Roman"/>
          <w:szCs w:val="24"/>
        </w:rPr>
        <w:t xml:space="preserve"> (Kvale and Brinkman 2009 p.</w:t>
      </w:r>
      <w:r w:rsidRPr="0011490C">
        <w:rPr>
          <w:rFonts w:ascii="Times New Roman" w:hAnsi="Times New Roman"/>
          <w:szCs w:val="24"/>
        </w:rPr>
        <w:t xml:space="preserve"> 1)</w:t>
      </w:r>
      <w:r w:rsidR="00B84C76">
        <w:rPr>
          <w:rFonts w:ascii="Times New Roman" w:hAnsi="Times New Roman"/>
          <w:szCs w:val="24"/>
        </w:rPr>
        <w:t>.</w:t>
      </w:r>
      <w:r w:rsidRPr="0011490C">
        <w:rPr>
          <w:rFonts w:ascii="Times New Roman" w:hAnsi="Times New Roman"/>
          <w:szCs w:val="24"/>
        </w:rPr>
        <w:t xml:space="preserve"> In my research interviews I wanted access the world of the principals. The interviews were exploratory and conversational in tone but they were purposefully designed and formally structured. In this way they differ from mere dialogue or conversation because they have specific intention and purpose. The interviewer was seeking to delve in to the world of the interviewee and in doing so uncover both fact and meaning. I wanted to get the story behind each participant’s experiences in pursuit of in-depth information around the topic. This meant gently guiding the conversation in the course of the interview. (Rubin and Rubin 2005)</w:t>
      </w:r>
    </w:p>
    <w:p w:rsidR="00CB5856" w:rsidRPr="0011490C" w:rsidRDefault="00CB5856" w:rsidP="00CB5856">
      <w:pPr>
        <w:autoSpaceDE w:val="0"/>
        <w:autoSpaceDN w:val="0"/>
        <w:adjustRightInd w:val="0"/>
        <w:spacing w:line="360" w:lineRule="auto"/>
        <w:jc w:val="both"/>
        <w:rPr>
          <w:rFonts w:ascii="Times New Roman" w:hAnsi="Times New Roman" w:cs="Times New Roman"/>
          <w:color w:val="000000"/>
          <w:sz w:val="24"/>
          <w:szCs w:val="24"/>
        </w:rPr>
      </w:pPr>
      <w:r w:rsidRPr="0011490C">
        <w:rPr>
          <w:rFonts w:ascii="Times New Roman" w:hAnsi="Times New Roman" w:cs="Times New Roman"/>
          <w:color w:val="000000"/>
          <w:sz w:val="24"/>
          <w:szCs w:val="24"/>
        </w:rPr>
        <w:t>Czarniawska (2004) describes interviews as ‘narrative construction sites’ since the answers to questions asked by an interviewer are often spontaneously weaved into the life story or experiences of the interviewee. (Corvellec in Gustavsson 20</w:t>
      </w:r>
      <w:r w:rsidR="00B84C76">
        <w:rPr>
          <w:rFonts w:ascii="Times New Roman" w:hAnsi="Times New Roman" w:cs="Times New Roman"/>
          <w:color w:val="000000"/>
          <w:sz w:val="24"/>
          <w:szCs w:val="24"/>
        </w:rPr>
        <w:t xml:space="preserve">07 p. </w:t>
      </w:r>
      <w:r w:rsidRPr="0011490C">
        <w:rPr>
          <w:rFonts w:ascii="Times New Roman" w:hAnsi="Times New Roman" w:cs="Times New Roman"/>
          <w:color w:val="000000"/>
          <w:sz w:val="24"/>
          <w:szCs w:val="24"/>
        </w:rPr>
        <w:t>190) This constituted a serious threat to the validity of my study.  Silverman alerts us to the danger of the contrived interview and is highly critical of the ‘staged interview’ where knowledge or truth may be dispensed with at times for the sake of entertainment (Silverman 2005)</w:t>
      </w:r>
      <w:r w:rsidR="00B84C76">
        <w:rPr>
          <w:rFonts w:ascii="Times New Roman" w:hAnsi="Times New Roman" w:cs="Times New Roman"/>
          <w:color w:val="000000"/>
          <w:sz w:val="24"/>
          <w:szCs w:val="24"/>
        </w:rPr>
        <w:t>.</w:t>
      </w:r>
      <w:r w:rsidRPr="0011490C">
        <w:rPr>
          <w:rFonts w:ascii="Times New Roman" w:hAnsi="Times New Roman" w:cs="Times New Roman"/>
          <w:color w:val="000000"/>
          <w:sz w:val="24"/>
          <w:szCs w:val="24"/>
        </w:rPr>
        <w:t xml:space="preserve">  To address this and other validity threats I took a number of important steps in the design phase of the interviews</w:t>
      </w:r>
    </w:p>
    <w:p w:rsidR="00CB5856" w:rsidRPr="0011490C" w:rsidRDefault="00CB5856" w:rsidP="00CB5856">
      <w:pPr>
        <w:autoSpaceDE w:val="0"/>
        <w:autoSpaceDN w:val="0"/>
        <w:adjustRightInd w:val="0"/>
        <w:spacing w:after="0" w:line="360" w:lineRule="auto"/>
        <w:jc w:val="both"/>
        <w:rPr>
          <w:rFonts w:ascii="Times New Roman" w:hAnsi="Times New Roman" w:cs="Times New Roman"/>
          <w:color w:val="000000"/>
          <w:sz w:val="24"/>
          <w:szCs w:val="24"/>
        </w:rPr>
      </w:pPr>
      <w:r w:rsidRPr="0011490C">
        <w:rPr>
          <w:rFonts w:ascii="Times New Roman" w:hAnsi="Times New Roman" w:cs="Times New Roman"/>
          <w:color w:val="000000"/>
          <w:sz w:val="24"/>
          <w:szCs w:val="24"/>
        </w:rPr>
        <w:t xml:space="preserve">I managed the rapport carefully during the interviews and used open and informal introductory questioning early to establish a genuine rapport and engagement. I took time over the choice and order of the interview questions to focus on giving the interviewee the chance to tell their story.  </w:t>
      </w:r>
    </w:p>
    <w:p w:rsidR="00CB5856" w:rsidRPr="0011490C" w:rsidRDefault="00CB5856" w:rsidP="00CB5856">
      <w:pPr>
        <w:autoSpaceDE w:val="0"/>
        <w:autoSpaceDN w:val="0"/>
        <w:adjustRightInd w:val="0"/>
        <w:spacing w:after="0" w:line="360" w:lineRule="auto"/>
        <w:jc w:val="both"/>
        <w:rPr>
          <w:rFonts w:ascii="Times New Roman" w:hAnsi="Times New Roman" w:cs="Times New Roman"/>
          <w:color w:val="000000"/>
          <w:sz w:val="24"/>
          <w:szCs w:val="24"/>
        </w:rPr>
      </w:pPr>
      <w:r w:rsidRPr="0011490C">
        <w:rPr>
          <w:rFonts w:ascii="Times New Roman" w:hAnsi="Times New Roman" w:cs="Times New Roman"/>
          <w:color w:val="000000"/>
          <w:sz w:val="24"/>
          <w:szCs w:val="24"/>
        </w:rPr>
        <w:t xml:space="preserve">In the first round of interviews I relied on handwritten notes and later transcribed the interviews in full. After a number of attempts and through trial and error during the Pilot Study I learned how best to record interviews in an unobtrusive manner using a voice recording application on my mobile phone. The interviews in this study therefore were </w:t>
      </w:r>
      <w:r w:rsidRPr="0011490C">
        <w:rPr>
          <w:rFonts w:ascii="Times New Roman" w:hAnsi="Times New Roman" w:cs="Times New Roman"/>
          <w:color w:val="000000"/>
          <w:sz w:val="24"/>
          <w:szCs w:val="24"/>
        </w:rPr>
        <w:lastRenderedPageBreak/>
        <w:t>recorded digitally with the sound recording emailed and saved after each interview. This enabled me to have accurate data to conduct a detailed and coherent thematic analysis.</w:t>
      </w: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r w:rsidRPr="0011490C">
        <w:rPr>
          <w:rFonts w:ascii="Times New Roman" w:hAnsi="Times New Roman" w:cs="Times New Roman"/>
          <w:b/>
          <w:sz w:val="24"/>
          <w:szCs w:val="24"/>
        </w:rPr>
        <w:t>4.3.3 The Delphi method</w:t>
      </w:r>
    </w:p>
    <w:p w:rsidR="00CB5856" w:rsidRPr="0011490C" w:rsidRDefault="00CB5856" w:rsidP="00CB5856">
      <w:pPr>
        <w:pStyle w:val="NormalWeb"/>
        <w:spacing w:line="360" w:lineRule="auto"/>
        <w:jc w:val="both"/>
      </w:pPr>
      <w:r w:rsidRPr="0011490C">
        <w:t xml:space="preserve">The final stage of my data gathering involved applying the Delphi technique. This research technique is an iterative process which has been widely used in health and social sciences. The name can be traced back to the </w:t>
      </w:r>
      <w:r w:rsidRPr="0011490C">
        <w:rPr>
          <w:i/>
        </w:rPr>
        <w:t>Delphic oracle</w:t>
      </w:r>
      <w:r w:rsidRPr="0011490C">
        <w:t xml:space="preserve"> and the value of consulting with experts in a particular field to predict the likely outcome of a particular policy decision or to seek convergence of understanding of a complex issue. (Hsu &amp; Sandford 2007)  There is no one clearly defined Delphi methodology but there is a consensus in the literature around its definition as a form of surveying of experts in two or more rounds. The value of the technique for researchers is that it enables the researcher to pool the insights of a group without a</w:t>
      </w:r>
      <w:r w:rsidR="00B84C76">
        <w:t>ctually having to assemble them</w:t>
      </w:r>
      <w:r w:rsidRPr="0011490C">
        <w:t xml:space="preserve"> (De Villiers, de Villiers and Ken</w:t>
      </w:r>
      <w:r w:rsidR="00B84C76">
        <w:t>t</w:t>
      </w:r>
      <w:r w:rsidRPr="0011490C">
        <w:t xml:space="preserve"> 2005)</w:t>
      </w:r>
      <w:r w:rsidR="00B84C76">
        <w:t>.</w:t>
      </w:r>
    </w:p>
    <w:p w:rsidR="00CB5856" w:rsidRPr="0011490C" w:rsidRDefault="00CB5856" w:rsidP="00CB5856">
      <w:pPr>
        <w:pStyle w:val="NormalWeb"/>
        <w:spacing w:line="360" w:lineRule="auto"/>
        <w:jc w:val="both"/>
      </w:pPr>
      <w:r w:rsidRPr="0011490C">
        <w:t>The Delphi process sees the results of a previous round of questioning being fed back to the participants with the experts being asked to respond to questions under the influence of the opinion</w:t>
      </w:r>
      <w:r w:rsidR="00B84C76">
        <w:t xml:space="preserve">s of the wider pool of experts </w:t>
      </w:r>
      <w:r w:rsidRPr="0011490C">
        <w:t>(Okoli and Pawolowski 2004)</w:t>
      </w:r>
      <w:r w:rsidR="00B84C76">
        <w:t xml:space="preserve">. </w:t>
      </w:r>
      <w:r w:rsidRPr="0011490C">
        <w:t xml:space="preserve"> In theory the iterative process can continue with continual feedback until a consensus is arrived at on an issues or series of questions. My use of the technique was guided by the notion that pooled insights of experts who are ‘outsiders’ because they are not serving as principals can bring a certain level of objectivity to the research process. Their contributions can enhance the predominantly subjective understandings elicited from those in the role and involved two stages or delphic rounds. I used two delphic rounds because my concern was not to achieve a consensus to but to add richness and depth to the understandings being gained from the other aspects of the research gathering.</w:t>
      </w: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Within the research literature three considerations are regarded as central to the success of the delphi process: the careful choice of the experts, preservation of anonymity throughout the process and careful control of the feedback. </w:t>
      </w:r>
      <w:r w:rsidR="00B84C76">
        <w:rPr>
          <w:rFonts w:ascii="Times New Roman" w:hAnsi="Times New Roman" w:cs="Times New Roman"/>
          <w:sz w:val="24"/>
          <w:szCs w:val="24"/>
        </w:rPr>
        <w:t>(Hasson, Keeney and McKenna 2000</w:t>
      </w:r>
      <w:r w:rsidRPr="0011490C">
        <w:rPr>
          <w:rFonts w:ascii="Times New Roman" w:hAnsi="Times New Roman" w:cs="Times New Roman"/>
          <w:sz w:val="24"/>
          <w:szCs w:val="24"/>
        </w:rPr>
        <w:t>)  In choosing my expert panel I identified key professionals who work directly with school principals in a variety of roles. By choosing members different perspectives I ensured rich and quality data. I assured anonymity within the process and did not allow any of the contributions to any one of the respondents in the feedback stage.</w:t>
      </w:r>
    </w:p>
    <w:p w:rsidR="00AC1348" w:rsidRPr="0011490C" w:rsidRDefault="00AC1348" w:rsidP="00CB5856">
      <w:pPr>
        <w:spacing w:line="360" w:lineRule="auto"/>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lastRenderedPageBreak/>
        <w:t>4.4 Ensuring quality when using mixed methods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The choices made in the early stages of the design process meant that I would be combining elements of different research paradigms. Rather than being bound by a slavish adherence to the constraints of a mixed paradigm or mixed model approach, I used a pragmatic approach to the choice of research methods. I employed multiple methods in an attempt to add qu</w:t>
      </w:r>
      <w:r w:rsidR="00B84C76">
        <w:rPr>
          <w:rFonts w:ascii="Times New Roman" w:hAnsi="Times New Roman" w:cs="Times New Roman"/>
          <w:sz w:val="24"/>
          <w:szCs w:val="24"/>
        </w:rPr>
        <w:t>ality and rigour to my research</w:t>
      </w:r>
      <w:r w:rsidRPr="0011490C">
        <w:rPr>
          <w:rFonts w:ascii="Times New Roman" w:hAnsi="Times New Roman" w:cs="Times New Roman"/>
          <w:sz w:val="24"/>
          <w:szCs w:val="24"/>
        </w:rPr>
        <w:t xml:space="preserve"> (Creswell &amp; Plano Clark, 2007)</w:t>
      </w:r>
      <w:r w:rsidR="00B84C76">
        <w:rPr>
          <w:rFonts w:ascii="Times New Roman" w:hAnsi="Times New Roman" w:cs="Times New Roman"/>
          <w:sz w:val="24"/>
          <w:szCs w:val="24"/>
        </w:rPr>
        <w:t>.</w:t>
      </w:r>
      <w:r w:rsidRPr="0011490C">
        <w:rPr>
          <w:rFonts w:ascii="Times New Roman" w:hAnsi="Times New Roman" w:cs="Times New Roman"/>
          <w:sz w:val="24"/>
          <w:szCs w:val="24"/>
        </w:rPr>
        <w:t xml:space="preserve"> Taking this approach inevitably leads to multiple threats to quality. Although it may not be possible to eradicate every threat to the quality of research there is ample advice available to researchers as to how best to address issues such as research ethics, coherence, validity t</w:t>
      </w:r>
      <w:r w:rsidR="00B84C76">
        <w:rPr>
          <w:rFonts w:ascii="Times New Roman" w:hAnsi="Times New Roman" w:cs="Times New Roman"/>
          <w:sz w:val="24"/>
          <w:szCs w:val="24"/>
        </w:rPr>
        <w:t xml:space="preserve">rustworthiness and reliability </w:t>
      </w:r>
      <w:r w:rsidRPr="0011490C">
        <w:rPr>
          <w:rFonts w:ascii="Times New Roman" w:hAnsi="Times New Roman" w:cs="Times New Roman"/>
          <w:sz w:val="24"/>
          <w:szCs w:val="24"/>
        </w:rPr>
        <w:t>(Miles and Hubermann 1994, Cohen Mannion Morrison 2000, Mertens 2005)</w:t>
      </w:r>
      <w:r w:rsidR="00B84C76">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4.4.1 Validity and Triangulation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By addressing these issues across the various stages of a research process the researcher has a better claim to quality in his research. In a mixed methods approach it is even more important for the researcher to thoroughly explore the quality issues of the study as a whole (Johnson, and Onwuegbuzie 2004).</w:t>
      </w:r>
    </w:p>
    <w:p w:rsidR="00CB5856" w:rsidRPr="0011490C" w:rsidRDefault="00CB5856" w:rsidP="00CB5856">
      <w:pPr>
        <w:tabs>
          <w:tab w:val="left" w:pos="1365"/>
        </w:tabs>
        <w:spacing w:line="360" w:lineRule="auto"/>
        <w:jc w:val="both"/>
        <w:rPr>
          <w:rFonts w:ascii="Times New Roman" w:hAnsi="Times New Roman" w:cs="Times New Roman"/>
          <w:color w:val="000000"/>
          <w:sz w:val="24"/>
          <w:szCs w:val="24"/>
        </w:rPr>
      </w:pPr>
      <w:r w:rsidRPr="0011490C">
        <w:rPr>
          <w:rFonts w:ascii="Times New Roman" w:hAnsi="Times New Roman" w:cs="Times New Roman"/>
          <w:sz w:val="24"/>
          <w:szCs w:val="24"/>
        </w:rPr>
        <w:t xml:space="preserve">In quantitative research the term validity is used as a measure of the extent to which the research actually measures what it has set out to measure and how truthful are the research results. In Guba and Lincoln’s seminal work on non-positivist research design, the authors defined the following concepts as important criteria for determining the validity and reliability of a piece of research: the truth value or </w:t>
      </w:r>
      <w:r w:rsidRPr="0011490C">
        <w:rPr>
          <w:rFonts w:ascii="Times New Roman" w:hAnsi="Times New Roman" w:cs="Times New Roman"/>
          <w:color w:val="000000"/>
          <w:sz w:val="24"/>
          <w:szCs w:val="24"/>
        </w:rPr>
        <w:t xml:space="preserve">credibility of the research, the applicability or transferability of its findings, its neutrality and consistency. (Lincoln </w:t>
      </w:r>
      <w:r w:rsidR="00B84C76">
        <w:rPr>
          <w:rFonts w:ascii="Times New Roman" w:hAnsi="Times New Roman" w:cs="Times New Roman"/>
          <w:color w:val="000000"/>
          <w:sz w:val="24"/>
          <w:szCs w:val="24"/>
        </w:rPr>
        <w:t>and Guba 1985</w:t>
      </w:r>
      <w:r w:rsidRPr="0011490C">
        <w:rPr>
          <w:rFonts w:ascii="Times New Roman" w:hAnsi="Times New Roman" w:cs="Times New Roman"/>
          <w:color w:val="000000"/>
          <w:sz w:val="24"/>
          <w:szCs w:val="24"/>
        </w:rPr>
        <w:t>.p.290)</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At its simplest level the use of different methods in the collection and analysis of data provides an element of triangulation. </w:t>
      </w:r>
      <w:r w:rsidRPr="0011490C">
        <w:rPr>
          <w:rFonts w:ascii="Times New Roman" w:hAnsi="Times New Roman" w:cs="Times New Roman"/>
          <w:color w:val="000000"/>
          <w:sz w:val="24"/>
          <w:szCs w:val="24"/>
        </w:rPr>
        <w:t>Triangulation broadens the perspective and adds rigour to a study ‘…by combining methods. This can mean using several kinds of methods or data, including using both quantitative and qualita</w:t>
      </w:r>
      <w:r w:rsidR="007A288B">
        <w:rPr>
          <w:rFonts w:ascii="Times New Roman" w:hAnsi="Times New Roman" w:cs="Times New Roman"/>
          <w:color w:val="000000"/>
          <w:sz w:val="24"/>
          <w:szCs w:val="24"/>
        </w:rPr>
        <w:t>tive approaches’. (Patton 2001</w:t>
      </w:r>
      <w:r w:rsidR="0061690F">
        <w:rPr>
          <w:rFonts w:ascii="Times New Roman" w:hAnsi="Times New Roman" w:cs="Times New Roman"/>
          <w:color w:val="000000"/>
          <w:sz w:val="24"/>
          <w:szCs w:val="24"/>
        </w:rPr>
        <w:t>,</w:t>
      </w:r>
      <w:r w:rsidR="0061690F" w:rsidRPr="0011490C">
        <w:rPr>
          <w:rFonts w:ascii="Times New Roman" w:hAnsi="Times New Roman" w:cs="Times New Roman"/>
          <w:color w:val="000000"/>
          <w:sz w:val="24"/>
          <w:szCs w:val="24"/>
        </w:rPr>
        <w:t xml:space="preserve"> p.241</w:t>
      </w:r>
      <w:r w:rsidRPr="0011490C">
        <w:rPr>
          <w:rFonts w:ascii="Times New Roman" w:hAnsi="Times New Roman" w:cs="Times New Roman"/>
          <w:color w:val="000000"/>
          <w:sz w:val="24"/>
          <w:szCs w:val="24"/>
        </w:rPr>
        <w:t>)</w:t>
      </w:r>
      <w:r w:rsidRPr="0011490C">
        <w:rPr>
          <w:rFonts w:ascii="Times New Roman" w:hAnsi="Times New Roman" w:cs="Times New Roman"/>
          <w:sz w:val="24"/>
          <w:szCs w:val="24"/>
        </w:rPr>
        <w:t xml:space="preserve">. Triangulation can deliver a greater level of reliability and increase the trustworthiness of the conclusions and recommendations of the research. But the value of mixing methods in research is not limited to triangulation.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Johnson and </w:t>
      </w:r>
      <w:r w:rsidRPr="0011490C">
        <w:rPr>
          <w:rFonts w:ascii="Times New Roman" w:hAnsi="Times New Roman" w:cs="Times New Roman"/>
          <w:bCs/>
          <w:sz w:val="24"/>
          <w:szCs w:val="24"/>
        </w:rPr>
        <w:t xml:space="preserve">Onwuegbuzie (2006) argue for a combined nomenclature to overcome some of the language differences that exist across the different research approaches. They define </w:t>
      </w:r>
      <w:r w:rsidRPr="0011490C">
        <w:rPr>
          <w:rFonts w:ascii="Times New Roman" w:hAnsi="Times New Roman" w:cs="Times New Roman"/>
          <w:bCs/>
          <w:sz w:val="24"/>
          <w:szCs w:val="24"/>
        </w:rPr>
        <w:lastRenderedPageBreak/>
        <w:t>validity in mixed methods research in terms of integration and legitimation. I addressed the issues of integration and legitimation under three headings.</w:t>
      </w: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r w:rsidRPr="0011490C">
        <w:rPr>
          <w:rFonts w:ascii="Times New Roman" w:hAnsi="Times New Roman" w:cs="Times New Roman"/>
          <w:b/>
          <w:sz w:val="24"/>
          <w:szCs w:val="24"/>
        </w:rPr>
        <w:t>4.4.2 Multiple perspectives, Insiders-Outsiders</w:t>
      </w: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refers to the accuracy of the researcher’s representation of a multiplicity of views within the study. The first two phases of the research process generated objective data. In phase three the data gathered was subjective and interpreted by the researcher. The </w:t>
      </w:r>
      <w:r w:rsidRPr="0011490C">
        <w:rPr>
          <w:rFonts w:ascii="Times New Roman" w:hAnsi="Times New Roman" w:cs="Times New Roman"/>
          <w:i/>
          <w:sz w:val="24"/>
          <w:szCs w:val="24"/>
        </w:rPr>
        <w:t>emic</w:t>
      </w:r>
      <w:r w:rsidRPr="0011490C">
        <w:rPr>
          <w:rFonts w:ascii="Times New Roman" w:hAnsi="Times New Roman" w:cs="Times New Roman"/>
          <w:sz w:val="24"/>
          <w:szCs w:val="24"/>
        </w:rPr>
        <w:t xml:space="preserve"> analysis of the researcher, an insider, was later enriched and enhanced by the </w:t>
      </w:r>
      <w:r w:rsidRPr="0011490C">
        <w:rPr>
          <w:rFonts w:ascii="Times New Roman" w:hAnsi="Times New Roman" w:cs="Times New Roman"/>
          <w:i/>
          <w:sz w:val="24"/>
          <w:szCs w:val="24"/>
        </w:rPr>
        <w:t xml:space="preserve">etic </w:t>
      </w:r>
      <w:r w:rsidRPr="0011490C">
        <w:rPr>
          <w:rFonts w:ascii="Times New Roman" w:hAnsi="Times New Roman" w:cs="Times New Roman"/>
          <w:sz w:val="24"/>
          <w:szCs w:val="24"/>
        </w:rPr>
        <w:t>perspective of the outsiders in the delphic panel. Although certainly experts in the area of school leadership none of those on the panel are serving school principals. The addition of this stage of the research process added rigour to the study as a whole.</w:t>
      </w:r>
    </w:p>
    <w:p w:rsidR="00CB5856" w:rsidRPr="0011490C" w:rsidRDefault="00CB5856" w:rsidP="00CB5856">
      <w:pPr>
        <w:autoSpaceDE w:val="0"/>
        <w:autoSpaceDN w:val="0"/>
        <w:adjustRightInd w:val="0"/>
        <w:spacing w:after="0" w:line="240" w:lineRule="auto"/>
        <w:rPr>
          <w:rFonts w:ascii="Times New Roman" w:hAnsi="Times New Roman" w:cs="Times New Roman"/>
          <w:sz w:val="24"/>
          <w:szCs w:val="24"/>
        </w:rPr>
      </w:pP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r w:rsidRPr="0011490C">
        <w:rPr>
          <w:rFonts w:ascii="Times New Roman" w:hAnsi="Times New Roman" w:cs="Times New Roman"/>
          <w:b/>
          <w:sz w:val="24"/>
          <w:szCs w:val="24"/>
        </w:rPr>
        <w:t xml:space="preserve">4.4.3 Weakness Minimization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This term refers to the extent to which the researcher succeeds in designing a research methodology in which weaknesses of each of the methods are compensated by the strengths of others. The quantitative data and statistics from the first two phases of the research provided me with a certain type of information but would not have been sufficient alone to answer my research question. This required the more qualitative approach of the research interview. The interviews would have been insufficient in themselves unless I had been able to interview much larger numbers of the serving principals. The parliamentary question and the national survey addressed this weakness and enabled me to consider the contributions of a wider cohort of principals. The four phases of the research complimented each other and enriched the process.</w:t>
      </w:r>
    </w:p>
    <w:p w:rsidR="00CB5856" w:rsidRPr="0011490C" w:rsidRDefault="00CB5856" w:rsidP="00CB5856">
      <w:pPr>
        <w:autoSpaceDE w:val="0"/>
        <w:autoSpaceDN w:val="0"/>
        <w:adjustRightInd w:val="0"/>
        <w:spacing w:after="0" w:line="240" w:lineRule="auto"/>
        <w:rPr>
          <w:rFonts w:ascii="Times New Roman" w:hAnsi="Times New Roman" w:cs="Times New Roman"/>
          <w:sz w:val="24"/>
          <w:szCs w:val="24"/>
        </w:rPr>
      </w:pP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r w:rsidRPr="0011490C">
        <w:rPr>
          <w:rFonts w:ascii="Times New Roman" w:hAnsi="Times New Roman" w:cs="Times New Roman"/>
          <w:b/>
          <w:sz w:val="24"/>
          <w:szCs w:val="24"/>
        </w:rPr>
        <w:t xml:space="preserve">4.4.4 Sequential </w:t>
      </w:r>
      <w:r w:rsidR="00A7166B">
        <w:rPr>
          <w:rFonts w:ascii="Times New Roman" w:hAnsi="Times New Roman" w:cs="Times New Roman"/>
          <w:b/>
          <w:sz w:val="24"/>
          <w:szCs w:val="24"/>
        </w:rPr>
        <w:t>research</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To claim validity/legitimation in mixed methods research Johnson and </w:t>
      </w:r>
      <w:r w:rsidRPr="0011490C">
        <w:rPr>
          <w:rFonts w:ascii="Times New Roman" w:hAnsi="Times New Roman" w:cs="Times New Roman"/>
          <w:bCs/>
          <w:sz w:val="24"/>
          <w:szCs w:val="24"/>
        </w:rPr>
        <w:t xml:space="preserve">Onwuegbuzie (2006) argue that the researcher needs to show that </w:t>
      </w:r>
      <w:r w:rsidRPr="0011490C">
        <w:rPr>
          <w:rFonts w:ascii="Times New Roman" w:hAnsi="Times New Roman" w:cs="Times New Roman"/>
          <w:sz w:val="24"/>
          <w:szCs w:val="24"/>
        </w:rPr>
        <w:t>the results of the various stages of the process have not unduly influenced results of others. A key question is could similar results have been yielded by a reversal of the phases of the design? For me this led to question if the answers to the survey could have had any influence on the data gathered at any other stage such as the interviews or the delphic panel? I assured that that was no cross pollination by not publishing the results of my survey in advance of the interviews. The Delphi technique requires the answers to be fed back to the participants in round two but there is no reason to suggest that these responses were in anyway influenced by other findings within this research</w:t>
      </w:r>
    </w:p>
    <w:p w:rsidR="00CB5856" w:rsidRPr="0011490C" w:rsidRDefault="00CB5856" w:rsidP="00CB5856">
      <w:pPr>
        <w:autoSpaceDE w:val="0"/>
        <w:autoSpaceDN w:val="0"/>
        <w:adjustRightInd w:val="0"/>
        <w:spacing w:after="0" w:line="240" w:lineRule="auto"/>
        <w:rPr>
          <w:rFonts w:ascii="Times New Roman" w:hAnsi="Times New Roman" w:cs="Times New Roman"/>
          <w:sz w:val="24"/>
          <w:szCs w:val="24"/>
        </w:rPr>
      </w:pPr>
    </w:p>
    <w:p w:rsidR="00CB5856" w:rsidRPr="0011490C" w:rsidRDefault="00CB5856" w:rsidP="00CB5856">
      <w:pPr>
        <w:autoSpaceDE w:val="0"/>
        <w:autoSpaceDN w:val="0"/>
        <w:adjustRightInd w:val="0"/>
        <w:spacing w:after="0" w:line="240" w:lineRule="auto"/>
        <w:rPr>
          <w:rFonts w:ascii="Times New Roman" w:hAnsi="Times New Roman" w:cs="Times New Roman"/>
          <w:sz w:val="24"/>
          <w:szCs w:val="24"/>
        </w:rPr>
      </w:pP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b/>
          <w:sz w:val="24"/>
          <w:szCs w:val="24"/>
        </w:rPr>
        <w:t>4.5 Data Analysis in Mixed Methods research</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Onwuegbuzie and Teddlie (2003) have defined seven strategies of data analysis in mixed methods research. </w:t>
      </w:r>
      <w:r w:rsidRPr="0011490C">
        <w:rPr>
          <w:rFonts w:ascii="Times New Roman" w:hAnsi="Times New Roman" w:cs="Times New Roman"/>
          <w:i/>
          <w:sz w:val="24"/>
          <w:szCs w:val="24"/>
        </w:rPr>
        <w:t>Data reduction</w:t>
      </w:r>
      <w:r w:rsidRPr="0011490C">
        <w:rPr>
          <w:rFonts w:ascii="Times New Roman" w:hAnsi="Times New Roman" w:cs="Times New Roman"/>
          <w:sz w:val="24"/>
          <w:szCs w:val="24"/>
        </w:rPr>
        <w:t xml:space="preserve"> involves simplifying the results by thematic analysis or the use of descriptive statistics. </w:t>
      </w:r>
      <w:r w:rsidRPr="0011490C">
        <w:rPr>
          <w:rFonts w:ascii="Times New Roman" w:hAnsi="Times New Roman" w:cs="Times New Roman"/>
          <w:i/>
          <w:sz w:val="24"/>
          <w:szCs w:val="24"/>
        </w:rPr>
        <w:t>Data display</w:t>
      </w:r>
      <w:r w:rsidRPr="0011490C">
        <w:rPr>
          <w:rFonts w:ascii="Times New Roman" w:hAnsi="Times New Roman" w:cs="Times New Roman"/>
          <w:sz w:val="24"/>
          <w:szCs w:val="24"/>
        </w:rPr>
        <w:t xml:space="preserve"> involves the use of graphs, diagrams or lists to describe results pictorially. The next stage, which Onmuegbuzi and Teedle insist is optional, involves the </w:t>
      </w:r>
      <w:r w:rsidRPr="0011490C">
        <w:rPr>
          <w:rFonts w:ascii="Times New Roman" w:hAnsi="Times New Roman" w:cs="Times New Roman"/>
          <w:i/>
          <w:sz w:val="24"/>
          <w:szCs w:val="24"/>
        </w:rPr>
        <w:t xml:space="preserve">transformation of data </w:t>
      </w:r>
      <w:r w:rsidRPr="0011490C">
        <w:rPr>
          <w:rFonts w:ascii="Times New Roman" w:hAnsi="Times New Roman" w:cs="Times New Roman"/>
          <w:sz w:val="24"/>
          <w:szCs w:val="24"/>
        </w:rPr>
        <w:t xml:space="preserve">i.e. the qualitising of quantitative data and/or the quantitising of qualitative data. This enables the researcher to blend the data into a more unified unit of analysis. This is then followed by </w:t>
      </w:r>
      <w:r w:rsidRPr="0011490C">
        <w:rPr>
          <w:rFonts w:ascii="Times New Roman" w:hAnsi="Times New Roman" w:cs="Times New Roman"/>
          <w:i/>
          <w:sz w:val="24"/>
          <w:szCs w:val="24"/>
        </w:rPr>
        <w:t xml:space="preserve">data correlation </w:t>
      </w:r>
      <w:r w:rsidRPr="0011490C">
        <w:rPr>
          <w:rFonts w:ascii="Times New Roman" w:hAnsi="Times New Roman" w:cs="Times New Roman"/>
          <w:sz w:val="24"/>
          <w:szCs w:val="24"/>
        </w:rPr>
        <w:t xml:space="preserve">when the researcher places the data gathered side by side and explores the correlations. This enables the researcher to move to the final phases of </w:t>
      </w:r>
      <w:r w:rsidRPr="0011490C">
        <w:rPr>
          <w:rFonts w:ascii="Times New Roman" w:hAnsi="Times New Roman" w:cs="Times New Roman"/>
          <w:i/>
          <w:sz w:val="24"/>
          <w:szCs w:val="24"/>
        </w:rPr>
        <w:t>data consolidation</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data comparison</w:t>
      </w:r>
      <w:r w:rsidRPr="0011490C">
        <w:rPr>
          <w:rFonts w:ascii="Times New Roman" w:hAnsi="Times New Roman" w:cs="Times New Roman"/>
          <w:sz w:val="24"/>
          <w:szCs w:val="24"/>
        </w:rPr>
        <w:t xml:space="preserve"> and </w:t>
      </w:r>
      <w:r w:rsidRPr="0011490C">
        <w:rPr>
          <w:rFonts w:ascii="Times New Roman" w:hAnsi="Times New Roman" w:cs="Times New Roman"/>
          <w:i/>
          <w:sz w:val="24"/>
          <w:szCs w:val="24"/>
        </w:rPr>
        <w:t>data integration</w:t>
      </w:r>
      <w:r w:rsidRPr="0011490C">
        <w:rPr>
          <w:rFonts w:ascii="Times New Roman" w:hAnsi="Times New Roman" w:cs="Times New Roman"/>
          <w:sz w:val="24"/>
          <w:szCs w:val="24"/>
        </w:rPr>
        <w:t xml:space="preserve"> in which the various sources of data are combined compared and consolidated to provide singul</w:t>
      </w:r>
      <w:r w:rsidR="004644EF">
        <w:rPr>
          <w:rFonts w:ascii="Times New Roman" w:hAnsi="Times New Roman" w:cs="Times New Roman"/>
          <w:sz w:val="24"/>
          <w:szCs w:val="24"/>
        </w:rPr>
        <w:t xml:space="preserve">ar and coherent set of results </w:t>
      </w:r>
      <w:r w:rsidRPr="0011490C">
        <w:rPr>
          <w:rFonts w:ascii="Times New Roman" w:hAnsi="Times New Roman" w:cs="Times New Roman"/>
          <w:sz w:val="24"/>
          <w:szCs w:val="24"/>
        </w:rPr>
        <w:t>(Onwuegbuzi and Leech 2006, p 490-2)</w:t>
      </w:r>
      <w:r w:rsidR="004644EF">
        <w:rPr>
          <w:rFonts w:ascii="Times New Roman" w:hAnsi="Times New Roman" w:cs="Times New Roman"/>
          <w:sz w:val="24"/>
          <w:szCs w:val="24"/>
        </w:rPr>
        <w:t>.</w:t>
      </w:r>
    </w:p>
    <w:p w:rsidR="00CB5856" w:rsidRPr="0011490C" w:rsidRDefault="00CB5856" w:rsidP="00CB5856">
      <w:pPr>
        <w:autoSpaceDE w:val="0"/>
        <w:autoSpaceDN w:val="0"/>
        <w:adjustRightInd w:val="0"/>
        <w:spacing w:after="0" w:line="360" w:lineRule="auto"/>
        <w:jc w:val="both"/>
        <w:rPr>
          <w:rFonts w:ascii="Times New Roman" w:hAnsi="Times New Roman" w:cs="Times New Roman"/>
          <w:b/>
          <w:sz w:val="24"/>
          <w:szCs w:val="24"/>
        </w:rPr>
      </w:pPr>
    </w:p>
    <w:p w:rsidR="00CB5856" w:rsidRPr="0011490C" w:rsidRDefault="00CB5856" w:rsidP="00CB5856">
      <w:pPr>
        <w:pStyle w:val="Default"/>
        <w:spacing w:line="360" w:lineRule="auto"/>
        <w:jc w:val="both"/>
        <w:rPr>
          <w:b/>
          <w:bCs/>
        </w:rPr>
      </w:pPr>
      <w:r w:rsidRPr="0011490C">
        <w:rPr>
          <w:b/>
          <w:bCs/>
        </w:rPr>
        <w:t>4.5.1 Analyzing Quantitative Data</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course of this research I gathered three sets of quantitative data: statistical evidence compiled from the Department of Education and Skills annual statistics as well as the data bases held by the Management Bodies, LDS and NAPD, information obtained from the Minister of Education via my parliamentary questions and the results of a national survey of school principals. In the first case I carried out a statistical analysis of the various data bases. Cross checking and comparing these data sets enabled me to arrive at a unified and reliable data set on which to base my further investigations.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Key to the success of this study was the choice of questions asked in the survey and the parliamentary question. These questions were carefully chosen to provide detailed and rich data that could be easily summarised, manipulated, analysed and compared with other data within the study. For example the question which asked ‘What is the number of those principals appointed since 2006 who were previously deputy principals?’ produced a measure of a central tendency. Question 5 in the survey asked what post the principal held immediately prior to appointment. The answers provided a similar measure of tendency and a set of results that could easily be compared.</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Other questions asked in the survey produced nominal variables (gender, sector) and interval variables (years of experience/age).  The distribution of these variables across the sample was a key concern in the analysis and provided the researcher with detailed descriptive statistics.</w:t>
      </w:r>
    </w:p>
    <w:p w:rsidR="00CB5856" w:rsidRPr="0011490C" w:rsidRDefault="00CB5856" w:rsidP="00CB5856">
      <w:pPr>
        <w:pStyle w:val="Default"/>
        <w:spacing w:line="360" w:lineRule="auto"/>
        <w:jc w:val="both"/>
        <w:rPr>
          <w:b/>
          <w:bCs/>
        </w:rPr>
      </w:pPr>
      <w:r w:rsidRPr="0011490C">
        <w:rPr>
          <w:b/>
          <w:bCs/>
        </w:rPr>
        <w:lastRenderedPageBreak/>
        <w:t>4.5.2 Qualitative Analysis</w:t>
      </w:r>
    </w:p>
    <w:p w:rsidR="00CB5856" w:rsidRPr="0011490C" w:rsidRDefault="00CB5856" w:rsidP="00CB5856">
      <w:pPr>
        <w:pStyle w:val="Default"/>
        <w:spacing w:line="360" w:lineRule="auto"/>
        <w:jc w:val="both"/>
      </w:pPr>
      <w:r w:rsidRPr="0011490C">
        <w:rPr>
          <w:bCs/>
        </w:rPr>
        <w:t>In the research interviews the words spoken by my interview subjects were the sole medium of data and analysis (Miles and Hubermann 1994 p.51). Although I took field notes during the interview these notes were used merely as a backup. Miles and Hubermann caution the researcher that raw field notes can be sketchy and unintelligible to the reader, and that notes taken during interviews may also lose a lot of the meaning and quality of the communication. They further warn that notes written up afterwards run the risk of distancing from the truth of what was actually said (ibid p 50-51). Having learned lessons from the interviews conducted within the pilot study I put a lot of thought into the choice of my recording device for the interviews.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 taped the interviews digitally using an android voice recording app (.v.2.0.6</w:t>
      </w:r>
      <w:r w:rsidRPr="0011490C">
        <w:rPr>
          <w:rFonts w:ascii="Times New Roman" w:hAnsi="Times New Roman" w:cs="Times New Roman"/>
          <w:sz w:val="24"/>
          <w:szCs w:val="24"/>
        </w:rPr>
        <w:br/>
        <w:t>Android 2.2</w:t>
      </w:r>
      <w:r w:rsidRPr="0011490C">
        <w:rPr>
          <w:rFonts w:ascii="Times New Roman" w:hAnsi="Times New Roman" w:cs="Times New Roman"/>
          <w:color w:val="333333"/>
          <w:sz w:val="24"/>
          <w:szCs w:val="24"/>
        </w:rPr>
        <w:t>)</w:t>
      </w:r>
      <w:r w:rsidRPr="0011490C">
        <w:rPr>
          <w:rFonts w:ascii="Times New Roman" w:hAnsi="Times New Roman" w:cs="Times New Roman"/>
          <w:sz w:val="24"/>
          <w:szCs w:val="24"/>
        </w:rPr>
        <w:t>. As well as producing high quality recordings the app was especially useful as it enabled me to send the recorded data as an attached digital file by email. The app also contained other important practical elements including a digital timer recording and the ability to search the files by title and date. Because the app was stored on my phone I was able to listen to the interviews conveniently.</w:t>
      </w:r>
    </w:p>
    <w:p w:rsidR="00CB5856" w:rsidRPr="0011490C" w:rsidRDefault="00CB5856" w:rsidP="00CB5856">
      <w:pPr>
        <w:spacing w:line="360" w:lineRule="auto"/>
        <w:jc w:val="both"/>
        <w:rPr>
          <w:rFonts w:ascii="Times New Roman" w:hAnsi="Times New Roman" w:cs="Times New Roman"/>
          <w:color w:val="091322"/>
          <w:sz w:val="24"/>
          <w:szCs w:val="24"/>
        </w:rPr>
      </w:pPr>
      <w:r w:rsidRPr="0011490C">
        <w:rPr>
          <w:rFonts w:ascii="Times New Roman" w:hAnsi="Times New Roman" w:cs="Times New Roman"/>
          <w:sz w:val="24"/>
          <w:szCs w:val="24"/>
        </w:rPr>
        <w:t xml:space="preserve">To help with the analysis I transcribed the interviews. Once transcribed the first significant step in the analysis of qualitative interviews is the process of coding. Following </w:t>
      </w:r>
      <w:r w:rsidRPr="0011490C">
        <w:rPr>
          <w:rFonts w:ascii="Times New Roman" w:hAnsi="Times New Roman" w:cs="Times New Roman"/>
          <w:color w:val="091322"/>
          <w:sz w:val="24"/>
          <w:szCs w:val="24"/>
        </w:rPr>
        <w:t xml:space="preserve">Bogdan and Biklin (1998), I employed three stages in the coding process: ordering, initial coding and focused coding. The transcripts were first ordered chronologically. The texts were then re-read carefully before making an initial coding according to the patterns that were established in the first reading of the transcripts. Data was then be labelled thematically. In practice I found that the codes were not necessarily mutually exclusive. Certain pieces of text within the interviews were assigned several codes. </w:t>
      </w:r>
    </w:p>
    <w:p w:rsidR="00CB5856" w:rsidRPr="0011490C" w:rsidRDefault="00CB5856" w:rsidP="00CB5856">
      <w:pPr>
        <w:spacing w:line="360" w:lineRule="auto"/>
        <w:jc w:val="both"/>
        <w:rPr>
          <w:rFonts w:ascii="Times New Roman" w:hAnsi="Times New Roman" w:cs="Times New Roman"/>
          <w:color w:val="091322"/>
          <w:sz w:val="24"/>
          <w:szCs w:val="24"/>
        </w:rPr>
      </w:pPr>
      <w:r w:rsidRPr="0011490C">
        <w:rPr>
          <w:rFonts w:ascii="Times New Roman" w:hAnsi="Times New Roman" w:cs="Times New Roman"/>
          <w:color w:val="091322"/>
          <w:sz w:val="24"/>
          <w:szCs w:val="24"/>
        </w:rPr>
        <w:t xml:space="preserve">In the final stage of the analysis of the interviews I used a more focused re-reading and coding of the material highlighting and extracting the repeating ideas and larger themes that connected the interviews. </w:t>
      </w:r>
    </w:p>
    <w:p w:rsidR="00CB5856" w:rsidRPr="0011490C" w:rsidRDefault="00CB5856" w:rsidP="00CB5856">
      <w:pPr>
        <w:autoSpaceDE w:val="0"/>
        <w:autoSpaceDN w:val="0"/>
        <w:adjustRightInd w:val="0"/>
        <w:spacing w:after="0" w:line="360" w:lineRule="auto"/>
        <w:jc w:val="both"/>
        <w:rPr>
          <w:rFonts w:ascii="Times New Roman" w:hAnsi="Times New Roman" w:cs="Times New Roman"/>
          <w:b/>
          <w:sz w:val="24"/>
          <w:szCs w:val="24"/>
        </w:rPr>
      </w:pPr>
      <w:r w:rsidRPr="0011490C">
        <w:rPr>
          <w:rFonts w:ascii="Times New Roman" w:hAnsi="Times New Roman" w:cs="Times New Roman"/>
          <w:sz w:val="24"/>
          <w:szCs w:val="24"/>
        </w:rPr>
        <w:t xml:space="preserve">The themes that had emerged from within the interviews were then used to formulate the questions for the delphic Panel. I applied the Delphic Technique using two rounds with the answers from the first round of questions being collated and thematically grouped. I then recirculated a summary of the emerging themes from the Delphic round one to the </w:t>
      </w:r>
      <w:r w:rsidRPr="0011490C">
        <w:rPr>
          <w:rFonts w:ascii="Times New Roman" w:hAnsi="Times New Roman" w:cs="Times New Roman"/>
          <w:sz w:val="24"/>
          <w:szCs w:val="24"/>
        </w:rPr>
        <w:lastRenderedPageBreak/>
        <w:t>participants. This was done anonymously without attributing the answers to any member of the panel. This process enabled me to distil a consensus in the responses to core questions.</w:t>
      </w:r>
    </w:p>
    <w:p w:rsidR="00CB5856" w:rsidRPr="0011490C" w:rsidRDefault="00CB5856" w:rsidP="00CB5856">
      <w:pPr>
        <w:autoSpaceDE w:val="0"/>
        <w:autoSpaceDN w:val="0"/>
        <w:adjustRightInd w:val="0"/>
        <w:spacing w:after="0" w:line="240" w:lineRule="auto"/>
        <w:rPr>
          <w:rFonts w:ascii="Times New Roman" w:hAnsi="Times New Roman" w:cs="Times New Roman"/>
          <w:b/>
          <w:sz w:val="24"/>
          <w:szCs w:val="24"/>
        </w:rPr>
      </w:pPr>
    </w:p>
    <w:p w:rsidR="00CB5856" w:rsidRPr="0011490C" w:rsidRDefault="000F61AC" w:rsidP="00CB5856">
      <w:pPr>
        <w:autoSpaceDE w:val="0"/>
        <w:autoSpaceDN w:val="0"/>
        <w:adjustRightInd w:val="0"/>
        <w:spacing w:after="0" w:line="240" w:lineRule="auto"/>
        <w:rPr>
          <w:rFonts w:ascii="Times New Roman" w:hAnsi="Times New Roman" w:cs="Times New Roman"/>
          <w:b/>
          <w:sz w:val="24"/>
          <w:szCs w:val="24"/>
        </w:rPr>
      </w:pPr>
      <w:r>
        <w:rPr>
          <w:rFonts w:ascii="Times New Roman" w:hAnsi="Times New Roman" w:cs="Times New Roman"/>
          <w:b/>
          <w:sz w:val="24"/>
          <w:szCs w:val="24"/>
        </w:rPr>
        <w:t>4.5.3</w:t>
      </w:r>
      <w:r w:rsidR="00CB5856" w:rsidRPr="0011490C">
        <w:rPr>
          <w:rFonts w:ascii="Times New Roman" w:hAnsi="Times New Roman" w:cs="Times New Roman"/>
          <w:b/>
          <w:sz w:val="24"/>
          <w:szCs w:val="24"/>
        </w:rPr>
        <w:t xml:space="preserve"> Ethics</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All choices made in the design of the research need to address ethical considerations. This extends from the very nature and definition of the purpose of the project to the context in which the research is to take place, the methods chosen, the choice of participants and the way in which research findings are to be used. (Cohen Mannion and Morrison 2000) The three ethical principles nonmaleficience, beneficience and autonomy were core considerations in my research design. In practice these principles dictated that I guarantee that no harm could come to the participants because of their participation. The principle of informed consent was carefully applied throughout. To avoid any allegation of deception the nature and purpose of the project was clearly defined and communicated to all involved. This helped to ensure that the participants and the researcher were of one mind when it came to the stated purpose of th</w:t>
      </w:r>
      <w:r w:rsidR="00AC1348">
        <w:rPr>
          <w:rFonts w:ascii="Times New Roman" w:hAnsi="Times New Roman" w:cs="Times New Roman"/>
          <w:sz w:val="24"/>
          <w:szCs w:val="24"/>
        </w:rPr>
        <w:t>e research</w:t>
      </w:r>
      <w:r w:rsidR="004644EF">
        <w:rPr>
          <w:rFonts w:ascii="Times New Roman" w:hAnsi="Times New Roman" w:cs="Times New Roman"/>
          <w:sz w:val="24"/>
          <w:szCs w:val="24"/>
        </w:rPr>
        <w:t xml:space="preserve"> (Creswell </w:t>
      </w:r>
      <w:r w:rsidR="0061690F">
        <w:rPr>
          <w:rFonts w:ascii="Times New Roman" w:hAnsi="Times New Roman" w:cs="Times New Roman"/>
          <w:sz w:val="24"/>
          <w:szCs w:val="24"/>
        </w:rPr>
        <w:t>2006 p</w:t>
      </w:r>
      <w:r w:rsidR="00A7166B">
        <w:rPr>
          <w:rFonts w:ascii="Times New Roman" w:hAnsi="Times New Roman" w:cs="Times New Roman"/>
          <w:sz w:val="24"/>
          <w:szCs w:val="24"/>
        </w:rPr>
        <w:t xml:space="preserve">. </w:t>
      </w:r>
      <w:r w:rsidRPr="0011490C">
        <w:rPr>
          <w:rFonts w:ascii="Times New Roman" w:hAnsi="Times New Roman" w:cs="Times New Roman"/>
          <w:sz w:val="24"/>
          <w:szCs w:val="24"/>
        </w:rPr>
        <w:t xml:space="preserve">64).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The use of research questionnaires, surveys and interviews present an inevitable intrusion into the life of the respondents, be it in terms of time required to complete the questionnaire, the level of threat or sensitivity of the questions, or the possible invasion of privacy. (Cohen Mannion Morrison 2000 p. 245) My survey was conducted with the cooperation of the national executive of NAPD through the Executive Report. An accompanying article in the executive report invited the response. I conducted my research interviews on the fringes of conferences and meetings of school principals to avoid intrusion into the working day of my participants.</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Throughout the process I maintained the anonymity of my participants. Although my interview subjects inevitably wove their personal narratives into their responses the data I gathered was for the most part of a more professional rather than personal nature. I adhered strictly to the need for anonymity and was careful not to record the names or any other identifying references in the transcripts of the interviews.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Prior to final submission I presented each of the participants with a full draft of the final paper and reminded them of their right to withdraw from the process.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In addition to the principle of informed consent best practice in ethical research recommended that I consider what good might emerge as a result of the study for the research subjects and for the wider research community (Terreblanche Durkheim and Painter 200</w:t>
      </w:r>
      <w:r w:rsidR="004644EF">
        <w:rPr>
          <w:rFonts w:ascii="Times New Roman" w:hAnsi="Times New Roman" w:cs="Times New Roman"/>
          <w:sz w:val="24"/>
          <w:szCs w:val="24"/>
        </w:rPr>
        <w:t>6</w:t>
      </w:r>
      <w:r w:rsidRPr="0011490C">
        <w:rPr>
          <w:rFonts w:ascii="Times New Roman" w:hAnsi="Times New Roman" w:cs="Times New Roman"/>
          <w:sz w:val="24"/>
          <w:szCs w:val="24"/>
        </w:rPr>
        <w:t xml:space="preserve"> p 66). I entered into agreements with all who contributed to the research and committed to </w:t>
      </w:r>
      <w:r w:rsidRPr="0011490C">
        <w:rPr>
          <w:rFonts w:ascii="Times New Roman" w:hAnsi="Times New Roman" w:cs="Times New Roman"/>
          <w:sz w:val="24"/>
          <w:szCs w:val="24"/>
        </w:rPr>
        <w:lastRenderedPageBreak/>
        <w:t xml:space="preserve">make the findings of my research freely available to the trustee bodies, the management bodies, LDS and NAPD. During the course of my four year study on the Doctoral programme I also contributed articles to the NAPD </w:t>
      </w:r>
      <w:r w:rsidRPr="0011490C">
        <w:rPr>
          <w:rFonts w:ascii="Times New Roman" w:hAnsi="Times New Roman" w:cs="Times New Roman"/>
          <w:i/>
          <w:sz w:val="24"/>
          <w:szCs w:val="24"/>
        </w:rPr>
        <w:t>Executive report</w:t>
      </w:r>
      <w:r w:rsidRPr="0011490C">
        <w:rPr>
          <w:rFonts w:ascii="Times New Roman" w:hAnsi="Times New Roman" w:cs="Times New Roman"/>
          <w:sz w:val="24"/>
          <w:szCs w:val="24"/>
        </w:rPr>
        <w:t xml:space="preserve"> (Cuddihy 2010,2011), the annual research review </w:t>
      </w:r>
      <w:r w:rsidRPr="0011490C">
        <w:rPr>
          <w:rFonts w:ascii="Times New Roman" w:hAnsi="Times New Roman" w:cs="Times New Roman"/>
          <w:i/>
          <w:sz w:val="24"/>
          <w:szCs w:val="24"/>
        </w:rPr>
        <w:t xml:space="preserve">Le Cheile </w:t>
      </w:r>
      <w:r w:rsidRPr="0011490C">
        <w:rPr>
          <w:rFonts w:ascii="Times New Roman" w:hAnsi="Times New Roman" w:cs="Times New Roman"/>
          <w:sz w:val="24"/>
          <w:szCs w:val="24"/>
        </w:rPr>
        <w:t>and have addressed the annual research conferences jointly run by Clare and Limerick Education centres</w:t>
      </w:r>
      <w:r w:rsidR="004644EF">
        <w:rPr>
          <w:rFonts w:ascii="Times New Roman" w:hAnsi="Times New Roman" w:cs="Times New Roman"/>
          <w:sz w:val="24"/>
          <w:szCs w:val="24"/>
        </w:rPr>
        <w:t xml:space="preserve"> (LEC 2011)</w:t>
      </w:r>
      <w:r w:rsidRPr="0011490C">
        <w:rPr>
          <w:rFonts w:ascii="Times New Roman" w:hAnsi="Times New Roman" w:cs="Times New Roman"/>
          <w:sz w:val="24"/>
          <w:szCs w:val="24"/>
        </w:rPr>
        <w:t xml:space="preserve">.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In October 2011 I took up a position on the national executive of NAPD and continue to contribute to this forum each month. I have received universally positive feedback from those who have been involved in the study including a significant level of correspondence from serving principals in response to an article I wrote on the challenges of newly appointed principals.</w:t>
      </w:r>
    </w:p>
    <w:p w:rsidR="00CB5856" w:rsidRPr="0011490C" w:rsidRDefault="00CB5856" w:rsidP="00CB5856">
      <w:pPr>
        <w:autoSpaceDE w:val="0"/>
        <w:autoSpaceDN w:val="0"/>
        <w:adjustRightInd w:val="0"/>
        <w:spacing w:after="0" w:line="360" w:lineRule="auto"/>
        <w:jc w:val="both"/>
        <w:rPr>
          <w:rFonts w:ascii="Times New Roman" w:hAnsi="Times New Roman" w:cs="Times New Roman"/>
          <w:b/>
          <w:sz w:val="24"/>
          <w:szCs w:val="24"/>
        </w:rPr>
      </w:pP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Conclusion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goal of all social research is to better understand the complexity of human experience. The context and the role of the school principal like all aspects of education is multi-facetted and complex and needs to be studied from a variety of perspectives in order to be fully understood. It follows that the educational researcher has to develop and utilise a large toolkit of me</w:t>
      </w:r>
      <w:r w:rsidR="004644EF">
        <w:rPr>
          <w:rFonts w:ascii="Times New Roman" w:hAnsi="Times New Roman" w:cs="Times New Roman"/>
          <w:sz w:val="24"/>
          <w:szCs w:val="24"/>
        </w:rPr>
        <w:t>thods and designs (Creswell 2006</w:t>
      </w:r>
      <w:r w:rsidRPr="0011490C">
        <w:rPr>
          <w:rFonts w:ascii="Times New Roman" w:hAnsi="Times New Roman" w:cs="Times New Roman"/>
          <w:sz w:val="24"/>
          <w:szCs w:val="24"/>
        </w:rPr>
        <w:t>). Because I was using a mixed methods approach it was important that all aspects of the research process were coherent, well-structured and carefully designed. This chapter has shown that I adopted a cautious approach to the design of this study.</w:t>
      </w:r>
    </w:p>
    <w:p w:rsidR="00CB5856" w:rsidRDefault="00CB5856" w:rsidP="004644EF">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chapter located the research within the </w:t>
      </w:r>
      <w:r w:rsidRPr="0011490C">
        <w:rPr>
          <w:rFonts w:ascii="Times New Roman" w:hAnsi="Times New Roman" w:cs="Times New Roman"/>
          <w:i/>
          <w:sz w:val="24"/>
          <w:szCs w:val="24"/>
        </w:rPr>
        <w:t>Interpretivist/Constructivist</w:t>
      </w:r>
      <w:r w:rsidRPr="0011490C">
        <w:rPr>
          <w:rFonts w:ascii="Times New Roman" w:hAnsi="Times New Roman" w:cs="Times New Roman"/>
          <w:sz w:val="24"/>
          <w:szCs w:val="24"/>
        </w:rPr>
        <w:t xml:space="preserve"> paradigm and showed how the research was designed to be </w:t>
      </w:r>
      <w:r w:rsidRPr="0011490C">
        <w:rPr>
          <w:rFonts w:ascii="Times New Roman" w:hAnsi="Times New Roman" w:cs="Times New Roman"/>
          <w:i/>
          <w:sz w:val="24"/>
          <w:szCs w:val="24"/>
        </w:rPr>
        <w:t>Emic</w:t>
      </w:r>
      <w:r w:rsidRPr="0011490C">
        <w:rPr>
          <w:rFonts w:ascii="Times New Roman" w:hAnsi="Times New Roman" w:cs="Times New Roman"/>
          <w:sz w:val="24"/>
          <w:szCs w:val="24"/>
        </w:rPr>
        <w:t xml:space="preserve"> in terms of its perspective and </w:t>
      </w:r>
      <w:r w:rsidRPr="0011490C">
        <w:rPr>
          <w:rFonts w:ascii="Times New Roman" w:hAnsi="Times New Roman" w:cs="Times New Roman"/>
          <w:i/>
          <w:sz w:val="24"/>
          <w:szCs w:val="24"/>
        </w:rPr>
        <w:t xml:space="preserve">Iterative </w:t>
      </w:r>
      <w:r w:rsidRPr="0011490C">
        <w:rPr>
          <w:rFonts w:ascii="Times New Roman" w:hAnsi="Times New Roman" w:cs="Times New Roman"/>
          <w:sz w:val="24"/>
          <w:szCs w:val="24"/>
        </w:rPr>
        <w:t xml:space="preserve">rather than linear in terms of its process. The </w:t>
      </w:r>
      <w:r w:rsidRPr="0011490C">
        <w:rPr>
          <w:rFonts w:ascii="Times New Roman" w:hAnsi="Times New Roman" w:cs="Times New Roman"/>
          <w:i/>
          <w:sz w:val="24"/>
          <w:szCs w:val="24"/>
        </w:rPr>
        <w:t>mixed methods</w:t>
      </w:r>
      <w:r w:rsidRPr="0011490C">
        <w:rPr>
          <w:rFonts w:ascii="Times New Roman" w:hAnsi="Times New Roman" w:cs="Times New Roman"/>
          <w:sz w:val="24"/>
          <w:szCs w:val="24"/>
        </w:rPr>
        <w:t xml:space="preserve"> approach taken to data gathering involved the use of both qualitative and quantitative methods of analysis. While arguing the case for these choices the chapter has briefly considered some of the advantages and challenges faced by the researcher taking this approaches to research.</w:t>
      </w:r>
    </w:p>
    <w:p w:rsidR="004644EF" w:rsidRPr="0011490C" w:rsidRDefault="004644EF" w:rsidP="004644EF">
      <w:pPr>
        <w:spacing w:line="360" w:lineRule="auto"/>
        <w:jc w:val="both"/>
        <w:rPr>
          <w:rFonts w:ascii="Times New Roman" w:hAnsi="Times New Roman" w:cs="Times New Roman"/>
          <w:sz w:val="24"/>
          <w:szCs w:val="24"/>
        </w:rPr>
      </w:pP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lang w:val="en-US"/>
        </w:rPr>
      </w:pPr>
    </w:p>
    <w:p w:rsidR="00CB5856" w:rsidRDefault="00CB5856" w:rsidP="00CB5856">
      <w:pPr>
        <w:spacing w:line="360" w:lineRule="auto"/>
        <w:jc w:val="both"/>
        <w:rPr>
          <w:rFonts w:ascii="Times New Roman" w:hAnsi="Times New Roman" w:cs="Times New Roman"/>
          <w:sz w:val="24"/>
          <w:szCs w:val="24"/>
          <w:lang w:val="en-US"/>
        </w:rPr>
      </w:pPr>
    </w:p>
    <w:p w:rsidR="00740FC6" w:rsidRPr="0011490C" w:rsidRDefault="00740FC6" w:rsidP="00CB5856">
      <w:pPr>
        <w:spacing w:line="360" w:lineRule="auto"/>
        <w:jc w:val="both"/>
        <w:rPr>
          <w:rFonts w:ascii="Times New Roman" w:hAnsi="Times New Roman" w:cs="Times New Roman"/>
          <w:sz w:val="24"/>
          <w:szCs w:val="24"/>
          <w:lang w:val="en-US"/>
        </w:rPr>
      </w:pPr>
    </w:p>
    <w:p w:rsidR="00CB5856" w:rsidRPr="00740FC6" w:rsidRDefault="00CB5856" w:rsidP="00CB5856">
      <w:pPr>
        <w:spacing w:line="360" w:lineRule="auto"/>
        <w:ind w:left="720" w:firstLine="720"/>
        <w:jc w:val="both"/>
        <w:rPr>
          <w:rFonts w:ascii="Times New Roman" w:hAnsi="Times New Roman" w:cs="Times New Roman"/>
          <w:b/>
          <w:sz w:val="28"/>
          <w:szCs w:val="28"/>
        </w:rPr>
      </w:pPr>
      <w:r w:rsidRPr="00740FC6">
        <w:rPr>
          <w:rFonts w:ascii="Times New Roman" w:hAnsi="Times New Roman" w:cs="Times New Roman"/>
          <w:b/>
          <w:sz w:val="28"/>
          <w:szCs w:val="28"/>
        </w:rPr>
        <w:lastRenderedPageBreak/>
        <w:t>5</w:t>
      </w:r>
      <w:r w:rsidRPr="00740FC6">
        <w:rPr>
          <w:rFonts w:ascii="Times New Roman" w:hAnsi="Times New Roman" w:cs="Times New Roman"/>
          <w:b/>
          <w:sz w:val="28"/>
          <w:szCs w:val="28"/>
        </w:rPr>
        <w:tab/>
        <w:t xml:space="preserve">Four Phases of Research </w:t>
      </w:r>
    </w:p>
    <w:p w:rsidR="000F236D"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5.1 Introduction</w:t>
      </w:r>
    </w:p>
    <w:p w:rsidR="00CB5856" w:rsidRPr="007A288B" w:rsidRDefault="00CB5856" w:rsidP="007A288B">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Having discussed the theoretical, conceptual and practical considerations that shaped the research design in chapter three, chapter four provides the reader with a map of the research and outlines in more detail how a combination of quantitative and qualitative data gathering and analysis techniques were employed t</w:t>
      </w:r>
      <w:r w:rsidR="007A288B">
        <w:rPr>
          <w:rFonts w:ascii="Times New Roman" w:hAnsi="Times New Roman" w:cs="Times New Roman"/>
          <w:sz w:val="24"/>
          <w:szCs w:val="24"/>
        </w:rPr>
        <w:t xml:space="preserve">o answer the research question; </w:t>
      </w:r>
      <w:r w:rsidR="007A288B">
        <w:rPr>
          <w:rFonts w:ascii="Times New Roman" w:hAnsi="Times New Roman" w:cs="Times New Roman"/>
          <w:i/>
          <w:sz w:val="24"/>
          <w:szCs w:val="24"/>
        </w:rPr>
        <w:t>How can we</w:t>
      </w:r>
      <w:r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the leadership of learning</w:t>
      </w:r>
      <w:r w:rsidR="00BF2A8D">
        <w:rPr>
          <w:rFonts w:ascii="Times New Roman" w:hAnsi="Times New Roman" w:cs="Times New Roman"/>
          <w:i/>
          <w:sz w:val="24"/>
          <w:szCs w:val="24"/>
        </w:rPr>
        <w:t xml:space="preserv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this chapter I consider the experiences of the pilot study which directed me towards this research question. I present the four distinct but related phases of this iterative process and outline my use of used mixed methods of data gathering and analysis. I outline these research phases chronologically and show how the continuous analysis of the data at different phases allowed me to integrate my findings from each phase to build on and shape the direction of the study.  </w:t>
      </w:r>
    </w:p>
    <w:tbl>
      <w:tblPr>
        <w:tblW w:w="0" w:type="auto"/>
        <w:tblLook w:val="04A0" w:firstRow="1" w:lastRow="0" w:firstColumn="1" w:lastColumn="0" w:noHBand="0" w:noVBand="1"/>
      </w:tblPr>
      <w:tblGrid>
        <w:gridCol w:w="9125"/>
      </w:tblGrid>
      <w:tr w:rsidR="00CB5856" w:rsidRPr="0011490C" w:rsidTr="00AF23AC">
        <w:trPr>
          <w:trHeight w:val="6060"/>
        </w:trPr>
        <w:tc>
          <w:tcPr>
            <w:tcW w:w="9125" w:type="dxa"/>
          </w:tcPr>
          <w:p w:rsidR="007A288B"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research began by focussing on developing an understanding of the context in which school principals operate. This required the collection and collation of data so as to define and propose responses to the needs of school principals.</w:t>
            </w:r>
          </w:p>
          <w:p w:rsidR="00AF23AC" w:rsidRPr="00AF23AC" w:rsidRDefault="00AF23AC" w:rsidP="00CB5856">
            <w:pPr>
              <w:spacing w:line="360" w:lineRule="auto"/>
              <w:jc w:val="both"/>
              <w:rPr>
                <w:rFonts w:ascii="Times New Roman" w:hAnsi="Times New Roman" w:cs="Times New Roman"/>
                <w:b/>
                <w:sz w:val="24"/>
                <w:szCs w:val="24"/>
              </w:rPr>
            </w:pPr>
            <w:r>
              <w:rPr>
                <w:rFonts w:ascii="Times New Roman" w:hAnsi="Times New Roman" w:cs="Times New Roman"/>
                <w:b/>
                <w:sz w:val="24"/>
                <w:szCs w:val="24"/>
              </w:rPr>
              <w:t>Phases of the research process</w:t>
            </w:r>
          </w:p>
          <w:tbl>
            <w:tblPr>
              <w:tblStyle w:val="TableGrid"/>
              <w:tblW w:w="8750" w:type="dxa"/>
              <w:tblLook w:val="04A0" w:firstRow="1" w:lastRow="0" w:firstColumn="1" w:lastColumn="0" w:noHBand="0" w:noVBand="1"/>
            </w:tblPr>
            <w:tblGrid>
              <w:gridCol w:w="8856"/>
            </w:tblGrid>
            <w:tr w:rsidR="00AC1348" w:rsidTr="00AF23AC">
              <w:trPr>
                <w:trHeight w:val="3391"/>
              </w:trPr>
              <w:tc>
                <w:tcPr>
                  <w:tcW w:w="8750" w:type="dxa"/>
                </w:tcPr>
                <w:p w:rsidR="00AC1348" w:rsidRDefault="00AC1348" w:rsidP="00CB5856">
                  <w:pPr>
                    <w:spacing w:line="360" w:lineRule="auto"/>
                    <w:jc w:val="both"/>
                    <w:rPr>
                      <w:sz w:val="24"/>
                      <w:szCs w:val="24"/>
                    </w:rPr>
                  </w:pPr>
                  <w:r w:rsidRPr="0011490C">
                    <w:rPr>
                      <w:b/>
                      <w:noProof/>
                      <w:sz w:val="24"/>
                      <w:szCs w:val="24"/>
                      <w:lang w:val="en-US" w:eastAsia="en-US"/>
                    </w:rPr>
                    <w:drawing>
                      <wp:inline distT="0" distB="0" distL="0" distR="0" wp14:anchorId="54F45857" wp14:editId="3CEDE7A9">
                        <wp:extent cx="5475767" cy="2519916"/>
                        <wp:effectExtent l="25400" t="76200" r="10795" b="71120"/>
                        <wp:docPr id="8" name="Diagram 8"/>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0" r:lo="rId21" r:qs="rId22" r:cs="rId23"/>
                          </a:graphicData>
                        </a:graphic>
                      </wp:inline>
                    </w:drawing>
                  </w:r>
                </w:p>
              </w:tc>
            </w:tr>
          </w:tbl>
          <w:p w:rsidR="00CB5856" w:rsidRPr="0011490C" w:rsidRDefault="00CB5856" w:rsidP="00AF23AC">
            <w:pPr>
              <w:spacing w:line="360" w:lineRule="auto"/>
              <w:rPr>
                <w:b/>
                <w:sz w:val="24"/>
                <w:szCs w:val="24"/>
              </w:rPr>
            </w:pPr>
          </w:p>
        </w:tc>
      </w:tr>
    </w:tbl>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 xml:space="preserve">In the pilot study I sought to develop my own understanding of the context and the needs of post primary school principals. The findings of the pilot study demonstrated the need for </w:t>
      </w:r>
      <w:r w:rsidRPr="0011490C">
        <w:rPr>
          <w:rFonts w:ascii="Times New Roman" w:hAnsi="Times New Roman" w:cs="Times New Roman"/>
          <w:sz w:val="24"/>
          <w:szCs w:val="24"/>
        </w:rPr>
        <w:lastRenderedPageBreak/>
        <w:t>more quantitative analysis. This chapter shows how in the first two phases of the study I addressed this need for better data and focussed on gathering, comparing and collating. I discuss how the research techniques used in phases three and four allowed me to delve deeper into the issues raised in the initial interviews in the pilot study. I used a series of qualitative interviews and a refined Delphi technique to seek a definition as to how best the system can respond to the needs of school principals.</w:t>
      </w:r>
      <w:r w:rsidRPr="0011490C">
        <w:rPr>
          <w:rFonts w:ascii="Times New Roman" w:hAnsi="Times New Roman" w:cs="Times New Roman"/>
          <w:b/>
          <w:sz w:val="24"/>
          <w:szCs w:val="24"/>
        </w:rPr>
        <w:t xml:space="preserve"> </w:t>
      </w:r>
      <w:r w:rsidRPr="0011490C">
        <w:rPr>
          <w:rFonts w:ascii="Times New Roman" w:hAnsi="Times New Roman" w:cs="Times New Roman"/>
          <w:sz w:val="24"/>
          <w:szCs w:val="24"/>
        </w:rPr>
        <w:t>The chronology of the data gathering and analysis shows a gradual refinement and distillation of the answers to the research question leading to a number of conclusions that are defined in the final section of this chapter. These conclusions are discussed in more detail in the fifth and final chapter of this study and form the basis of detailed recommendations future policy in the area of school leadership.</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b/>
          <w:sz w:val="24"/>
          <w:szCs w:val="24"/>
        </w:rPr>
        <w:t>5.1.1</w:t>
      </w:r>
      <w:r w:rsidRPr="0011490C">
        <w:rPr>
          <w:rFonts w:ascii="Times New Roman" w:hAnsi="Times New Roman" w:cs="Times New Roman"/>
          <w:b/>
          <w:sz w:val="24"/>
          <w:szCs w:val="24"/>
        </w:rPr>
        <w:tab/>
        <w:t>The Pilot Study</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the pilot study I noted the findings of the OECD project </w:t>
      </w:r>
      <w:r w:rsidRPr="0011490C">
        <w:rPr>
          <w:rFonts w:ascii="Times New Roman" w:hAnsi="Times New Roman" w:cs="Times New Roman"/>
          <w:i/>
          <w:sz w:val="24"/>
          <w:szCs w:val="24"/>
        </w:rPr>
        <w:t>Improving School Leadership: Policy and Practice</w:t>
      </w:r>
      <w:r w:rsidRPr="0011490C">
        <w:rPr>
          <w:rFonts w:ascii="Times New Roman" w:hAnsi="Times New Roman" w:cs="Times New Roman"/>
          <w:sz w:val="24"/>
          <w:szCs w:val="24"/>
        </w:rPr>
        <w:t xml:space="preserve"> (OECD</w:t>
      </w:r>
      <w:r w:rsidR="00BF2A8D">
        <w:rPr>
          <w:rFonts w:ascii="Times New Roman" w:hAnsi="Times New Roman" w:cs="Times New Roman"/>
          <w:sz w:val="24"/>
          <w:szCs w:val="24"/>
        </w:rPr>
        <w:t xml:space="preserve"> </w:t>
      </w:r>
      <w:r w:rsidRPr="0011490C">
        <w:rPr>
          <w:rFonts w:ascii="Times New Roman" w:hAnsi="Times New Roman" w:cs="Times New Roman"/>
          <w:sz w:val="24"/>
          <w:szCs w:val="24"/>
        </w:rPr>
        <w:t xml:space="preserve">2008) which was critical of the lack of research available in Ireland in the area of school leadership. Anecdotal evidence suggested that there was significant change and turnover among school principals occurring in Ireland but there was no research base to confirm this. There were no answers readily available to explain why principals were retiring in such large numbers although it was clear from the country background report </w:t>
      </w:r>
      <w:r w:rsidRPr="0011490C">
        <w:rPr>
          <w:rFonts w:ascii="Times New Roman" w:hAnsi="Times New Roman" w:cs="Times New Roman"/>
          <w:i/>
          <w:sz w:val="24"/>
          <w:szCs w:val="24"/>
        </w:rPr>
        <w:t xml:space="preserve">Improving School Leadership </w:t>
      </w:r>
      <w:r w:rsidRPr="0011490C">
        <w:rPr>
          <w:rFonts w:ascii="Times New Roman" w:hAnsi="Times New Roman" w:cs="Times New Roman"/>
          <w:sz w:val="24"/>
          <w:szCs w:val="24"/>
        </w:rPr>
        <w:t>(LDS 2007)</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that Ireland was beginning to mirror the experience of other countries in the OECD with reduced numbers of applicants for vacated principals’ positions in both the primary and po</w:t>
      </w:r>
      <w:r w:rsidR="000F236D">
        <w:rPr>
          <w:rFonts w:ascii="Times New Roman" w:hAnsi="Times New Roman" w:cs="Times New Roman"/>
          <w:sz w:val="24"/>
          <w:szCs w:val="24"/>
        </w:rPr>
        <w:t>st primary sectors.  (IPPN 2006</w:t>
      </w:r>
      <w:r w:rsidR="0061690F">
        <w:rPr>
          <w:rFonts w:ascii="Times New Roman" w:hAnsi="Times New Roman" w:cs="Times New Roman"/>
          <w:sz w:val="24"/>
          <w:szCs w:val="24"/>
        </w:rPr>
        <w:t>,</w:t>
      </w:r>
      <w:r w:rsidR="0061690F" w:rsidRPr="0011490C">
        <w:rPr>
          <w:rFonts w:ascii="Times New Roman" w:hAnsi="Times New Roman" w:cs="Times New Roman"/>
          <w:sz w:val="24"/>
          <w:szCs w:val="24"/>
        </w:rPr>
        <w:t xml:space="preserve"> JMB</w:t>
      </w:r>
      <w:r w:rsidRPr="0011490C">
        <w:rPr>
          <w:rFonts w:ascii="Times New Roman" w:hAnsi="Times New Roman" w:cs="Times New Roman"/>
          <w:sz w:val="24"/>
          <w:szCs w:val="24"/>
        </w:rPr>
        <w:t xml:space="preserve"> 2005).</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Although the numbers of new appointments was increasing rapidly there was no formal measure of the quality or effectiveness of existing induction or support programmes for what was a significantly increased cohort. Neither was there any research available to describe the attrition rates that were being experienced within the profession. In a later piece of research the age profile of school leaders was identified as a concern for the system (LDS 2010). When I began my pilot there was no research in these areas to inform succession planning.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Because of the lack of a research base in Ireland I drew on international research literature to establish the broad theoretical base for my pilot study. The international research evidence consistently emphasized the key role played by school principals in the delivery of quality outcomes in schools (Fulla</w:t>
      </w:r>
      <w:r w:rsidR="00725C36">
        <w:rPr>
          <w:rFonts w:ascii="Times New Roman" w:hAnsi="Times New Roman" w:cs="Times New Roman"/>
          <w:sz w:val="24"/>
          <w:szCs w:val="24"/>
        </w:rPr>
        <w:t>n, 2008</w:t>
      </w:r>
      <w:r w:rsidR="004644EF">
        <w:rPr>
          <w:rFonts w:ascii="Times New Roman" w:hAnsi="Times New Roman" w:cs="Times New Roman"/>
          <w:sz w:val="24"/>
          <w:szCs w:val="24"/>
        </w:rPr>
        <w:t>; Leithwood et al, 2004)</w:t>
      </w:r>
      <w:r w:rsidRPr="0011490C">
        <w:rPr>
          <w:rFonts w:ascii="Times New Roman" w:hAnsi="Times New Roman" w:cs="Times New Roman"/>
          <w:sz w:val="24"/>
          <w:szCs w:val="24"/>
        </w:rPr>
        <w:t xml:space="preserve">. The literature highlighted how school principals have an indirect positive influence pupil learning because of the direct influence they exert on school organization, culture and climate (Leithwood et al, 2004; </w:t>
      </w:r>
      <w:r w:rsidRPr="0011490C">
        <w:rPr>
          <w:rFonts w:ascii="Times New Roman" w:hAnsi="Times New Roman" w:cs="Times New Roman"/>
          <w:sz w:val="24"/>
          <w:szCs w:val="24"/>
        </w:rPr>
        <w:lastRenderedPageBreak/>
        <w:t>Silins and Mulford, 2002). Within what is a vast and expanding literature on school leadership there was extensive empirical evidence to prove that school principals have their greatest impact on a school when they align all of their work on school organisation, culture and clim</w:t>
      </w:r>
      <w:r w:rsidR="004644EF">
        <w:rPr>
          <w:rFonts w:ascii="Times New Roman" w:hAnsi="Times New Roman" w:cs="Times New Roman"/>
          <w:sz w:val="24"/>
          <w:szCs w:val="24"/>
        </w:rPr>
        <w:t xml:space="preserve">ate to address student learning </w:t>
      </w:r>
      <w:r w:rsidRPr="0011490C">
        <w:rPr>
          <w:rFonts w:ascii="Times New Roman" w:hAnsi="Times New Roman" w:cs="Times New Roman"/>
          <w:sz w:val="24"/>
          <w:szCs w:val="24"/>
        </w:rPr>
        <w:t>(</w:t>
      </w:r>
      <w:r w:rsidR="004644EF">
        <w:rPr>
          <w:rFonts w:ascii="Times New Roman" w:hAnsi="Times New Roman" w:cs="Times New Roman"/>
          <w:sz w:val="24"/>
          <w:szCs w:val="24"/>
        </w:rPr>
        <w:t>Spillane, Hallet and Diamond 2003, LaPointe, Meyerson and Darling Hammond 2006, Mourshed</w:t>
      </w:r>
      <w:r w:rsidR="0061690F">
        <w:rPr>
          <w:rFonts w:ascii="Times New Roman" w:hAnsi="Times New Roman" w:cs="Times New Roman"/>
          <w:sz w:val="24"/>
          <w:szCs w:val="24"/>
        </w:rPr>
        <w:t>, Chijioike</w:t>
      </w:r>
      <w:r w:rsidR="004644EF">
        <w:rPr>
          <w:rFonts w:ascii="Times New Roman" w:hAnsi="Times New Roman" w:cs="Times New Roman"/>
          <w:sz w:val="24"/>
          <w:szCs w:val="24"/>
        </w:rPr>
        <w:t xml:space="preserve"> and Barber 2010)</w:t>
      </w:r>
      <w:r w:rsidRPr="0011490C">
        <w:rPr>
          <w:rFonts w:ascii="Times New Roman" w:hAnsi="Times New Roman" w:cs="Times New Roman"/>
          <w:sz w:val="24"/>
          <w:szCs w:val="24"/>
        </w:rPr>
        <w:t>.</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The literature review provided the theoretical framework for the pilot study which would seek a better understanding of the context of serving school principals. In particular I wanted to learn how a group of newly appointed school principals were experiencing the demands of the role of principal and the explicit requirement for the leadership of learning.</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p>
    <w:p w:rsidR="00CB5856" w:rsidRPr="0011490C" w:rsidRDefault="00CB5856" w:rsidP="00CB5856">
      <w:pPr>
        <w:autoSpaceDE w:val="0"/>
        <w:autoSpaceDN w:val="0"/>
        <w:adjustRightInd w:val="0"/>
        <w:spacing w:after="0"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 xml:space="preserve">5.1.2 A first round of interviews </w:t>
      </w:r>
    </w:p>
    <w:p w:rsidR="00CB5856"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second section of the pilot study presented a sample of the experiences of a number of recently appointed post primary principals captured through qualitative interviews. </w:t>
      </w:r>
      <w:r w:rsidRPr="0011490C">
        <w:rPr>
          <w:rFonts w:ascii="Times New Roman" w:hAnsi="Times New Roman" w:cs="Times New Roman"/>
          <w:bCs/>
          <w:sz w:val="24"/>
          <w:szCs w:val="24"/>
        </w:rPr>
        <w:t xml:space="preserve">Interviews are </w:t>
      </w:r>
      <w:r w:rsidRPr="0011490C">
        <w:rPr>
          <w:rFonts w:ascii="Times New Roman" w:hAnsi="Times New Roman" w:cs="Times New Roman"/>
          <w:sz w:val="24"/>
          <w:szCs w:val="24"/>
        </w:rPr>
        <w:t xml:space="preserve">‘narrative construction sites’ (Czarniawska 2004). The questions I chose were deliberately open and designed to make it easy for the interviewee to tell their story. </w:t>
      </w:r>
    </w:p>
    <w:p w:rsidR="00975195" w:rsidRPr="0011490C" w:rsidRDefault="00975195" w:rsidP="00CB5856">
      <w:pPr>
        <w:autoSpaceDE w:val="0"/>
        <w:autoSpaceDN w:val="0"/>
        <w:adjustRightInd w:val="0"/>
        <w:spacing w:after="0" w:line="360" w:lineRule="auto"/>
        <w:jc w:val="both"/>
        <w:rPr>
          <w:rFonts w:ascii="Times New Roman" w:hAnsi="Times New Roman" w:cs="Times New Roman"/>
          <w:sz w:val="24"/>
          <w:szCs w:val="24"/>
        </w:rPr>
      </w:pPr>
    </w:p>
    <w:tbl>
      <w:tblPr>
        <w:tblStyle w:val="TableGrid"/>
        <w:tblW w:w="0" w:type="auto"/>
        <w:tblInd w:w="1809" w:type="dxa"/>
        <w:tblLook w:val="04A0" w:firstRow="1" w:lastRow="0" w:firstColumn="1" w:lastColumn="0" w:noHBand="0" w:noVBand="1"/>
      </w:tblPr>
      <w:tblGrid>
        <w:gridCol w:w="5954"/>
      </w:tblGrid>
      <w:tr w:rsidR="00975195" w:rsidTr="00975195">
        <w:tc>
          <w:tcPr>
            <w:tcW w:w="5954" w:type="dxa"/>
          </w:tcPr>
          <w:p w:rsidR="00A25EFA" w:rsidRDefault="00A25EFA" w:rsidP="00A25EFA">
            <w:pPr>
              <w:autoSpaceDE w:val="0"/>
              <w:autoSpaceDN w:val="0"/>
              <w:adjustRightInd w:val="0"/>
              <w:spacing w:line="360" w:lineRule="auto"/>
              <w:rPr>
                <w:rFonts w:ascii="Times New Roman" w:hAnsi="Times New Roman"/>
                <w:b/>
                <w:sz w:val="24"/>
                <w:szCs w:val="24"/>
              </w:rPr>
            </w:pPr>
            <w:r>
              <w:rPr>
                <w:rFonts w:ascii="Times New Roman" w:hAnsi="Times New Roman"/>
                <w:b/>
                <w:sz w:val="24"/>
                <w:szCs w:val="24"/>
              </w:rPr>
              <w:t xml:space="preserve">Fig 5.1 </w:t>
            </w:r>
          </w:p>
          <w:p w:rsidR="00975195" w:rsidRPr="007A288B" w:rsidRDefault="00975195" w:rsidP="00A25EFA">
            <w:pPr>
              <w:autoSpaceDE w:val="0"/>
              <w:autoSpaceDN w:val="0"/>
              <w:adjustRightInd w:val="0"/>
              <w:spacing w:line="360" w:lineRule="auto"/>
              <w:jc w:val="center"/>
              <w:rPr>
                <w:rFonts w:ascii="Times New Roman" w:hAnsi="Times New Roman"/>
                <w:b/>
                <w:sz w:val="24"/>
                <w:szCs w:val="24"/>
              </w:rPr>
            </w:pPr>
            <w:r w:rsidRPr="007A288B">
              <w:rPr>
                <w:rFonts w:ascii="Times New Roman" w:hAnsi="Times New Roman"/>
                <w:b/>
                <w:sz w:val="24"/>
                <w:szCs w:val="24"/>
              </w:rPr>
              <w:t>Sample interview questions from the pilot study</w:t>
            </w:r>
          </w:p>
          <w:p w:rsidR="00975195" w:rsidRPr="007A288B" w:rsidRDefault="00975195" w:rsidP="00975195">
            <w:pPr>
              <w:pStyle w:val="ListParagraph"/>
              <w:numPr>
                <w:ilvl w:val="0"/>
                <w:numId w:val="11"/>
              </w:numPr>
              <w:autoSpaceDE w:val="0"/>
              <w:autoSpaceDN w:val="0"/>
              <w:adjustRightInd w:val="0"/>
              <w:spacing w:line="360" w:lineRule="auto"/>
              <w:jc w:val="both"/>
              <w:rPr>
                <w:rFonts w:ascii="Times New Roman" w:hAnsi="Times New Roman"/>
                <w:sz w:val="24"/>
                <w:szCs w:val="24"/>
              </w:rPr>
            </w:pPr>
            <w:r w:rsidRPr="007A288B">
              <w:rPr>
                <w:rFonts w:ascii="Times New Roman" w:hAnsi="Times New Roman"/>
                <w:sz w:val="24"/>
                <w:szCs w:val="24"/>
              </w:rPr>
              <w:t>What position did you hold prior to appointment?</w:t>
            </w:r>
          </w:p>
          <w:p w:rsidR="00975195" w:rsidRPr="007A288B" w:rsidRDefault="00975195" w:rsidP="00975195">
            <w:pPr>
              <w:pStyle w:val="ListParagraph"/>
              <w:numPr>
                <w:ilvl w:val="0"/>
                <w:numId w:val="11"/>
              </w:numPr>
              <w:autoSpaceDE w:val="0"/>
              <w:autoSpaceDN w:val="0"/>
              <w:adjustRightInd w:val="0"/>
              <w:spacing w:line="360" w:lineRule="auto"/>
              <w:jc w:val="both"/>
              <w:rPr>
                <w:rFonts w:ascii="Times New Roman" w:hAnsi="Times New Roman"/>
                <w:sz w:val="24"/>
                <w:szCs w:val="24"/>
              </w:rPr>
            </w:pPr>
            <w:r w:rsidRPr="007A288B">
              <w:rPr>
                <w:rFonts w:ascii="Times New Roman" w:hAnsi="Times New Roman"/>
                <w:sz w:val="24"/>
                <w:szCs w:val="24"/>
              </w:rPr>
              <w:t>How well did this prepare you for the demands of the role of principal?</w:t>
            </w:r>
          </w:p>
          <w:p w:rsidR="00975195" w:rsidRDefault="00975195" w:rsidP="00975195">
            <w:pPr>
              <w:pStyle w:val="ListParagraph"/>
              <w:numPr>
                <w:ilvl w:val="0"/>
                <w:numId w:val="11"/>
              </w:numPr>
              <w:autoSpaceDE w:val="0"/>
              <w:autoSpaceDN w:val="0"/>
              <w:adjustRightInd w:val="0"/>
              <w:spacing w:line="360" w:lineRule="auto"/>
              <w:jc w:val="both"/>
              <w:rPr>
                <w:rFonts w:ascii="Times New Roman" w:hAnsi="Times New Roman"/>
                <w:sz w:val="24"/>
                <w:szCs w:val="24"/>
              </w:rPr>
            </w:pPr>
            <w:r w:rsidRPr="007A288B">
              <w:rPr>
                <w:rFonts w:ascii="Times New Roman" w:hAnsi="Times New Roman"/>
                <w:sz w:val="24"/>
                <w:szCs w:val="24"/>
              </w:rPr>
              <w:t>What have you learned since you were appointed?</w:t>
            </w:r>
          </w:p>
          <w:p w:rsidR="00975195" w:rsidRPr="00975195" w:rsidRDefault="00975195" w:rsidP="00975195">
            <w:pPr>
              <w:pStyle w:val="ListParagraph"/>
              <w:numPr>
                <w:ilvl w:val="0"/>
                <w:numId w:val="11"/>
              </w:numPr>
              <w:autoSpaceDE w:val="0"/>
              <w:autoSpaceDN w:val="0"/>
              <w:adjustRightInd w:val="0"/>
              <w:spacing w:line="360" w:lineRule="auto"/>
              <w:jc w:val="both"/>
              <w:rPr>
                <w:rFonts w:ascii="Times New Roman" w:hAnsi="Times New Roman"/>
                <w:sz w:val="24"/>
                <w:szCs w:val="24"/>
              </w:rPr>
            </w:pPr>
            <w:r w:rsidRPr="00975195">
              <w:rPr>
                <w:rFonts w:ascii="Times New Roman" w:hAnsi="Times New Roman"/>
                <w:sz w:val="24"/>
                <w:szCs w:val="24"/>
              </w:rPr>
              <w:t>What would you say are the most challenging aspects of the job of Principal?</w:t>
            </w:r>
          </w:p>
        </w:tc>
      </w:tr>
    </w:tbl>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p>
    <w:p w:rsidR="00CB5856" w:rsidRPr="0011490C" w:rsidRDefault="00CB5856" w:rsidP="00CB5856">
      <w:pPr>
        <w:autoSpaceDE w:val="0"/>
        <w:autoSpaceDN w:val="0"/>
        <w:adjustRightInd w:val="0"/>
        <w:spacing w:after="0" w:line="360" w:lineRule="auto"/>
        <w:jc w:val="both"/>
        <w:rPr>
          <w:rFonts w:ascii="Times New Roman" w:hAnsi="Times New Roman" w:cs="Times New Roman"/>
          <w:b/>
          <w:sz w:val="24"/>
          <w:szCs w:val="24"/>
        </w:rPr>
      </w:pPr>
      <w:r w:rsidRPr="0011490C">
        <w:rPr>
          <w:rFonts w:ascii="Times New Roman" w:hAnsi="Times New Roman" w:cs="Times New Roman"/>
          <w:sz w:val="24"/>
          <w:szCs w:val="24"/>
        </w:rPr>
        <w:t xml:space="preserve">In the course of the interviews I found that the answers to questions I asked were spontaneously weaved into the life stories and day to day experiences </w:t>
      </w:r>
      <w:r w:rsidR="00975195">
        <w:rPr>
          <w:rFonts w:ascii="Times New Roman" w:hAnsi="Times New Roman" w:cs="Times New Roman"/>
          <w:sz w:val="24"/>
          <w:szCs w:val="24"/>
        </w:rPr>
        <w:t>of the principals I interviewed</w:t>
      </w:r>
      <w:r w:rsidRPr="0011490C">
        <w:rPr>
          <w:rFonts w:ascii="Times New Roman" w:hAnsi="Times New Roman" w:cs="Times New Roman"/>
          <w:sz w:val="24"/>
          <w:szCs w:val="24"/>
        </w:rPr>
        <w:t xml:space="preserve"> (C</w:t>
      </w:r>
      <w:r w:rsidR="000F236D">
        <w:rPr>
          <w:rFonts w:ascii="Times New Roman" w:hAnsi="Times New Roman" w:cs="Times New Roman"/>
          <w:sz w:val="24"/>
          <w:szCs w:val="24"/>
        </w:rPr>
        <w:t>orvellec in Gustavsson 2007 p.</w:t>
      </w:r>
      <w:r w:rsidRPr="0011490C">
        <w:rPr>
          <w:rFonts w:ascii="Times New Roman" w:hAnsi="Times New Roman" w:cs="Times New Roman"/>
          <w:sz w:val="24"/>
          <w:szCs w:val="24"/>
        </w:rPr>
        <w:t xml:space="preserve"> 190).  </w:t>
      </w:r>
      <w:r w:rsidRPr="0011490C">
        <w:rPr>
          <w:rFonts w:ascii="Times New Roman" w:hAnsi="Times New Roman" w:cs="Times New Roman"/>
          <w:bCs/>
          <w:sz w:val="24"/>
          <w:szCs w:val="24"/>
        </w:rPr>
        <w:t>The stories that were told confirmed how the pressure on the job of the post primary principal was increasing. There were multiple references to how cut backs and other measures announced in Budget 2009 as well as the perceived increased scrutiny and accountability coming from the evolving systems of school evaluation were adding to the pressure. All the principals I interviewed made reference to the changing political and economic context and how it has impacted on their job. One referred to 2009 as …</w:t>
      </w:r>
      <w:r w:rsidRPr="0011490C">
        <w:rPr>
          <w:rFonts w:ascii="Times New Roman" w:hAnsi="Times New Roman" w:cs="Times New Roman"/>
          <w:bCs/>
          <w:i/>
          <w:sz w:val="24"/>
          <w:szCs w:val="24"/>
        </w:rPr>
        <w:t xml:space="preserve">not a great time to start as a </w:t>
      </w:r>
      <w:r w:rsidR="0061690F" w:rsidRPr="0011490C">
        <w:rPr>
          <w:rFonts w:ascii="Times New Roman" w:hAnsi="Times New Roman" w:cs="Times New Roman"/>
          <w:bCs/>
          <w:i/>
          <w:sz w:val="24"/>
          <w:szCs w:val="24"/>
        </w:rPr>
        <w:t>Principal</w:t>
      </w:r>
      <w:r w:rsidR="0061690F" w:rsidRPr="0011490C">
        <w:rPr>
          <w:rFonts w:ascii="Times New Roman" w:hAnsi="Times New Roman" w:cs="Times New Roman"/>
          <w:bCs/>
          <w:sz w:val="24"/>
          <w:szCs w:val="24"/>
        </w:rPr>
        <w:t>!</w:t>
      </w:r>
      <w:r w:rsidRPr="0011490C">
        <w:rPr>
          <w:rFonts w:ascii="Times New Roman" w:hAnsi="Times New Roman" w:cs="Times New Roman"/>
          <w:bCs/>
          <w:sz w:val="24"/>
          <w:szCs w:val="24"/>
        </w:rPr>
        <w:t xml:space="preserve">  Another suggested that the atmosphere </w:t>
      </w:r>
      <w:r w:rsidRPr="0011490C">
        <w:rPr>
          <w:rFonts w:ascii="Times New Roman" w:hAnsi="Times New Roman" w:cs="Times New Roman"/>
          <w:bCs/>
          <w:sz w:val="24"/>
          <w:szCs w:val="24"/>
        </w:rPr>
        <w:lastRenderedPageBreak/>
        <w:t xml:space="preserve">in his staffroom and the morale of teachers generally was gradually being eroded. Concerns were raised also about how the embargo on public sector appointments was impacting </w:t>
      </w:r>
      <w:r w:rsidR="004644EF">
        <w:rPr>
          <w:rFonts w:ascii="Times New Roman" w:hAnsi="Times New Roman" w:cs="Times New Roman"/>
          <w:bCs/>
          <w:sz w:val="24"/>
          <w:szCs w:val="24"/>
        </w:rPr>
        <w:t>on the m</w:t>
      </w:r>
      <w:r w:rsidRPr="0011490C">
        <w:rPr>
          <w:rFonts w:ascii="Times New Roman" w:hAnsi="Times New Roman" w:cs="Times New Roman"/>
          <w:bCs/>
          <w:sz w:val="24"/>
          <w:szCs w:val="24"/>
        </w:rPr>
        <w:t xml:space="preserve">iddle </w:t>
      </w:r>
      <w:r w:rsidR="004644EF">
        <w:rPr>
          <w:rFonts w:ascii="Times New Roman" w:hAnsi="Times New Roman" w:cs="Times New Roman"/>
          <w:bCs/>
          <w:sz w:val="24"/>
          <w:szCs w:val="24"/>
        </w:rPr>
        <w:t>m</w:t>
      </w:r>
      <w:r w:rsidRPr="0011490C">
        <w:rPr>
          <w:rFonts w:ascii="Times New Roman" w:hAnsi="Times New Roman" w:cs="Times New Roman"/>
          <w:bCs/>
          <w:sz w:val="24"/>
          <w:szCs w:val="24"/>
        </w:rPr>
        <w:t>anagement structure</w:t>
      </w:r>
      <w:r w:rsidR="004644EF">
        <w:rPr>
          <w:rFonts w:ascii="Times New Roman" w:hAnsi="Times New Roman" w:cs="Times New Roman"/>
          <w:bCs/>
          <w:sz w:val="24"/>
          <w:szCs w:val="24"/>
        </w:rPr>
        <w:t xml:space="preserve"> (Posts of Responsibility POR)</w:t>
      </w:r>
      <w:r w:rsidRPr="0011490C">
        <w:rPr>
          <w:rFonts w:ascii="Times New Roman" w:hAnsi="Times New Roman" w:cs="Times New Roman"/>
          <w:bCs/>
          <w:sz w:val="24"/>
          <w:szCs w:val="24"/>
        </w:rPr>
        <w:t>. This issue would surface more forcefully in the later round of interviews.</w:t>
      </w:r>
    </w:p>
    <w:p w:rsidR="00CB5856" w:rsidRPr="0011490C" w:rsidRDefault="00CB5856" w:rsidP="00CB5856">
      <w:pPr>
        <w:pStyle w:val="Default"/>
        <w:spacing w:line="360" w:lineRule="auto"/>
        <w:jc w:val="both"/>
        <w:rPr>
          <w:bCs/>
        </w:rPr>
      </w:pPr>
      <w:r w:rsidRPr="0011490C">
        <w:rPr>
          <w:bCs/>
        </w:rPr>
        <w:t xml:space="preserve">A clear theme that emerged was that the first year was a particularly challenging time for the principal. One principal spoke of being </w:t>
      </w:r>
      <w:r w:rsidRPr="0011490C">
        <w:rPr>
          <w:bCs/>
          <w:i/>
        </w:rPr>
        <w:t xml:space="preserve">a lamb led to the slaughter. </w:t>
      </w:r>
      <w:r w:rsidRPr="0011490C">
        <w:rPr>
          <w:bCs/>
        </w:rPr>
        <w:t xml:space="preserve"> Another referred to being </w:t>
      </w:r>
      <w:r w:rsidRPr="0011490C">
        <w:rPr>
          <w:bCs/>
          <w:i/>
        </w:rPr>
        <w:t>dropped in at the deep end with little or no training and very little experience of management to draw on.</w:t>
      </w:r>
      <w:r w:rsidRPr="0011490C">
        <w:rPr>
          <w:bCs/>
        </w:rPr>
        <w:t xml:space="preserve"> The expectations around the first board meetings and staff meetings were identified as particularly challenging.  One principal spoke of being </w:t>
      </w:r>
      <w:r w:rsidRPr="0011490C">
        <w:rPr>
          <w:bCs/>
          <w:i/>
        </w:rPr>
        <w:t>at a loss</w:t>
      </w:r>
      <w:r w:rsidRPr="0011490C">
        <w:rPr>
          <w:bCs/>
        </w:rPr>
        <w:t xml:space="preserve"> when preparing for the first meeting. Another who had already served as teacher nominee on the Board referred to the Board of Management as …</w:t>
      </w:r>
      <w:r w:rsidRPr="0011490C">
        <w:rPr>
          <w:bCs/>
          <w:i/>
        </w:rPr>
        <w:t>where it all happens</w:t>
      </w:r>
      <w:r w:rsidRPr="0011490C">
        <w:rPr>
          <w:bCs/>
        </w:rPr>
        <w:t xml:space="preserve"> and pointed to his previous experience on the Board as something which had given him much needed confidence.</w:t>
      </w:r>
    </w:p>
    <w:p w:rsidR="00CB5856" w:rsidRPr="0011490C" w:rsidRDefault="00CB5856" w:rsidP="00CB5856">
      <w:pPr>
        <w:pStyle w:val="Default"/>
        <w:spacing w:line="360" w:lineRule="auto"/>
        <w:jc w:val="both"/>
        <w:rPr>
          <w:bCs/>
        </w:rPr>
      </w:pPr>
      <w:r w:rsidRPr="0011490C">
        <w:rPr>
          <w:bCs/>
        </w:rPr>
        <w:t xml:space="preserve">All of those I interviewed in this initial study agreed that the </w:t>
      </w:r>
      <w:r w:rsidRPr="0011490C">
        <w:rPr>
          <w:bCs/>
          <w:i/>
        </w:rPr>
        <w:t>Misneach</w:t>
      </w:r>
      <w:r w:rsidRPr="0011490C">
        <w:rPr>
          <w:bCs/>
        </w:rPr>
        <w:t xml:space="preserve"> program and other induction provided by the management bodies were useful and supportive. When pushed to identify the aspect of these programs that were most helpful all agreed that the time spent networking with other principals and the conversations on the fringes of the meetings were the most valuable.</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personal experiences and narratives that were woven into the interviews resounded strongly with my own experience. The period since my first appointment as a school principal in 2006 has been one of change within the landscape of post primary school leadership. Reflection on the research during the pilot study helped to clarify the direction of my future study and confirmed that the issues around the recruitment, induction and in-career training and support of post primary school principals demanded further investigation. </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OECD report </w:t>
      </w:r>
      <w:r w:rsidRPr="0011490C">
        <w:rPr>
          <w:rFonts w:ascii="Times New Roman" w:hAnsi="Times New Roman" w:cs="Times New Roman"/>
          <w:i/>
          <w:sz w:val="24"/>
          <w:szCs w:val="24"/>
        </w:rPr>
        <w:t xml:space="preserve">Improving School Leadership: Policy and Practice </w:t>
      </w:r>
      <w:r w:rsidRPr="0011490C">
        <w:rPr>
          <w:rFonts w:ascii="Times New Roman" w:hAnsi="Times New Roman" w:cs="Times New Roman"/>
          <w:sz w:val="24"/>
          <w:szCs w:val="24"/>
        </w:rPr>
        <w:t>(OECD 2008) had highlighted the lack of available data to direct and inform planning. I noted the argument put forward by Hargreaves that the lack of succession planning in schools can result from oversight, neglect or the</w:t>
      </w:r>
      <w:r w:rsidR="00AF23AC">
        <w:rPr>
          <w:rFonts w:ascii="Times New Roman" w:hAnsi="Times New Roman" w:cs="Times New Roman"/>
          <w:sz w:val="24"/>
          <w:szCs w:val="24"/>
        </w:rPr>
        <w:t xml:space="preserve"> pressures of crisis management</w:t>
      </w:r>
      <w:r w:rsidRPr="0011490C">
        <w:rPr>
          <w:rFonts w:ascii="Times New Roman" w:hAnsi="Times New Roman" w:cs="Times New Roman"/>
          <w:sz w:val="24"/>
          <w:szCs w:val="24"/>
        </w:rPr>
        <w:t xml:space="preserve"> (Hargreaves 2005 p. 163). In consultation with my supervisor I emerged from the pilot determined that my doctoral study would not focus on discerning where the blame for the lack of succession planning should lie. Neither did I want it to deteriorate into the composition of a list of resources that need to be put in place to support school principals. For this reason my research question was defined in such a way so as to address the need for better quantitative and qualitative data for future planning and policy development in the area of post primary school leadership.</w:t>
      </w:r>
    </w:p>
    <w:p w:rsidR="00CB5856" w:rsidRPr="0011490C" w:rsidRDefault="000F236D" w:rsidP="00CB5856">
      <w:pPr>
        <w:spacing w:line="360" w:lineRule="auto"/>
        <w:jc w:val="center"/>
        <w:rPr>
          <w:rFonts w:ascii="Times New Roman" w:hAnsi="Times New Roman" w:cs="Times New Roman"/>
          <w:i/>
          <w:sz w:val="24"/>
          <w:szCs w:val="24"/>
        </w:rPr>
      </w:pPr>
      <w:r>
        <w:rPr>
          <w:rFonts w:ascii="Times New Roman" w:hAnsi="Times New Roman" w:cs="Times New Roman"/>
          <w:i/>
          <w:sz w:val="24"/>
          <w:szCs w:val="24"/>
        </w:rPr>
        <w:lastRenderedPageBreak/>
        <w:t>How can we</w:t>
      </w:r>
      <w:r w:rsidR="00CB5856"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the leadership of learning?</w:t>
      </w: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next section of this chapter outlines the four phases of my research. In the previous chapter I addressed the issues that surround the use of mixed methods in research. With a clearly defined research question at the centre I assured coherence and maintained focus throughout an iterative process. </w:t>
      </w:r>
    </w:p>
    <w:p w:rsidR="00975195" w:rsidRPr="00975195" w:rsidRDefault="00A25EFA" w:rsidP="00975195">
      <w:pPr>
        <w:spacing w:after="0" w:line="360" w:lineRule="auto"/>
        <w:rPr>
          <w:rFonts w:ascii="Times New Roman" w:hAnsi="Times New Roman" w:cs="Times New Roman"/>
          <w:b/>
          <w:sz w:val="24"/>
          <w:szCs w:val="24"/>
        </w:rPr>
      </w:pPr>
      <w:r>
        <w:rPr>
          <w:rFonts w:ascii="Times New Roman" w:hAnsi="Times New Roman" w:cs="Times New Roman"/>
          <w:b/>
          <w:sz w:val="24"/>
          <w:szCs w:val="24"/>
        </w:rPr>
        <w:t>Figure 5.2</w:t>
      </w:r>
    </w:p>
    <w:p w:rsidR="00975195" w:rsidRPr="00975195" w:rsidRDefault="00975195" w:rsidP="00975195">
      <w:pPr>
        <w:spacing w:after="0" w:line="360" w:lineRule="auto"/>
        <w:jc w:val="center"/>
        <w:rPr>
          <w:rFonts w:ascii="Times New Roman" w:hAnsi="Times New Roman" w:cs="Times New Roman"/>
          <w:b/>
          <w:sz w:val="24"/>
          <w:szCs w:val="24"/>
        </w:rPr>
      </w:pPr>
      <w:r w:rsidRPr="00975195">
        <w:rPr>
          <w:rFonts w:ascii="Times New Roman" w:hAnsi="Times New Roman" w:cs="Times New Roman"/>
          <w:b/>
          <w:sz w:val="24"/>
          <w:szCs w:val="24"/>
        </w:rPr>
        <w:t>The research question at the centre of a mixed methods and iterative process</w:t>
      </w:r>
    </w:p>
    <w:p w:rsidR="00CB5856" w:rsidRPr="0011490C" w:rsidRDefault="00CB5856" w:rsidP="00CB5856">
      <w:pPr>
        <w:autoSpaceDE w:val="0"/>
        <w:autoSpaceDN w:val="0"/>
        <w:adjustRightInd w:val="0"/>
        <w:spacing w:after="0" w:line="360" w:lineRule="auto"/>
        <w:jc w:val="both"/>
        <w:rPr>
          <w:rFonts w:ascii="Times New Roman" w:hAnsi="Times New Roman" w:cs="Times New Roman"/>
          <w:sz w:val="24"/>
          <w:szCs w:val="24"/>
        </w:rPr>
      </w:pPr>
      <w:r w:rsidRPr="0011490C">
        <w:rPr>
          <w:rFonts w:ascii="Times New Roman" w:hAnsi="Times New Roman" w:cs="Times New Roman"/>
          <w:noProof/>
          <w:sz w:val="24"/>
          <w:szCs w:val="24"/>
          <w:lang w:val="en-US" w:eastAsia="en-US"/>
        </w:rPr>
        <w:drawing>
          <wp:inline distT="0" distB="0" distL="0" distR="0">
            <wp:extent cx="5486400" cy="3200400"/>
            <wp:effectExtent l="0" t="0" r="25400" b="0"/>
            <wp:docPr id="10" name="Diagram 10"/>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5" r:lo="rId26" r:qs="rId27" r:cs="rId28"/>
              </a:graphicData>
            </a:graphic>
          </wp:inline>
        </w:drawing>
      </w:r>
    </w:p>
    <w:p w:rsidR="00975195" w:rsidRDefault="00975195" w:rsidP="00CB5856">
      <w:pPr>
        <w:spacing w:line="360" w:lineRule="auto"/>
        <w:rPr>
          <w:rFonts w:ascii="Times New Roman" w:hAnsi="Times New Roman" w:cs="Times New Roman"/>
          <w:b/>
          <w:sz w:val="24"/>
          <w:szCs w:val="24"/>
        </w:rPr>
      </w:pP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5.2 Research Phase 1</w:t>
      </w:r>
      <w:r w:rsidRPr="0011490C">
        <w:rPr>
          <w:rFonts w:ascii="Times New Roman" w:hAnsi="Times New Roman" w:cs="Times New Roman"/>
          <w:b/>
          <w:sz w:val="24"/>
          <w:szCs w:val="24"/>
        </w:rPr>
        <w:tab/>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In this first phase of the research I gathered and compared quantitative data from two main sources; parliamentary questions and figures from data bases held by the post primary management bodies, and the two bodies which work most closely with post primary principals, LDS and NAPD. After my pilot study was complete I had begun to share my concerns in conversation with my class mates in DCU, my lecturers and with other colleagues and principals I met at various conferences and meetings of principals. One of the issues that emerged during these conversations was the difficulty that many experience in getting reliable data from the Department of Education and Skills</w:t>
      </w:r>
      <w:r w:rsidR="00E230EC">
        <w:rPr>
          <w:rFonts w:ascii="Times New Roman" w:hAnsi="Times New Roman" w:cs="Times New Roman"/>
          <w:sz w:val="24"/>
          <w:szCs w:val="24"/>
        </w:rPr>
        <w:t>.</w:t>
      </w:r>
    </w:p>
    <w:p w:rsidR="00CB5856" w:rsidRPr="00464D3B" w:rsidRDefault="00CB5856" w:rsidP="00464D3B">
      <w:pPr>
        <w:spacing w:line="360" w:lineRule="auto"/>
        <w:jc w:val="both"/>
        <w:rPr>
          <w:rFonts w:ascii="Times New Roman" w:hAnsi="Times New Roman" w:cs="Times New Roman"/>
          <w:b/>
          <w:sz w:val="24"/>
          <w:szCs w:val="24"/>
        </w:rPr>
      </w:pPr>
      <w:r w:rsidRPr="00464D3B">
        <w:rPr>
          <w:rFonts w:ascii="Times New Roman" w:hAnsi="Times New Roman" w:cs="Times New Roman"/>
          <w:b/>
          <w:sz w:val="24"/>
          <w:szCs w:val="24"/>
        </w:rPr>
        <w:lastRenderedPageBreak/>
        <w:t>5.2.1</w:t>
      </w:r>
      <w:r w:rsidRPr="00464D3B">
        <w:rPr>
          <w:rFonts w:ascii="Times New Roman" w:hAnsi="Times New Roman" w:cs="Times New Roman"/>
          <w:b/>
          <w:sz w:val="24"/>
          <w:szCs w:val="24"/>
        </w:rPr>
        <w:tab/>
        <w:t>Gathering and collating statistical data</w:t>
      </w:r>
    </w:p>
    <w:p w:rsidR="00CB5856" w:rsidRPr="00464D3B" w:rsidRDefault="00CB5856" w:rsidP="00CB5856">
      <w:pPr>
        <w:spacing w:line="360" w:lineRule="auto"/>
        <w:jc w:val="both"/>
        <w:rPr>
          <w:rFonts w:ascii="Times New Roman" w:eastAsia="Times New Roman" w:hAnsi="Times New Roman" w:cs="Times New Roman"/>
          <w:sz w:val="24"/>
          <w:szCs w:val="24"/>
        </w:rPr>
      </w:pPr>
      <w:r w:rsidRPr="00464D3B">
        <w:rPr>
          <w:rFonts w:ascii="Times New Roman" w:hAnsi="Times New Roman" w:cs="Times New Roman"/>
          <w:sz w:val="24"/>
          <w:szCs w:val="24"/>
        </w:rPr>
        <w:t>In search of this reliable data I engaged the then Labour Party spokesman on Education and Skills Deputy Ruairi Quinn to ask a parliamentary question on my behalf. On Wednesday May 5</w:t>
      </w:r>
      <w:r w:rsidRPr="00464D3B">
        <w:rPr>
          <w:rFonts w:ascii="Times New Roman" w:hAnsi="Times New Roman" w:cs="Times New Roman"/>
          <w:sz w:val="24"/>
          <w:szCs w:val="24"/>
          <w:vertAlign w:val="superscript"/>
        </w:rPr>
        <w:t>th</w:t>
      </w:r>
      <w:r w:rsidRPr="00464D3B">
        <w:rPr>
          <w:rFonts w:ascii="Times New Roman" w:hAnsi="Times New Roman" w:cs="Times New Roman"/>
          <w:sz w:val="24"/>
          <w:szCs w:val="24"/>
        </w:rPr>
        <w:t xml:space="preserve">, 2010 he asked the then Tánaiste and Minister for Education and Skills if she could provide figures for the following; </w:t>
      </w:r>
      <w:r w:rsidRPr="00464D3B">
        <w:rPr>
          <w:rFonts w:ascii="Times New Roman" w:eastAsia="Times New Roman" w:hAnsi="Times New Roman" w:cs="Times New Roman"/>
          <w:sz w:val="24"/>
          <w:szCs w:val="24"/>
        </w:rPr>
        <w:t>the number of post primary principals appointed in the years since 2005, the number of teachers appointed each year by school type that is, vocational school, voluntary secondary school and community schools, and the number of those appointed principals who were</w:t>
      </w:r>
      <w:r w:rsidR="00464D3B">
        <w:rPr>
          <w:rFonts w:ascii="Times New Roman" w:eastAsia="Times New Roman" w:hAnsi="Times New Roman" w:cs="Times New Roman"/>
          <w:sz w:val="24"/>
          <w:szCs w:val="24"/>
        </w:rPr>
        <w:t xml:space="preserve"> previously deputy principals. T</w:t>
      </w:r>
      <w:r w:rsidRPr="0011490C">
        <w:rPr>
          <w:rFonts w:ascii="Times New Roman" w:hAnsi="Times New Roman" w:cs="Times New Roman"/>
          <w:sz w:val="24"/>
          <w:szCs w:val="24"/>
        </w:rPr>
        <w:t>he written answers to these requests proved very rev</w:t>
      </w:r>
      <w:r w:rsidR="00BF2A8D">
        <w:rPr>
          <w:rFonts w:ascii="Times New Roman" w:hAnsi="Times New Roman" w:cs="Times New Roman"/>
          <w:sz w:val="24"/>
          <w:szCs w:val="24"/>
        </w:rPr>
        <w:t>ealing (Appendix</w:t>
      </w:r>
      <w:r w:rsidRPr="0011490C">
        <w:rPr>
          <w:rFonts w:ascii="Times New Roman" w:hAnsi="Times New Roman" w:cs="Times New Roman"/>
          <w:sz w:val="24"/>
          <w:szCs w:val="24"/>
        </w:rPr>
        <w:t xml:space="preserve"> 1). It was notable that no data was available from the Vocational sector. This was surprising given that VEC schools account for more than 1/3 of all post primary schools. </w:t>
      </w:r>
    </w:p>
    <w:p w:rsidR="00975195" w:rsidRPr="0011490C" w:rsidRDefault="00A25EFA" w:rsidP="00464D3B">
      <w:pPr>
        <w:spacing w:line="240" w:lineRule="auto"/>
        <w:rPr>
          <w:rFonts w:ascii="Times New Roman" w:hAnsi="Times New Roman" w:cs="Times New Roman"/>
          <w:b/>
          <w:sz w:val="24"/>
          <w:szCs w:val="24"/>
        </w:rPr>
      </w:pPr>
      <w:r>
        <w:rPr>
          <w:rFonts w:ascii="Times New Roman" w:hAnsi="Times New Roman" w:cs="Times New Roman"/>
          <w:b/>
          <w:sz w:val="24"/>
          <w:szCs w:val="24"/>
        </w:rPr>
        <w:t>Table 5.1</w:t>
      </w:r>
      <w:r w:rsidR="00975195">
        <w:rPr>
          <w:rFonts w:ascii="Times New Roman" w:hAnsi="Times New Roman" w:cs="Times New Roman"/>
          <w:b/>
          <w:sz w:val="24"/>
          <w:szCs w:val="24"/>
        </w:rPr>
        <w:tab/>
        <w:t>Data from</w:t>
      </w:r>
      <w:r w:rsidR="00975195" w:rsidRPr="0011490C">
        <w:rPr>
          <w:rFonts w:ascii="Times New Roman" w:hAnsi="Times New Roman" w:cs="Times New Roman"/>
          <w:b/>
          <w:sz w:val="24"/>
          <w:szCs w:val="24"/>
        </w:rPr>
        <w:t xml:space="preserve"> the responses to </w:t>
      </w:r>
      <w:r w:rsidR="00975195" w:rsidRPr="0011490C">
        <w:rPr>
          <w:rFonts w:ascii="Times New Roman" w:hAnsi="Times New Roman" w:cs="Times New Roman"/>
          <w:b/>
          <w:i/>
          <w:sz w:val="24"/>
          <w:szCs w:val="24"/>
        </w:rPr>
        <w:t>Dail</w:t>
      </w:r>
      <w:r w:rsidR="00975195" w:rsidRPr="0011490C">
        <w:rPr>
          <w:rFonts w:ascii="Times New Roman" w:hAnsi="Times New Roman" w:cs="Times New Roman"/>
          <w:b/>
          <w:sz w:val="24"/>
          <w:szCs w:val="24"/>
        </w:rPr>
        <w:t xml:space="preserve"> Question </w:t>
      </w:r>
    </w:p>
    <w:tbl>
      <w:tblPr>
        <w:tblW w:w="0" w:type="auto"/>
        <w:tblLayout w:type="fixed"/>
        <w:tblLook w:val="04A0" w:firstRow="1" w:lastRow="0" w:firstColumn="1" w:lastColumn="0" w:noHBand="0" w:noVBand="1"/>
      </w:tblPr>
      <w:tblGrid>
        <w:gridCol w:w="1242"/>
        <w:gridCol w:w="1418"/>
        <w:gridCol w:w="1984"/>
        <w:gridCol w:w="1843"/>
        <w:gridCol w:w="2552"/>
      </w:tblGrid>
      <w:tr w:rsidR="00CB5856" w:rsidRPr="0011490C" w:rsidTr="00BF2A8D">
        <w:trPr>
          <w:trHeight w:val="1321"/>
        </w:trPr>
        <w:tc>
          <w:tcPr>
            <w:tcW w:w="1242" w:type="dxa"/>
          </w:tcPr>
          <w:p w:rsidR="00CB5856" w:rsidRPr="00975195" w:rsidRDefault="00CB5856" w:rsidP="00464D3B">
            <w:pPr>
              <w:spacing w:line="240" w:lineRule="auto"/>
              <w:jc w:val="center"/>
              <w:rPr>
                <w:rFonts w:ascii="Times New Roman" w:hAnsi="Times New Roman" w:cs="Times New Roman"/>
                <w:b/>
                <w:sz w:val="24"/>
                <w:szCs w:val="24"/>
              </w:rPr>
            </w:pPr>
            <w:r w:rsidRPr="00975195">
              <w:rPr>
                <w:rFonts w:ascii="Times New Roman" w:hAnsi="Times New Roman" w:cs="Times New Roman"/>
                <w:b/>
                <w:sz w:val="24"/>
                <w:szCs w:val="24"/>
              </w:rPr>
              <w:t>YEAR</w:t>
            </w:r>
          </w:p>
        </w:tc>
        <w:tc>
          <w:tcPr>
            <w:tcW w:w="1418"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Number of Principals Appointed</w:t>
            </w:r>
          </w:p>
        </w:tc>
        <w:tc>
          <w:tcPr>
            <w:tcW w:w="1984" w:type="dxa"/>
          </w:tcPr>
          <w:p w:rsidR="00BF2A8D"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Community</w:t>
            </w:r>
            <w:r w:rsidR="00BF2A8D" w:rsidRPr="00975195">
              <w:rPr>
                <w:rFonts w:ascii="Times New Roman" w:hAnsi="Times New Roman" w:cs="Times New Roman"/>
                <w:sz w:val="24"/>
                <w:szCs w:val="24"/>
              </w:rPr>
              <w:t xml:space="preserve"> +</w:t>
            </w:r>
          </w:p>
          <w:p w:rsidR="00CB5856" w:rsidRPr="00975195" w:rsidRDefault="00BF2A8D"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Comprehensives</w:t>
            </w:r>
          </w:p>
        </w:tc>
        <w:tc>
          <w:tcPr>
            <w:tcW w:w="1843" w:type="dxa"/>
          </w:tcPr>
          <w:p w:rsidR="00BF2A8D"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Voluntary</w:t>
            </w:r>
          </w:p>
          <w:p w:rsidR="00CB5856" w:rsidRPr="00975195" w:rsidRDefault="00BF2A8D"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Secondary</w:t>
            </w:r>
          </w:p>
        </w:tc>
        <w:tc>
          <w:tcPr>
            <w:tcW w:w="2552"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The number who were Deputies Principals prior to appointment</w:t>
            </w:r>
          </w:p>
          <w:p w:rsidR="00CB5856" w:rsidRPr="00975195" w:rsidRDefault="00CB5856" w:rsidP="00464D3B">
            <w:pPr>
              <w:spacing w:line="240" w:lineRule="auto"/>
              <w:jc w:val="center"/>
              <w:rPr>
                <w:rFonts w:ascii="Times New Roman" w:hAnsi="Times New Roman" w:cs="Times New Roman"/>
                <w:sz w:val="24"/>
                <w:szCs w:val="24"/>
              </w:rPr>
            </w:pPr>
          </w:p>
        </w:tc>
      </w:tr>
      <w:tr w:rsidR="00CB5856" w:rsidRPr="0011490C" w:rsidTr="00BF2A8D">
        <w:tc>
          <w:tcPr>
            <w:tcW w:w="1242" w:type="dxa"/>
          </w:tcPr>
          <w:p w:rsidR="00CB5856" w:rsidRPr="00975195" w:rsidRDefault="00CB5856" w:rsidP="00464D3B">
            <w:pPr>
              <w:spacing w:line="240" w:lineRule="auto"/>
              <w:jc w:val="center"/>
              <w:rPr>
                <w:rFonts w:ascii="Times New Roman" w:hAnsi="Times New Roman" w:cs="Times New Roman"/>
                <w:b/>
                <w:sz w:val="24"/>
                <w:szCs w:val="24"/>
              </w:rPr>
            </w:pPr>
            <w:r w:rsidRPr="00975195">
              <w:rPr>
                <w:rFonts w:ascii="Times New Roman" w:hAnsi="Times New Roman" w:cs="Times New Roman"/>
                <w:b/>
                <w:sz w:val="24"/>
                <w:szCs w:val="24"/>
              </w:rPr>
              <w:t>2005</w:t>
            </w:r>
          </w:p>
        </w:tc>
        <w:tc>
          <w:tcPr>
            <w:tcW w:w="1418"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46</w:t>
            </w:r>
          </w:p>
        </w:tc>
        <w:tc>
          <w:tcPr>
            <w:tcW w:w="1984" w:type="dxa"/>
          </w:tcPr>
          <w:p w:rsidR="00CB5856" w:rsidRPr="00975195" w:rsidRDefault="00CB5856" w:rsidP="00464D3B">
            <w:pPr>
              <w:spacing w:line="240" w:lineRule="auto"/>
              <w:jc w:val="center"/>
              <w:rPr>
                <w:rFonts w:ascii="Times New Roman" w:eastAsia="Times New Roman" w:hAnsi="Times New Roman" w:cs="Times New Roman"/>
                <w:sz w:val="24"/>
                <w:szCs w:val="24"/>
              </w:rPr>
            </w:pPr>
            <w:r w:rsidRPr="00975195">
              <w:rPr>
                <w:rFonts w:ascii="Times New Roman" w:eastAsia="Times New Roman" w:hAnsi="Times New Roman" w:cs="Times New Roman"/>
                <w:sz w:val="24"/>
                <w:szCs w:val="24"/>
              </w:rPr>
              <w:t>6</w:t>
            </w:r>
          </w:p>
        </w:tc>
        <w:tc>
          <w:tcPr>
            <w:tcW w:w="1843" w:type="dxa"/>
          </w:tcPr>
          <w:p w:rsidR="00CB5856" w:rsidRPr="00975195" w:rsidRDefault="00CB5856" w:rsidP="00464D3B">
            <w:pPr>
              <w:spacing w:line="240" w:lineRule="auto"/>
              <w:jc w:val="center"/>
              <w:rPr>
                <w:rFonts w:ascii="Times New Roman" w:eastAsia="Times New Roman" w:hAnsi="Times New Roman" w:cs="Times New Roman"/>
                <w:sz w:val="24"/>
                <w:szCs w:val="24"/>
              </w:rPr>
            </w:pPr>
            <w:bookmarkStart w:id="1" w:name="N34"/>
            <w:r w:rsidRPr="00975195">
              <w:rPr>
                <w:rFonts w:ascii="Times New Roman" w:eastAsia="Times New Roman" w:hAnsi="Times New Roman" w:cs="Times New Roman"/>
                <w:sz w:val="24"/>
                <w:szCs w:val="24"/>
              </w:rPr>
              <w:t>40</w:t>
            </w:r>
            <w:bookmarkEnd w:id="1"/>
          </w:p>
        </w:tc>
        <w:tc>
          <w:tcPr>
            <w:tcW w:w="2552"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 xml:space="preserve">17 </w:t>
            </w:r>
            <w:r w:rsidR="0061690F" w:rsidRPr="00975195">
              <w:rPr>
                <w:rFonts w:ascii="Times New Roman" w:hAnsi="Times New Roman" w:cs="Times New Roman"/>
                <w:sz w:val="24"/>
                <w:szCs w:val="24"/>
              </w:rPr>
              <w:t>(37</w:t>
            </w:r>
            <w:r w:rsidRPr="00975195">
              <w:rPr>
                <w:rFonts w:ascii="Times New Roman" w:hAnsi="Times New Roman" w:cs="Times New Roman"/>
                <w:sz w:val="24"/>
                <w:szCs w:val="24"/>
              </w:rPr>
              <w:t>%)</w:t>
            </w:r>
          </w:p>
        </w:tc>
      </w:tr>
      <w:tr w:rsidR="00CB5856" w:rsidRPr="0011490C" w:rsidTr="00BF2A8D">
        <w:tc>
          <w:tcPr>
            <w:tcW w:w="1242" w:type="dxa"/>
          </w:tcPr>
          <w:p w:rsidR="00CB5856" w:rsidRPr="00975195" w:rsidRDefault="00CB5856" w:rsidP="00464D3B">
            <w:pPr>
              <w:spacing w:line="240" w:lineRule="auto"/>
              <w:jc w:val="center"/>
              <w:rPr>
                <w:rFonts w:ascii="Times New Roman" w:hAnsi="Times New Roman" w:cs="Times New Roman"/>
                <w:b/>
                <w:sz w:val="24"/>
                <w:szCs w:val="24"/>
              </w:rPr>
            </w:pPr>
            <w:r w:rsidRPr="00975195">
              <w:rPr>
                <w:rFonts w:ascii="Times New Roman" w:hAnsi="Times New Roman" w:cs="Times New Roman"/>
                <w:b/>
                <w:sz w:val="24"/>
                <w:szCs w:val="24"/>
              </w:rPr>
              <w:t>2006</w:t>
            </w:r>
          </w:p>
        </w:tc>
        <w:tc>
          <w:tcPr>
            <w:tcW w:w="1418"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36</w:t>
            </w:r>
          </w:p>
        </w:tc>
        <w:tc>
          <w:tcPr>
            <w:tcW w:w="1984" w:type="dxa"/>
          </w:tcPr>
          <w:p w:rsidR="00CB5856" w:rsidRPr="00975195" w:rsidRDefault="00CB5856" w:rsidP="00464D3B">
            <w:pPr>
              <w:spacing w:line="240" w:lineRule="auto"/>
              <w:jc w:val="center"/>
              <w:rPr>
                <w:rFonts w:ascii="Times New Roman" w:eastAsia="Times New Roman" w:hAnsi="Times New Roman" w:cs="Times New Roman"/>
                <w:sz w:val="24"/>
                <w:szCs w:val="24"/>
              </w:rPr>
            </w:pPr>
            <w:r w:rsidRPr="00975195">
              <w:rPr>
                <w:rFonts w:ascii="Times New Roman" w:eastAsia="Times New Roman" w:hAnsi="Times New Roman" w:cs="Times New Roman"/>
                <w:sz w:val="24"/>
                <w:szCs w:val="24"/>
              </w:rPr>
              <w:t>7</w:t>
            </w:r>
          </w:p>
        </w:tc>
        <w:tc>
          <w:tcPr>
            <w:tcW w:w="1843" w:type="dxa"/>
          </w:tcPr>
          <w:p w:rsidR="00CB5856" w:rsidRPr="00975195" w:rsidRDefault="00CB5856" w:rsidP="00464D3B">
            <w:pPr>
              <w:spacing w:line="240" w:lineRule="auto"/>
              <w:jc w:val="center"/>
              <w:rPr>
                <w:rFonts w:ascii="Times New Roman" w:eastAsia="Times New Roman" w:hAnsi="Times New Roman" w:cs="Times New Roman"/>
                <w:sz w:val="24"/>
                <w:szCs w:val="24"/>
              </w:rPr>
            </w:pPr>
            <w:bookmarkStart w:id="2" w:name="N39"/>
            <w:r w:rsidRPr="00975195">
              <w:rPr>
                <w:rFonts w:ascii="Times New Roman" w:eastAsia="Times New Roman" w:hAnsi="Times New Roman" w:cs="Times New Roman"/>
                <w:sz w:val="24"/>
                <w:szCs w:val="24"/>
              </w:rPr>
              <w:t>29</w:t>
            </w:r>
            <w:bookmarkEnd w:id="2"/>
          </w:p>
        </w:tc>
        <w:tc>
          <w:tcPr>
            <w:tcW w:w="2552"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16 (44%)</w:t>
            </w:r>
          </w:p>
        </w:tc>
      </w:tr>
      <w:tr w:rsidR="00CB5856" w:rsidRPr="0011490C" w:rsidTr="00BF2A8D">
        <w:tc>
          <w:tcPr>
            <w:tcW w:w="1242" w:type="dxa"/>
          </w:tcPr>
          <w:p w:rsidR="00CB5856" w:rsidRPr="00975195" w:rsidRDefault="00CB5856" w:rsidP="00464D3B">
            <w:pPr>
              <w:spacing w:line="240" w:lineRule="auto"/>
              <w:jc w:val="center"/>
              <w:rPr>
                <w:rFonts w:ascii="Times New Roman" w:hAnsi="Times New Roman" w:cs="Times New Roman"/>
                <w:b/>
                <w:sz w:val="24"/>
                <w:szCs w:val="24"/>
              </w:rPr>
            </w:pPr>
            <w:r w:rsidRPr="00975195">
              <w:rPr>
                <w:rFonts w:ascii="Times New Roman" w:hAnsi="Times New Roman" w:cs="Times New Roman"/>
                <w:b/>
                <w:sz w:val="24"/>
                <w:szCs w:val="24"/>
              </w:rPr>
              <w:t>2007</w:t>
            </w:r>
          </w:p>
        </w:tc>
        <w:tc>
          <w:tcPr>
            <w:tcW w:w="1418"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37</w:t>
            </w:r>
          </w:p>
        </w:tc>
        <w:tc>
          <w:tcPr>
            <w:tcW w:w="1984" w:type="dxa"/>
          </w:tcPr>
          <w:p w:rsidR="00CB5856" w:rsidRPr="00975195" w:rsidRDefault="00CB5856" w:rsidP="00464D3B">
            <w:pPr>
              <w:spacing w:line="240" w:lineRule="auto"/>
              <w:jc w:val="center"/>
              <w:rPr>
                <w:rFonts w:ascii="Times New Roman" w:eastAsia="Times New Roman" w:hAnsi="Times New Roman" w:cs="Times New Roman"/>
                <w:sz w:val="24"/>
                <w:szCs w:val="24"/>
              </w:rPr>
            </w:pPr>
            <w:r w:rsidRPr="00975195">
              <w:rPr>
                <w:rFonts w:ascii="Times New Roman" w:eastAsia="Times New Roman" w:hAnsi="Times New Roman" w:cs="Times New Roman"/>
                <w:sz w:val="24"/>
                <w:szCs w:val="24"/>
              </w:rPr>
              <w:t>7</w:t>
            </w:r>
          </w:p>
        </w:tc>
        <w:tc>
          <w:tcPr>
            <w:tcW w:w="1843" w:type="dxa"/>
          </w:tcPr>
          <w:p w:rsidR="00CB5856" w:rsidRPr="00975195" w:rsidRDefault="00CB5856" w:rsidP="00464D3B">
            <w:pPr>
              <w:spacing w:line="240" w:lineRule="auto"/>
              <w:jc w:val="center"/>
              <w:rPr>
                <w:rFonts w:ascii="Times New Roman" w:eastAsia="Times New Roman" w:hAnsi="Times New Roman" w:cs="Times New Roman"/>
                <w:sz w:val="24"/>
                <w:szCs w:val="24"/>
              </w:rPr>
            </w:pPr>
            <w:bookmarkStart w:id="3" w:name="N44"/>
            <w:r w:rsidRPr="00975195">
              <w:rPr>
                <w:rFonts w:ascii="Times New Roman" w:eastAsia="Times New Roman" w:hAnsi="Times New Roman" w:cs="Times New Roman"/>
                <w:sz w:val="24"/>
                <w:szCs w:val="24"/>
              </w:rPr>
              <w:t>30</w:t>
            </w:r>
            <w:bookmarkEnd w:id="3"/>
          </w:p>
        </w:tc>
        <w:tc>
          <w:tcPr>
            <w:tcW w:w="2552"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14 (38%)</w:t>
            </w:r>
          </w:p>
        </w:tc>
      </w:tr>
      <w:tr w:rsidR="00CB5856" w:rsidRPr="0011490C" w:rsidTr="00BF2A8D">
        <w:tc>
          <w:tcPr>
            <w:tcW w:w="1242" w:type="dxa"/>
          </w:tcPr>
          <w:p w:rsidR="00CB5856" w:rsidRPr="00975195" w:rsidRDefault="00CB5856" w:rsidP="00464D3B">
            <w:pPr>
              <w:spacing w:line="240" w:lineRule="auto"/>
              <w:jc w:val="center"/>
              <w:rPr>
                <w:rFonts w:ascii="Times New Roman" w:hAnsi="Times New Roman" w:cs="Times New Roman"/>
                <w:b/>
                <w:sz w:val="24"/>
                <w:szCs w:val="24"/>
              </w:rPr>
            </w:pPr>
            <w:r w:rsidRPr="00975195">
              <w:rPr>
                <w:rFonts w:ascii="Times New Roman" w:hAnsi="Times New Roman" w:cs="Times New Roman"/>
                <w:b/>
                <w:sz w:val="24"/>
                <w:szCs w:val="24"/>
              </w:rPr>
              <w:t>2008</w:t>
            </w:r>
          </w:p>
        </w:tc>
        <w:tc>
          <w:tcPr>
            <w:tcW w:w="1418"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52</w:t>
            </w:r>
          </w:p>
        </w:tc>
        <w:tc>
          <w:tcPr>
            <w:tcW w:w="1984" w:type="dxa"/>
          </w:tcPr>
          <w:p w:rsidR="00CB5856" w:rsidRPr="00975195" w:rsidRDefault="00CB5856" w:rsidP="00464D3B">
            <w:pPr>
              <w:spacing w:line="240" w:lineRule="auto"/>
              <w:jc w:val="center"/>
              <w:rPr>
                <w:rFonts w:ascii="Times New Roman" w:eastAsia="Times New Roman" w:hAnsi="Times New Roman" w:cs="Times New Roman"/>
                <w:sz w:val="24"/>
                <w:szCs w:val="24"/>
              </w:rPr>
            </w:pPr>
            <w:r w:rsidRPr="00975195">
              <w:rPr>
                <w:rFonts w:ascii="Times New Roman" w:eastAsia="Times New Roman" w:hAnsi="Times New Roman" w:cs="Times New Roman"/>
                <w:sz w:val="24"/>
                <w:szCs w:val="24"/>
              </w:rPr>
              <w:t>11</w:t>
            </w:r>
          </w:p>
        </w:tc>
        <w:tc>
          <w:tcPr>
            <w:tcW w:w="1843" w:type="dxa"/>
          </w:tcPr>
          <w:p w:rsidR="00CB5856" w:rsidRPr="00975195" w:rsidRDefault="00CB5856" w:rsidP="00464D3B">
            <w:pPr>
              <w:spacing w:line="240" w:lineRule="auto"/>
              <w:jc w:val="center"/>
              <w:rPr>
                <w:rFonts w:ascii="Times New Roman" w:eastAsia="Times New Roman" w:hAnsi="Times New Roman" w:cs="Times New Roman"/>
                <w:sz w:val="24"/>
                <w:szCs w:val="24"/>
              </w:rPr>
            </w:pPr>
            <w:bookmarkStart w:id="4" w:name="N49"/>
            <w:r w:rsidRPr="00975195">
              <w:rPr>
                <w:rFonts w:ascii="Times New Roman" w:eastAsia="Times New Roman" w:hAnsi="Times New Roman" w:cs="Times New Roman"/>
                <w:sz w:val="24"/>
                <w:szCs w:val="24"/>
              </w:rPr>
              <w:t>41</w:t>
            </w:r>
            <w:bookmarkEnd w:id="4"/>
          </w:p>
        </w:tc>
        <w:tc>
          <w:tcPr>
            <w:tcW w:w="2552"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23 (44%)</w:t>
            </w:r>
          </w:p>
        </w:tc>
      </w:tr>
      <w:tr w:rsidR="00CB5856" w:rsidRPr="0011490C" w:rsidTr="00BF2A8D">
        <w:tc>
          <w:tcPr>
            <w:tcW w:w="1242" w:type="dxa"/>
          </w:tcPr>
          <w:p w:rsidR="00CB5856" w:rsidRPr="00975195" w:rsidRDefault="00CB5856" w:rsidP="00464D3B">
            <w:pPr>
              <w:spacing w:line="240" w:lineRule="auto"/>
              <w:jc w:val="center"/>
              <w:rPr>
                <w:rFonts w:ascii="Times New Roman" w:hAnsi="Times New Roman" w:cs="Times New Roman"/>
                <w:b/>
                <w:sz w:val="24"/>
                <w:szCs w:val="24"/>
              </w:rPr>
            </w:pPr>
            <w:r w:rsidRPr="00975195">
              <w:rPr>
                <w:rFonts w:ascii="Times New Roman" w:hAnsi="Times New Roman" w:cs="Times New Roman"/>
                <w:b/>
                <w:sz w:val="24"/>
                <w:szCs w:val="24"/>
              </w:rPr>
              <w:t>2009</w:t>
            </w:r>
          </w:p>
        </w:tc>
        <w:tc>
          <w:tcPr>
            <w:tcW w:w="1418"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69</w:t>
            </w:r>
          </w:p>
        </w:tc>
        <w:tc>
          <w:tcPr>
            <w:tcW w:w="1984" w:type="dxa"/>
          </w:tcPr>
          <w:p w:rsidR="00CB5856" w:rsidRPr="00975195" w:rsidRDefault="00CB5856" w:rsidP="00464D3B">
            <w:pPr>
              <w:spacing w:line="240" w:lineRule="auto"/>
              <w:jc w:val="center"/>
              <w:rPr>
                <w:rFonts w:ascii="Times New Roman" w:eastAsia="Times New Roman" w:hAnsi="Times New Roman" w:cs="Times New Roman"/>
                <w:sz w:val="24"/>
                <w:szCs w:val="24"/>
              </w:rPr>
            </w:pPr>
            <w:r w:rsidRPr="00975195">
              <w:rPr>
                <w:rFonts w:ascii="Times New Roman" w:eastAsia="Times New Roman" w:hAnsi="Times New Roman" w:cs="Times New Roman"/>
                <w:sz w:val="24"/>
                <w:szCs w:val="24"/>
              </w:rPr>
              <w:t>20</w:t>
            </w:r>
          </w:p>
        </w:tc>
        <w:tc>
          <w:tcPr>
            <w:tcW w:w="1843"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49</w:t>
            </w:r>
          </w:p>
        </w:tc>
        <w:tc>
          <w:tcPr>
            <w:tcW w:w="2552" w:type="dxa"/>
          </w:tcPr>
          <w:p w:rsidR="00CB5856" w:rsidRPr="00975195" w:rsidRDefault="00CB5856" w:rsidP="00464D3B">
            <w:pPr>
              <w:spacing w:line="240" w:lineRule="auto"/>
              <w:jc w:val="center"/>
              <w:rPr>
                <w:rFonts w:ascii="Times New Roman" w:hAnsi="Times New Roman" w:cs="Times New Roman"/>
                <w:sz w:val="24"/>
                <w:szCs w:val="24"/>
              </w:rPr>
            </w:pPr>
            <w:r w:rsidRPr="00975195">
              <w:rPr>
                <w:rFonts w:ascii="Times New Roman" w:hAnsi="Times New Roman" w:cs="Times New Roman"/>
                <w:sz w:val="24"/>
                <w:szCs w:val="24"/>
              </w:rPr>
              <w:t>33 (48%)</w:t>
            </w:r>
          </w:p>
        </w:tc>
      </w:tr>
    </w:tbl>
    <w:p w:rsidR="00CB5856" w:rsidRPr="0011490C" w:rsidRDefault="00CB5856" w:rsidP="00CB5856">
      <w:pPr>
        <w:tabs>
          <w:tab w:val="left" w:pos="1755"/>
        </w:tabs>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Although incomplete these responses confirmed a number of important points for my study. The trend towards an increase in the number of appointments to the position of principal was well established during this five year period. A second important point that came from these figures was that the majority of those appointed as principals arrived to the position without the experience of having been a deputy principal. This issue would resurface in the national survey and in later parts of this study.</w:t>
      </w:r>
    </w:p>
    <w:p w:rsidR="00AF23AC" w:rsidRDefault="0061690F" w:rsidP="00464D3B">
      <w:pPr>
        <w:tabs>
          <w:tab w:val="left" w:pos="1755"/>
        </w:tabs>
        <w:spacing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5.2.2 </w:t>
      </w:r>
      <w:r w:rsidRPr="0011490C">
        <w:rPr>
          <w:rFonts w:ascii="Times New Roman" w:hAnsi="Times New Roman" w:cs="Times New Roman"/>
          <w:b/>
          <w:sz w:val="24"/>
          <w:szCs w:val="24"/>
        </w:rPr>
        <w:t>Other</w:t>
      </w:r>
      <w:r w:rsidR="00CB5856" w:rsidRPr="0011490C">
        <w:rPr>
          <w:rFonts w:ascii="Times New Roman" w:hAnsi="Times New Roman" w:cs="Times New Roman"/>
          <w:b/>
          <w:sz w:val="24"/>
          <w:szCs w:val="24"/>
        </w:rPr>
        <w:t xml:space="preserve"> sources of Data</w:t>
      </w:r>
      <w:r w:rsidR="00464D3B">
        <w:rPr>
          <w:rFonts w:ascii="Times New Roman" w:hAnsi="Times New Roman" w:cs="Times New Roman"/>
          <w:b/>
          <w:sz w:val="24"/>
          <w:szCs w:val="24"/>
        </w:rPr>
        <w:t xml:space="preserve"> </w:t>
      </w:r>
    </w:p>
    <w:p w:rsidR="00CB5856" w:rsidRPr="00464D3B" w:rsidRDefault="00CB5856" w:rsidP="00464D3B">
      <w:pPr>
        <w:tabs>
          <w:tab w:val="left" w:pos="1755"/>
        </w:tabs>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 xml:space="preserve">In addition to the fact that there was no data made available from the VECs there were obvious discrepancies between the figures held in the Department of Education and Skills and those held by the Management Bodies, LDS and NAPD all of whom provide assistance </w:t>
      </w:r>
      <w:r w:rsidRPr="0011490C">
        <w:rPr>
          <w:rFonts w:ascii="Times New Roman" w:hAnsi="Times New Roman" w:cs="Times New Roman"/>
          <w:sz w:val="24"/>
          <w:szCs w:val="24"/>
        </w:rPr>
        <w:lastRenderedPageBreak/>
        <w:t xml:space="preserve">and induction for newly appointed principals. After initial comparisons these discrepancies were easily explained as an almost inevitable consequence of the lack of a centralised held data base of appointments. This lack of a centralised and reliable data base gave rise to less than satisfactory practices with some involved in the collation of figures for various bodies admitting that they used the advertisements in the national press as the source of their data. </w:t>
      </w:r>
    </w:p>
    <w:p w:rsidR="00CB5856" w:rsidRPr="00464D3B"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sz w:val="24"/>
          <w:szCs w:val="24"/>
        </w:rPr>
        <w:t>Other practical issues also impaired the reliability of the available data. For example the lists of retirements each year did not always correspond with the list of appointments. As I delved into the data I further noted how some of the appointments had been double counted or appeared in two separate years. Some principals who retired while on secondment were replaced by Acting Principals whose appointments may also have been counted twice.  Other variations existed because of the fact that some principals were appointed in mid-year. Still further anomalies within the figures were the result of other variances that occur because of amalgamations and/or school closures.</w:t>
      </w:r>
      <w:r w:rsidR="00464D3B">
        <w:rPr>
          <w:rFonts w:ascii="Times New Roman" w:hAnsi="Times New Roman" w:cs="Times New Roman"/>
          <w:b/>
          <w:sz w:val="24"/>
          <w:szCs w:val="24"/>
        </w:rPr>
        <w:t xml:space="preserve"> </w:t>
      </w:r>
      <w:r w:rsidRPr="0011490C">
        <w:rPr>
          <w:rFonts w:ascii="Times New Roman" w:hAnsi="Times New Roman" w:cs="Times New Roman"/>
          <w:sz w:val="24"/>
          <w:szCs w:val="24"/>
        </w:rPr>
        <w:t>Notwithstanding these challenges I continued to accumulate information from the various data bases held by the management bodies and by LDS and cross checked them against the DES data and that held by NAPD. At the end of numerous revisions I arrived at the following summary of appointments since 2005</w:t>
      </w:r>
      <w:r w:rsidR="00E230EC">
        <w:rPr>
          <w:rFonts w:ascii="Times New Roman" w:hAnsi="Times New Roman" w:cs="Times New Roman"/>
          <w:sz w:val="24"/>
          <w:szCs w:val="24"/>
        </w:rPr>
        <w:t>:</w:t>
      </w:r>
    </w:p>
    <w:p w:rsidR="00464D3B" w:rsidRPr="0011490C" w:rsidRDefault="00A25EFA" w:rsidP="00464D3B">
      <w:pPr>
        <w:spacing w:line="360" w:lineRule="auto"/>
        <w:rPr>
          <w:rFonts w:ascii="Times New Roman" w:hAnsi="Times New Roman" w:cs="Times New Roman"/>
          <w:b/>
          <w:sz w:val="24"/>
          <w:szCs w:val="24"/>
        </w:rPr>
      </w:pPr>
      <w:r>
        <w:rPr>
          <w:rFonts w:ascii="Times New Roman" w:hAnsi="Times New Roman" w:cs="Times New Roman"/>
          <w:b/>
          <w:sz w:val="24"/>
          <w:szCs w:val="24"/>
        </w:rPr>
        <w:t xml:space="preserve">Table 5.2 </w:t>
      </w:r>
      <w:r w:rsidR="00464D3B">
        <w:rPr>
          <w:rFonts w:ascii="Times New Roman" w:hAnsi="Times New Roman" w:cs="Times New Roman"/>
          <w:b/>
          <w:sz w:val="24"/>
          <w:szCs w:val="24"/>
        </w:rPr>
        <w:tab/>
      </w:r>
      <w:r w:rsidR="00464D3B" w:rsidRPr="0011490C">
        <w:rPr>
          <w:rFonts w:ascii="Times New Roman" w:hAnsi="Times New Roman" w:cs="Times New Roman"/>
          <w:b/>
          <w:sz w:val="24"/>
          <w:szCs w:val="24"/>
        </w:rPr>
        <w:t>A collation of data from data bases held by LDS and NAPD</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noProof/>
          <w:sz w:val="24"/>
          <w:szCs w:val="24"/>
          <w:lang w:val="en-US" w:eastAsia="en-US"/>
        </w:rPr>
        <w:drawing>
          <wp:inline distT="0" distB="0" distL="0" distR="0">
            <wp:extent cx="5486400" cy="3200400"/>
            <wp:effectExtent l="0" t="0" r="0" b="0"/>
            <wp:docPr id="2" name="Chart 2"/>
            <wp:cNvGraphicFramePr/>
            <a:graphic xmlns:a="http://schemas.openxmlformats.org/drawingml/2006/main">
              <a:graphicData uri="http://schemas.openxmlformats.org/drawingml/2006/chart">
                <c:chart xmlns:c="http://schemas.openxmlformats.org/drawingml/2006/chart" xmlns:r="http://schemas.openxmlformats.org/officeDocument/2006/relationships" r:id="rId30"/>
              </a:graphicData>
            </a:graphic>
          </wp:inline>
        </w:drawing>
      </w:r>
    </w:p>
    <w:p w:rsidR="00CB5856"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t>Three key points that emerged from this first phase of quantitative data gathering directed the next phase of my research.</w:t>
      </w:r>
    </w:p>
    <w:tbl>
      <w:tblPr>
        <w:tblStyle w:val="TableGrid"/>
        <w:tblW w:w="0" w:type="auto"/>
        <w:tblInd w:w="675" w:type="dxa"/>
        <w:tblLook w:val="04A0" w:firstRow="1" w:lastRow="0" w:firstColumn="1" w:lastColumn="0" w:noHBand="0" w:noVBand="1"/>
      </w:tblPr>
      <w:tblGrid>
        <w:gridCol w:w="7513"/>
      </w:tblGrid>
      <w:tr w:rsidR="00464D3B" w:rsidTr="00464D3B">
        <w:trPr>
          <w:trHeight w:val="5349"/>
        </w:trPr>
        <w:tc>
          <w:tcPr>
            <w:tcW w:w="7513" w:type="dxa"/>
          </w:tcPr>
          <w:p w:rsidR="00464D3B" w:rsidRPr="00464D3B" w:rsidRDefault="00A25EFA" w:rsidP="00464D3B">
            <w:pPr>
              <w:spacing w:line="360" w:lineRule="auto"/>
              <w:jc w:val="both"/>
              <w:rPr>
                <w:rFonts w:ascii="Times New Roman" w:hAnsi="Times New Roman"/>
                <w:b/>
                <w:sz w:val="24"/>
                <w:szCs w:val="24"/>
              </w:rPr>
            </w:pPr>
            <w:r>
              <w:rPr>
                <w:rFonts w:ascii="Times New Roman" w:hAnsi="Times New Roman"/>
                <w:b/>
                <w:sz w:val="24"/>
                <w:szCs w:val="24"/>
              </w:rPr>
              <w:lastRenderedPageBreak/>
              <w:t>Table 5.3</w:t>
            </w:r>
          </w:p>
          <w:p w:rsidR="00464D3B" w:rsidRPr="007A288B" w:rsidRDefault="00464D3B" w:rsidP="00464D3B">
            <w:pPr>
              <w:pStyle w:val="ListParagraph"/>
              <w:spacing w:line="360" w:lineRule="auto"/>
              <w:jc w:val="both"/>
              <w:rPr>
                <w:rFonts w:ascii="Times New Roman" w:hAnsi="Times New Roman"/>
                <w:sz w:val="24"/>
                <w:szCs w:val="24"/>
              </w:rPr>
            </w:pPr>
            <w:r w:rsidRPr="007A288B">
              <w:rPr>
                <w:rFonts w:ascii="Times New Roman" w:hAnsi="Times New Roman"/>
                <w:b/>
                <w:sz w:val="24"/>
                <w:szCs w:val="24"/>
              </w:rPr>
              <w:t>Conclusions from phase one of quantitative data gathering</w:t>
            </w:r>
          </w:p>
          <w:p w:rsidR="00464D3B" w:rsidRPr="007A288B" w:rsidRDefault="00464D3B" w:rsidP="00464D3B">
            <w:pPr>
              <w:pStyle w:val="ListParagraph"/>
              <w:numPr>
                <w:ilvl w:val="0"/>
                <w:numId w:val="7"/>
              </w:numPr>
              <w:spacing w:line="360" w:lineRule="auto"/>
              <w:jc w:val="both"/>
              <w:rPr>
                <w:rFonts w:ascii="Times New Roman" w:hAnsi="Times New Roman"/>
                <w:sz w:val="24"/>
                <w:szCs w:val="24"/>
              </w:rPr>
            </w:pPr>
            <w:r w:rsidRPr="007A288B">
              <w:rPr>
                <w:rFonts w:ascii="Times New Roman" w:hAnsi="Times New Roman"/>
                <w:sz w:val="24"/>
                <w:szCs w:val="24"/>
              </w:rPr>
              <w:t>There is a lack of data and research available on post primary school principals in Ireland.</w:t>
            </w:r>
          </w:p>
          <w:p w:rsidR="00464D3B" w:rsidRPr="007A288B" w:rsidRDefault="00464D3B" w:rsidP="00464D3B">
            <w:pPr>
              <w:pStyle w:val="ListParagraph"/>
              <w:numPr>
                <w:ilvl w:val="0"/>
                <w:numId w:val="7"/>
              </w:numPr>
              <w:spacing w:line="360" w:lineRule="auto"/>
              <w:jc w:val="both"/>
              <w:rPr>
                <w:rFonts w:ascii="Times New Roman" w:hAnsi="Times New Roman"/>
                <w:sz w:val="24"/>
                <w:szCs w:val="24"/>
              </w:rPr>
            </w:pPr>
            <w:r w:rsidRPr="007A288B">
              <w:rPr>
                <w:rFonts w:ascii="Times New Roman" w:hAnsi="Times New Roman"/>
                <w:sz w:val="24"/>
                <w:szCs w:val="24"/>
              </w:rPr>
              <w:t>There has been a significant turnover in school leadership in recent years with a significant spike in new appointments in a three year period from 2008-2010. In total there were 266 appointed with more than 1/3 of all post primary schools appointing a new principal in these years.</w:t>
            </w:r>
          </w:p>
          <w:p w:rsidR="00464D3B" w:rsidRDefault="00464D3B" w:rsidP="00464D3B">
            <w:pPr>
              <w:pStyle w:val="ListParagraph"/>
              <w:numPr>
                <w:ilvl w:val="0"/>
                <w:numId w:val="7"/>
              </w:numPr>
              <w:spacing w:line="360" w:lineRule="auto"/>
              <w:jc w:val="both"/>
              <w:rPr>
                <w:rFonts w:ascii="Times New Roman" w:hAnsi="Times New Roman"/>
                <w:sz w:val="24"/>
                <w:szCs w:val="24"/>
              </w:rPr>
            </w:pPr>
            <w:r w:rsidRPr="00464D3B">
              <w:rPr>
                <w:rFonts w:ascii="Times New Roman" w:hAnsi="Times New Roman"/>
                <w:sz w:val="24"/>
                <w:szCs w:val="24"/>
              </w:rPr>
              <w:t>DES figures for the Community and Comprehensive and Voluntary Secondary Sectors suggested that only 43 % of the principals appointed each year who had previously served as deputy principals.</w:t>
            </w:r>
          </w:p>
        </w:tc>
      </w:tr>
    </w:tbl>
    <w:p w:rsidR="00464D3B" w:rsidRDefault="00464D3B" w:rsidP="00CB5856">
      <w:pPr>
        <w:spacing w:line="360" w:lineRule="auto"/>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These conclusions directed me to conduct a further round of quantitative data gathering in order to make progress on my research question. To understand more of the needs of school principals I needed to gather more descriptive statistics. My study required more information about the profile of serving post primary principals and how they differ in terms of age, gender and experience prior to appointment. I chose to use the survey method so that I could reach a large cohort of serving principals.</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 xml:space="preserve">5.3 </w:t>
      </w:r>
      <w:r w:rsidRPr="0011490C">
        <w:rPr>
          <w:rFonts w:ascii="Times New Roman" w:hAnsi="Times New Roman" w:cs="Times New Roman"/>
          <w:b/>
          <w:sz w:val="24"/>
          <w:szCs w:val="24"/>
        </w:rPr>
        <w:tab/>
      </w:r>
      <w:r w:rsidRPr="0011490C">
        <w:rPr>
          <w:rFonts w:ascii="Times New Roman" w:hAnsi="Times New Roman" w:cs="Times New Roman"/>
          <w:b/>
          <w:sz w:val="24"/>
          <w:szCs w:val="24"/>
        </w:rPr>
        <w:tab/>
        <w:t>Research Phase 2</w:t>
      </w:r>
      <w:r w:rsidRPr="0011490C">
        <w:rPr>
          <w:rFonts w:ascii="Times New Roman" w:hAnsi="Times New Roman" w:cs="Times New Roman"/>
          <w:b/>
          <w:sz w:val="24"/>
          <w:szCs w:val="24"/>
        </w:rPr>
        <w:tab/>
      </w:r>
      <w:r w:rsidRPr="0011490C">
        <w:rPr>
          <w:rFonts w:ascii="Times New Roman" w:hAnsi="Times New Roman" w:cs="Times New Roman"/>
          <w:b/>
          <w:sz w:val="24"/>
          <w:szCs w:val="24"/>
        </w:rPr>
        <w:tab/>
        <w:t>A National Survey</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Using the survey offered me a convenient way to access responses from this large cohort of principals and allowed me to reinforce the study with an element of triangulation. Because I had no direct contact with all but a very small number of the principals I surveyed I was also able to claim reduced bias in the phases of the research process.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su</w:t>
      </w:r>
      <w:r w:rsidR="00E230EC">
        <w:rPr>
          <w:rFonts w:ascii="Times New Roman" w:hAnsi="Times New Roman" w:cs="Times New Roman"/>
          <w:sz w:val="24"/>
          <w:szCs w:val="24"/>
        </w:rPr>
        <w:t>rvey was in two</w:t>
      </w:r>
      <w:r w:rsidR="00BF2A8D">
        <w:rPr>
          <w:rFonts w:ascii="Times New Roman" w:hAnsi="Times New Roman" w:cs="Times New Roman"/>
          <w:sz w:val="24"/>
          <w:szCs w:val="24"/>
        </w:rPr>
        <w:t xml:space="preserve"> parts</w:t>
      </w:r>
      <w:r w:rsidR="00E230EC">
        <w:rPr>
          <w:rFonts w:ascii="Times New Roman" w:hAnsi="Times New Roman" w:cs="Times New Roman"/>
          <w:sz w:val="24"/>
          <w:szCs w:val="24"/>
        </w:rPr>
        <w:t xml:space="preserve"> (Appendix</w:t>
      </w:r>
      <w:r w:rsidRPr="0011490C">
        <w:rPr>
          <w:rFonts w:ascii="Times New Roman" w:hAnsi="Times New Roman" w:cs="Times New Roman"/>
          <w:sz w:val="24"/>
          <w:szCs w:val="24"/>
        </w:rPr>
        <w:t xml:space="preserve"> 2). The first set of questions sought statistical data on a range of nominal and interval variables. The second set of questions used a licert scaling method to measure the respondent’s opinions on a number of subjects. In the survey therefore I was gathering descriptive statistics and some limited qualitative data. The main purpose of the survey was to gather more quantitative data so that I could compare it with what I had gathered from the earlier phases of the research. I also wanted to drill into the statistics and to add more detail to the picture that had started to emerge from the pilot study. I chose </w:t>
      </w:r>
      <w:r w:rsidRPr="0011490C">
        <w:rPr>
          <w:rFonts w:ascii="Times New Roman" w:hAnsi="Times New Roman" w:cs="Times New Roman"/>
          <w:sz w:val="24"/>
          <w:szCs w:val="24"/>
        </w:rPr>
        <w:lastRenderedPageBreak/>
        <w:t>questions to produce nominal variables (gender, sector) and interval variables (years of experience / age).  The distribution of these variables across the sample was a key concern in the analysis and provided me with some detailed descriptive statistics.</w:t>
      </w:r>
    </w:p>
    <w:p w:rsidR="00CB5856"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5.3.1 A summary of findings</w:t>
      </w:r>
    </w:p>
    <w:p w:rsidR="00AF23AC" w:rsidRPr="0011490C" w:rsidRDefault="00A25EFA" w:rsidP="00AF23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5.4</w:t>
      </w:r>
    </w:p>
    <w:p w:rsidR="00CB5856" w:rsidRPr="0011490C" w:rsidRDefault="00CB5856" w:rsidP="00CB5856">
      <w:pPr>
        <w:spacing w:line="360" w:lineRule="auto"/>
        <w:jc w:val="center"/>
        <w:rPr>
          <w:rFonts w:ascii="Times New Roman" w:hAnsi="Times New Roman" w:cs="Times New Roman"/>
          <w:sz w:val="24"/>
          <w:szCs w:val="24"/>
        </w:rPr>
      </w:pPr>
      <w:r w:rsidRPr="0011490C">
        <w:rPr>
          <w:rFonts w:ascii="Times New Roman" w:hAnsi="Times New Roman" w:cs="Times New Roman"/>
          <w:noProof/>
          <w:sz w:val="24"/>
          <w:szCs w:val="24"/>
          <w:lang w:val="en-US" w:eastAsia="en-US"/>
        </w:rPr>
        <w:drawing>
          <wp:inline distT="0" distB="0" distL="0" distR="0">
            <wp:extent cx="3200400" cy="188595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31"/>
              </a:graphicData>
            </a:graphic>
          </wp:inline>
        </w:drawing>
      </w:r>
    </w:p>
    <w:p w:rsidR="00CB5856"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t>There is no centrally held data base with which to compare this sample. The respondents to my survey broke down approximately 60-40, male to female.</w:t>
      </w:r>
    </w:p>
    <w:p w:rsidR="00AF23AC" w:rsidRPr="00AF23AC" w:rsidRDefault="00A25EFA" w:rsidP="00AF23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5.5</w:t>
      </w:r>
    </w:p>
    <w:p w:rsidR="00CB5856" w:rsidRPr="0011490C" w:rsidRDefault="00CB5856" w:rsidP="00CB5856">
      <w:pPr>
        <w:spacing w:line="360" w:lineRule="auto"/>
        <w:jc w:val="center"/>
        <w:rPr>
          <w:rFonts w:ascii="Times New Roman" w:hAnsi="Times New Roman" w:cs="Times New Roman"/>
          <w:sz w:val="24"/>
          <w:szCs w:val="24"/>
        </w:rPr>
      </w:pPr>
      <w:r w:rsidRPr="0011490C">
        <w:rPr>
          <w:rFonts w:ascii="Times New Roman" w:hAnsi="Times New Roman" w:cs="Times New Roman"/>
          <w:noProof/>
          <w:sz w:val="24"/>
          <w:szCs w:val="24"/>
          <w:lang w:val="en-US" w:eastAsia="en-US"/>
        </w:rPr>
        <w:drawing>
          <wp:inline distT="0" distB="0" distL="0" distR="0">
            <wp:extent cx="3228975" cy="245745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32"/>
              </a:graphicData>
            </a:graphic>
          </wp:inline>
        </w:drawing>
      </w: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age profile of those who responded raised a number of important issues for my study. Although more than half were in their 50s, more than a third (35%) of those who responded were in their forties or younger. This is a significantly high number and reflects the concerns raised by the OECD who found that in most OECD countries, the principal workforce is ageing and a large proportion will retire in the next five to ten y</w:t>
      </w:r>
      <w:r w:rsidR="00BF2A8D">
        <w:rPr>
          <w:rFonts w:ascii="Times New Roman" w:hAnsi="Times New Roman" w:cs="Times New Roman"/>
          <w:sz w:val="24"/>
          <w:szCs w:val="24"/>
        </w:rPr>
        <w:t xml:space="preserve">ears </w:t>
      </w:r>
      <w:r w:rsidRPr="0011490C">
        <w:rPr>
          <w:rFonts w:ascii="Times New Roman" w:hAnsi="Times New Roman" w:cs="Times New Roman"/>
          <w:sz w:val="24"/>
          <w:szCs w:val="24"/>
        </w:rPr>
        <w:t>(OECD 2008)</w:t>
      </w:r>
      <w:r w:rsidR="00E230EC">
        <w:rPr>
          <w:rFonts w:ascii="Times New Roman" w:hAnsi="Times New Roman" w:cs="Times New Roman"/>
          <w:sz w:val="24"/>
          <w:szCs w:val="24"/>
        </w:rPr>
        <w:t>.</w:t>
      </w:r>
    </w:p>
    <w:p w:rsidR="00AF23AC" w:rsidRPr="00AF23AC" w:rsidRDefault="00A25EFA" w:rsidP="00AF23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5.6</w:t>
      </w:r>
    </w:p>
    <w:p w:rsidR="00CB5856" w:rsidRPr="0011490C" w:rsidRDefault="00CB5856" w:rsidP="00CB5856">
      <w:pPr>
        <w:spacing w:line="360" w:lineRule="auto"/>
        <w:jc w:val="center"/>
        <w:rPr>
          <w:rFonts w:ascii="Times New Roman" w:hAnsi="Times New Roman" w:cs="Times New Roman"/>
          <w:sz w:val="24"/>
          <w:szCs w:val="24"/>
        </w:rPr>
      </w:pPr>
      <w:r w:rsidRPr="0011490C">
        <w:rPr>
          <w:rFonts w:ascii="Times New Roman" w:hAnsi="Times New Roman" w:cs="Times New Roman"/>
          <w:noProof/>
          <w:sz w:val="24"/>
          <w:szCs w:val="24"/>
          <w:lang w:val="en-US" w:eastAsia="en-US"/>
        </w:rPr>
        <w:drawing>
          <wp:inline distT="0" distB="0" distL="0" distR="0">
            <wp:extent cx="3267075" cy="2238375"/>
            <wp:effectExtent l="0" t="0" r="0" b="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33"/>
              </a:graphicData>
            </a:graphic>
          </wp:inline>
        </w:drawing>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results of this question were consistent with the data collated in earlier phase of this study. It provides further evidence of the very large number of post primary principals who were appointed in the last five years. </w:t>
      </w:r>
    </w:p>
    <w:p w:rsidR="00AF23AC" w:rsidRPr="00AF23AC" w:rsidRDefault="00A25EFA" w:rsidP="00AF23AC">
      <w:pPr>
        <w:spacing w:line="360" w:lineRule="auto"/>
        <w:jc w:val="center"/>
        <w:rPr>
          <w:rFonts w:ascii="Times New Roman" w:hAnsi="Times New Roman" w:cs="Times New Roman"/>
          <w:b/>
          <w:sz w:val="24"/>
          <w:szCs w:val="24"/>
        </w:rPr>
      </w:pPr>
      <w:r>
        <w:rPr>
          <w:rFonts w:ascii="Times New Roman" w:hAnsi="Times New Roman" w:cs="Times New Roman"/>
          <w:b/>
          <w:sz w:val="24"/>
          <w:szCs w:val="24"/>
        </w:rPr>
        <w:t>Table 5.7</w:t>
      </w:r>
    </w:p>
    <w:p w:rsidR="00CB5856" w:rsidRPr="0011490C" w:rsidRDefault="00CB5856" w:rsidP="00CB5856">
      <w:pPr>
        <w:pStyle w:val="ListParagraph"/>
        <w:spacing w:line="360" w:lineRule="auto"/>
        <w:jc w:val="center"/>
        <w:rPr>
          <w:rFonts w:ascii="Times New Roman" w:hAnsi="Times New Roman" w:cs="Times New Roman"/>
          <w:sz w:val="24"/>
          <w:szCs w:val="24"/>
        </w:rPr>
      </w:pPr>
      <w:r w:rsidRPr="0011490C">
        <w:rPr>
          <w:rFonts w:ascii="Times New Roman" w:hAnsi="Times New Roman" w:cs="Times New Roman"/>
          <w:noProof/>
          <w:sz w:val="24"/>
          <w:szCs w:val="24"/>
          <w:lang w:val="en-US"/>
        </w:rPr>
        <w:drawing>
          <wp:inline distT="0" distB="0" distL="0" distR="0">
            <wp:extent cx="3286125" cy="2486025"/>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34"/>
              </a:graphicData>
            </a:graphic>
          </wp:inline>
        </w:drawing>
      </w: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40 % of the principals who responded had been deputy principals prior to appointment. Within the 60 % of principals who were appointed without having been deputies this question showed how a significant number (39%) had come to the position of principal without holding any senior middle management position.  In the notes attached to many of the surveys I noted that some of those appointed had held other positions such as Programme Coordinator before being appointed. Others had held key positions such as Guidance Counsellor prior to becoming principal. It would also appear that a small number of those </w:t>
      </w:r>
      <w:r w:rsidRPr="0011490C">
        <w:rPr>
          <w:rFonts w:ascii="Times New Roman" w:hAnsi="Times New Roman" w:cs="Times New Roman"/>
          <w:sz w:val="24"/>
          <w:szCs w:val="24"/>
        </w:rPr>
        <w:lastRenderedPageBreak/>
        <w:t xml:space="preserve">surveyed may also have been principals in other schools before taking up their current position. Principals in smaller schools naturally progress to take up positions in larger schools. These issues although not central to the focus of this study do require further research. </w:t>
      </w:r>
    </w:p>
    <w:p w:rsidR="00AF23AC" w:rsidRPr="00A25EFA" w:rsidRDefault="00A25EFA" w:rsidP="00A25EFA">
      <w:pPr>
        <w:spacing w:line="360" w:lineRule="auto"/>
        <w:jc w:val="center"/>
        <w:rPr>
          <w:rFonts w:ascii="Times New Roman" w:hAnsi="Times New Roman" w:cs="Times New Roman"/>
          <w:b/>
          <w:sz w:val="24"/>
          <w:szCs w:val="24"/>
        </w:rPr>
      </w:pPr>
      <w:r w:rsidRPr="00A25EFA">
        <w:rPr>
          <w:rFonts w:ascii="Times New Roman" w:hAnsi="Times New Roman" w:cs="Times New Roman"/>
          <w:b/>
          <w:sz w:val="24"/>
          <w:szCs w:val="24"/>
        </w:rPr>
        <w:t>Table 5.8</w:t>
      </w:r>
    </w:p>
    <w:p w:rsidR="00CB5856" w:rsidRPr="0011490C" w:rsidRDefault="00CB5856" w:rsidP="00CB5856">
      <w:pPr>
        <w:spacing w:line="360" w:lineRule="auto"/>
        <w:ind w:left="360"/>
        <w:jc w:val="center"/>
        <w:rPr>
          <w:rFonts w:ascii="Times New Roman" w:hAnsi="Times New Roman" w:cs="Times New Roman"/>
          <w:sz w:val="24"/>
          <w:szCs w:val="24"/>
        </w:rPr>
      </w:pPr>
      <w:r w:rsidRPr="0011490C">
        <w:rPr>
          <w:rFonts w:ascii="Times New Roman" w:hAnsi="Times New Roman" w:cs="Times New Roman"/>
          <w:noProof/>
          <w:sz w:val="24"/>
          <w:szCs w:val="24"/>
          <w:lang w:val="en-US" w:eastAsia="en-US"/>
        </w:rPr>
        <w:drawing>
          <wp:inline distT="0" distB="0" distL="0" distR="0">
            <wp:extent cx="3314700" cy="25527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35"/>
              </a:graphicData>
            </a:graphic>
          </wp:inline>
        </w:drawing>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56 % of the respondents had been promoted from within their own school, 44% appointed from outside.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Although the scope of this study did not allow for further drilling into this data there are a number of issues that emerged from the survey that could prove valuable for further research Among the issues I will discuss and recommend in the final chapter is the need for more precise descriptive statistics to inform succession planning. A similar national survey of serving deputy principals will be recommended. </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5.3.2</w:t>
      </w:r>
      <w:r w:rsidRPr="0011490C">
        <w:rPr>
          <w:rFonts w:ascii="Times New Roman" w:hAnsi="Times New Roman" w:cs="Times New Roman"/>
          <w:b/>
          <w:sz w:val="24"/>
          <w:szCs w:val="24"/>
        </w:rPr>
        <w:tab/>
        <w:t>The second part of the survey</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second part of the survey I asked the respondents to rank their agreement with a set of general statements. This part of the survey was designed to provide a measure of attitudes and to gauge levels of satisfaction with issues such as the levels of preparation for the position on appointment, the helpfulness of the courses run by LDS and the general levels of pressure on the r</w:t>
      </w:r>
      <w:r w:rsidR="00E230EC">
        <w:rPr>
          <w:rFonts w:ascii="Times New Roman" w:hAnsi="Times New Roman" w:cs="Times New Roman"/>
          <w:sz w:val="24"/>
          <w:szCs w:val="24"/>
        </w:rPr>
        <w:t xml:space="preserve">ole of the principal (Appendix </w:t>
      </w:r>
      <w:r w:rsidRPr="0011490C">
        <w:rPr>
          <w:rFonts w:ascii="Times New Roman" w:hAnsi="Times New Roman" w:cs="Times New Roman"/>
          <w:sz w:val="24"/>
          <w:szCs w:val="24"/>
        </w:rPr>
        <w:t>3)</w:t>
      </w:r>
      <w:r w:rsidR="00E230EC">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 number of salient points emerged from the second part of the survey which helped define the next phase of my research.</w:t>
      </w:r>
    </w:p>
    <w:tbl>
      <w:tblPr>
        <w:tblW w:w="0" w:type="auto"/>
        <w:tblInd w:w="817" w:type="dxa"/>
        <w:tblLook w:val="04A0" w:firstRow="1" w:lastRow="0" w:firstColumn="1" w:lastColumn="0" w:noHBand="0" w:noVBand="1"/>
      </w:tblPr>
      <w:tblGrid>
        <w:gridCol w:w="6946"/>
      </w:tblGrid>
      <w:tr w:rsidR="00CB5856" w:rsidRPr="0011490C" w:rsidTr="00CB5856">
        <w:tc>
          <w:tcPr>
            <w:tcW w:w="6946" w:type="dxa"/>
          </w:tcPr>
          <w:p w:rsidR="00AF23AC" w:rsidRDefault="00A25EFA" w:rsidP="00CB5856">
            <w:pPr>
              <w:spacing w:line="36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Table 5.9</w:t>
            </w:r>
          </w:p>
          <w:p w:rsidR="00CB5856" w:rsidRPr="007A288B" w:rsidRDefault="00CB5856" w:rsidP="00CB5856">
            <w:pPr>
              <w:spacing w:line="360" w:lineRule="auto"/>
              <w:jc w:val="center"/>
              <w:rPr>
                <w:rFonts w:ascii="Times New Roman" w:hAnsi="Times New Roman" w:cs="Times New Roman"/>
                <w:sz w:val="24"/>
                <w:szCs w:val="24"/>
              </w:rPr>
            </w:pPr>
            <w:r w:rsidRPr="007A288B">
              <w:rPr>
                <w:rFonts w:ascii="Times New Roman" w:hAnsi="Times New Roman" w:cs="Times New Roman"/>
                <w:b/>
                <w:sz w:val="24"/>
                <w:szCs w:val="24"/>
              </w:rPr>
              <w:t>Key results from the Survey (part two)</w:t>
            </w:r>
          </w:p>
          <w:p w:rsidR="00CB5856" w:rsidRPr="007A288B" w:rsidRDefault="00CB5856" w:rsidP="00CB5856">
            <w:pPr>
              <w:rPr>
                <w:rFonts w:ascii="Times New Roman" w:hAnsi="Times New Roman" w:cs="Times New Roman"/>
                <w:sz w:val="24"/>
                <w:szCs w:val="24"/>
              </w:rPr>
            </w:pPr>
            <w:r w:rsidRPr="007A288B">
              <w:rPr>
                <w:rFonts w:ascii="Times New Roman" w:hAnsi="Times New Roman" w:cs="Times New Roman"/>
                <w:b/>
                <w:sz w:val="24"/>
                <w:szCs w:val="24"/>
              </w:rPr>
              <w:t>56%</w:t>
            </w:r>
            <w:r w:rsidRPr="007A288B">
              <w:rPr>
                <w:rFonts w:ascii="Times New Roman" w:hAnsi="Times New Roman" w:cs="Times New Roman"/>
                <w:sz w:val="24"/>
                <w:szCs w:val="24"/>
              </w:rPr>
              <w:t xml:space="preserve"> agreed that they had experienced a lot of anxiety in their first year as Principal. </w:t>
            </w:r>
          </w:p>
          <w:p w:rsidR="00CB5856" w:rsidRPr="007A288B" w:rsidRDefault="00CB5856" w:rsidP="00CB5856">
            <w:pPr>
              <w:rPr>
                <w:rFonts w:ascii="Times New Roman" w:hAnsi="Times New Roman" w:cs="Times New Roman"/>
                <w:sz w:val="24"/>
                <w:szCs w:val="24"/>
              </w:rPr>
            </w:pPr>
          </w:p>
          <w:p w:rsidR="00CB5856" w:rsidRPr="007A288B" w:rsidRDefault="00CB5856" w:rsidP="00CB5856">
            <w:pPr>
              <w:rPr>
                <w:rFonts w:ascii="Times New Roman" w:hAnsi="Times New Roman" w:cs="Times New Roman"/>
                <w:sz w:val="24"/>
                <w:szCs w:val="24"/>
              </w:rPr>
            </w:pPr>
            <w:r w:rsidRPr="007A288B">
              <w:rPr>
                <w:rFonts w:ascii="Times New Roman" w:hAnsi="Times New Roman" w:cs="Times New Roman"/>
                <w:b/>
                <w:sz w:val="24"/>
                <w:szCs w:val="24"/>
              </w:rPr>
              <w:t>64%</w:t>
            </w:r>
            <w:r w:rsidRPr="007A288B">
              <w:rPr>
                <w:rFonts w:ascii="Times New Roman" w:hAnsi="Times New Roman" w:cs="Times New Roman"/>
                <w:sz w:val="24"/>
                <w:szCs w:val="24"/>
              </w:rPr>
              <w:t xml:space="preserve"> said they had found Misneach, the LDS course, very helpful.</w:t>
            </w:r>
          </w:p>
          <w:p w:rsidR="00CB5856" w:rsidRPr="007A288B" w:rsidRDefault="00CB5856" w:rsidP="00CB5856">
            <w:pPr>
              <w:rPr>
                <w:rFonts w:ascii="Times New Roman" w:hAnsi="Times New Roman" w:cs="Times New Roman"/>
                <w:sz w:val="24"/>
                <w:szCs w:val="24"/>
              </w:rPr>
            </w:pPr>
          </w:p>
          <w:p w:rsidR="00CB5856" w:rsidRPr="007A288B" w:rsidRDefault="00CB5856" w:rsidP="00CB5856">
            <w:pPr>
              <w:rPr>
                <w:rFonts w:ascii="Times New Roman" w:hAnsi="Times New Roman" w:cs="Times New Roman"/>
                <w:sz w:val="24"/>
                <w:szCs w:val="24"/>
              </w:rPr>
            </w:pPr>
            <w:r w:rsidRPr="007A288B">
              <w:rPr>
                <w:rFonts w:ascii="Times New Roman" w:hAnsi="Times New Roman" w:cs="Times New Roman"/>
                <w:b/>
                <w:sz w:val="24"/>
                <w:szCs w:val="24"/>
              </w:rPr>
              <w:t>72%</w:t>
            </w:r>
            <w:r w:rsidRPr="007A288B">
              <w:rPr>
                <w:rFonts w:ascii="Times New Roman" w:hAnsi="Times New Roman" w:cs="Times New Roman"/>
                <w:sz w:val="24"/>
                <w:szCs w:val="24"/>
              </w:rPr>
              <w:t xml:space="preserve"> agreed or strongly agreed that they received useful feedback and support from their Boards of Management and /or Trustees.</w:t>
            </w:r>
          </w:p>
          <w:p w:rsidR="00CB5856" w:rsidRPr="007A288B" w:rsidRDefault="00CB5856" w:rsidP="00CB5856">
            <w:pPr>
              <w:rPr>
                <w:rFonts w:ascii="Times New Roman" w:hAnsi="Times New Roman" w:cs="Times New Roman"/>
                <w:sz w:val="24"/>
                <w:szCs w:val="24"/>
              </w:rPr>
            </w:pPr>
          </w:p>
          <w:p w:rsidR="00CB5856" w:rsidRPr="007A288B" w:rsidRDefault="00CB5856" w:rsidP="00CB5856">
            <w:pPr>
              <w:rPr>
                <w:rFonts w:ascii="Times New Roman" w:hAnsi="Times New Roman" w:cs="Times New Roman"/>
                <w:sz w:val="24"/>
                <w:szCs w:val="24"/>
              </w:rPr>
            </w:pPr>
            <w:r w:rsidRPr="007A288B">
              <w:rPr>
                <w:rFonts w:ascii="Times New Roman" w:hAnsi="Times New Roman" w:cs="Times New Roman"/>
                <w:b/>
                <w:sz w:val="24"/>
                <w:szCs w:val="24"/>
              </w:rPr>
              <w:t>75%</w:t>
            </w:r>
            <w:r w:rsidRPr="007A288B">
              <w:rPr>
                <w:rFonts w:ascii="Times New Roman" w:hAnsi="Times New Roman" w:cs="Times New Roman"/>
                <w:sz w:val="24"/>
                <w:szCs w:val="24"/>
              </w:rPr>
              <w:t xml:space="preserve"> of those who responded felt that their previous experience had prepared them well for role for principal.</w:t>
            </w:r>
          </w:p>
          <w:p w:rsidR="00CB5856" w:rsidRPr="007A288B" w:rsidRDefault="00CB5856" w:rsidP="00CB5856">
            <w:pPr>
              <w:rPr>
                <w:rFonts w:ascii="Times New Roman" w:hAnsi="Times New Roman" w:cs="Times New Roman"/>
                <w:sz w:val="24"/>
                <w:szCs w:val="24"/>
              </w:rPr>
            </w:pPr>
          </w:p>
          <w:p w:rsidR="00CB5856" w:rsidRPr="007A288B" w:rsidRDefault="00CB5856" w:rsidP="007A288B">
            <w:pPr>
              <w:rPr>
                <w:rFonts w:ascii="Times New Roman" w:hAnsi="Times New Roman" w:cs="Times New Roman"/>
                <w:sz w:val="24"/>
                <w:szCs w:val="24"/>
              </w:rPr>
            </w:pPr>
            <w:r w:rsidRPr="007A288B">
              <w:rPr>
                <w:rFonts w:ascii="Times New Roman" w:hAnsi="Times New Roman" w:cs="Times New Roman"/>
                <w:b/>
                <w:sz w:val="24"/>
                <w:szCs w:val="24"/>
              </w:rPr>
              <w:t>83%</w:t>
            </w:r>
            <w:r w:rsidRPr="007A288B">
              <w:rPr>
                <w:rFonts w:ascii="Times New Roman" w:hAnsi="Times New Roman" w:cs="Times New Roman"/>
                <w:sz w:val="24"/>
                <w:szCs w:val="24"/>
              </w:rPr>
              <w:t xml:space="preserve"> agreed or strongly agreed with the statement ‘too much of my time is spent on paperwork or o</w:t>
            </w:r>
            <w:r w:rsidR="007A288B">
              <w:rPr>
                <w:rFonts w:ascii="Times New Roman" w:hAnsi="Times New Roman" w:cs="Times New Roman"/>
                <w:sz w:val="24"/>
                <w:szCs w:val="24"/>
              </w:rPr>
              <w:t xml:space="preserve">ther non-educational matters’. </w:t>
            </w:r>
          </w:p>
        </w:tc>
      </w:tr>
    </w:tbl>
    <w:p w:rsidR="00AF23AC" w:rsidRDefault="00AF23AC" w:rsidP="00CB5856">
      <w:pPr>
        <w:spacing w:line="360" w:lineRule="auto"/>
        <w:jc w:val="both"/>
        <w:rPr>
          <w:rFonts w:ascii="Times New Roman" w:hAnsi="Times New Roman" w:cs="Times New Roman"/>
          <w:sz w:val="24"/>
          <w:szCs w:val="24"/>
        </w:rPr>
      </w:pPr>
    </w:p>
    <w:p w:rsidR="00CB5856"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Analysing this data provided me with further direction and helped me to define the questions for the qualitative interviews in phase three. The interviews were designed to enable me to get behind the statistics and to probe the experiences of the principals. </w:t>
      </w:r>
    </w:p>
    <w:tbl>
      <w:tblPr>
        <w:tblStyle w:val="TableGrid"/>
        <w:tblW w:w="0" w:type="auto"/>
        <w:tblInd w:w="817" w:type="dxa"/>
        <w:tblLook w:val="04A0" w:firstRow="1" w:lastRow="0" w:firstColumn="1" w:lastColumn="0" w:noHBand="0" w:noVBand="1"/>
      </w:tblPr>
      <w:tblGrid>
        <w:gridCol w:w="7796"/>
      </w:tblGrid>
      <w:tr w:rsidR="00A25EFA" w:rsidTr="00A25EFA">
        <w:trPr>
          <w:trHeight w:val="2842"/>
        </w:trPr>
        <w:tc>
          <w:tcPr>
            <w:tcW w:w="7796" w:type="dxa"/>
          </w:tcPr>
          <w:p w:rsidR="00A25EFA" w:rsidRPr="00A25EFA" w:rsidRDefault="00A25EFA" w:rsidP="00A25EFA">
            <w:pPr>
              <w:spacing w:line="360" w:lineRule="auto"/>
              <w:jc w:val="both"/>
              <w:rPr>
                <w:rFonts w:ascii="Times New Roman" w:hAnsi="Times New Roman"/>
                <w:b/>
                <w:sz w:val="24"/>
                <w:szCs w:val="24"/>
              </w:rPr>
            </w:pPr>
            <w:r w:rsidRPr="00A25EFA">
              <w:rPr>
                <w:rFonts w:ascii="Times New Roman" w:hAnsi="Times New Roman"/>
                <w:b/>
                <w:sz w:val="24"/>
                <w:szCs w:val="24"/>
              </w:rPr>
              <w:t>Fig 5.3 A sample of interview questions</w:t>
            </w:r>
          </w:p>
          <w:tbl>
            <w:tblPr>
              <w:tblW w:w="0" w:type="auto"/>
              <w:tblInd w:w="959" w:type="dxa"/>
              <w:tblLook w:val="04A0" w:firstRow="1" w:lastRow="0" w:firstColumn="1" w:lastColumn="0" w:noHBand="0" w:noVBand="1"/>
            </w:tblPr>
            <w:tblGrid>
              <w:gridCol w:w="6621"/>
            </w:tblGrid>
            <w:tr w:rsidR="00A25EFA" w:rsidRPr="007A288B" w:rsidTr="00A25EFA">
              <w:trPr>
                <w:trHeight w:val="3000"/>
              </w:trPr>
              <w:tc>
                <w:tcPr>
                  <w:tcW w:w="6946" w:type="dxa"/>
                </w:tcPr>
                <w:p w:rsidR="00A25EFA" w:rsidRPr="007A288B" w:rsidRDefault="00A25EFA" w:rsidP="00883E90">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 xml:space="preserve">What was your experience of the training provided through LDS? </w:t>
                  </w:r>
                </w:p>
                <w:p w:rsidR="00A25EFA" w:rsidRPr="007A288B" w:rsidRDefault="00A25EFA" w:rsidP="00883E90">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What was useful in these programmes?</w:t>
                  </w:r>
                </w:p>
                <w:p w:rsidR="00A25EFA" w:rsidRPr="007A288B" w:rsidRDefault="00A25EFA" w:rsidP="00883E90">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What would you like to have seen more of in the training?</w:t>
                  </w:r>
                </w:p>
                <w:p w:rsidR="00A25EFA" w:rsidRPr="007A288B" w:rsidRDefault="00A25EFA" w:rsidP="00A25EFA">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 xml:space="preserve">What are the challenges you face in your role as a school principal? </w:t>
                  </w:r>
                </w:p>
              </w:tc>
            </w:tr>
          </w:tbl>
          <w:p w:rsidR="00A25EFA" w:rsidRDefault="00A25EFA" w:rsidP="00CB5856">
            <w:pPr>
              <w:spacing w:line="360" w:lineRule="auto"/>
              <w:rPr>
                <w:rFonts w:ascii="Times New Roman" w:hAnsi="Times New Roman"/>
                <w:b/>
                <w:sz w:val="24"/>
                <w:szCs w:val="24"/>
              </w:rPr>
            </w:pPr>
          </w:p>
        </w:tc>
      </w:tr>
    </w:tbl>
    <w:p w:rsidR="00BF2A8D" w:rsidRDefault="00BF2A8D" w:rsidP="00CB5856">
      <w:pPr>
        <w:spacing w:line="360" w:lineRule="auto"/>
        <w:rPr>
          <w:rFonts w:ascii="Times New Roman" w:hAnsi="Times New Roman" w:cs="Times New Roman"/>
          <w:b/>
          <w:sz w:val="24"/>
          <w:szCs w:val="24"/>
        </w:rPr>
      </w:pPr>
    </w:p>
    <w:p w:rsidR="00AF23AC" w:rsidRDefault="00AF23AC" w:rsidP="00CB5856">
      <w:pPr>
        <w:spacing w:line="360" w:lineRule="auto"/>
        <w:rPr>
          <w:rFonts w:ascii="Times New Roman" w:hAnsi="Times New Roman" w:cs="Times New Roman"/>
          <w:b/>
          <w:sz w:val="24"/>
          <w:szCs w:val="24"/>
        </w:rPr>
      </w:pP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lastRenderedPageBreak/>
        <w:t>5.4</w:t>
      </w:r>
      <w:r w:rsidRPr="0011490C">
        <w:rPr>
          <w:rFonts w:ascii="Times New Roman" w:hAnsi="Times New Roman" w:cs="Times New Roman"/>
          <w:b/>
          <w:sz w:val="24"/>
          <w:szCs w:val="24"/>
        </w:rPr>
        <w:tab/>
        <w:t>Research Phase 3</w:t>
      </w:r>
      <w:r w:rsidRPr="0011490C">
        <w:rPr>
          <w:rFonts w:ascii="Times New Roman" w:hAnsi="Times New Roman" w:cs="Times New Roman"/>
          <w:b/>
          <w:sz w:val="24"/>
          <w:szCs w:val="24"/>
        </w:rPr>
        <w:tab/>
      </w:r>
      <w:r w:rsidRPr="0011490C">
        <w:rPr>
          <w:rFonts w:ascii="Times New Roman" w:hAnsi="Times New Roman" w:cs="Times New Roman"/>
          <w:b/>
          <w:sz w:val="24"/>
          <w:szCs w:val="24"/>
        </w:rPr>
        <w:tab/>
        <w:t>A second round of interviews</w:t>
      </w:r>
    </w:p>
    <w:p w:rsidR="00CB5856" w:rsidRPr="0011490C" w:rsidRDefault="00CB5856" w:rsidP="00CB5856">
      <w:pPr>
        <w:spacing w:line="360" w:lineRule="auto"/>
        <w:jc w:val="center"/>
        <w:rPr>
          <w:rFonts w:ascii="Times New Roman" w:hAnsi="Times New Roman" w:cs="Times New Roman"/>
          <w:sz w:val="24"/>
          <w:szCs w:val="24"/>
        </w:rPr>
      </w:pPr>
      <w:r w:rsidRPr="0011490C">
        <w:rPr>
          <w:rFonts w:ascii="Times New Roman" w:hAnsi="Times New Roman" w:cs="Times New Roman"/>
          <w:sz w:val="24"/>
          <w:szCs w:val="24"/>
        </w:rPr>
        <w:t>“An interview is a directed conversation…..an in-depth exploration of a particular topic with a person who has had the relevant experiences.” (Charmaz, 200</w:t>
      </w:r>
      <w:r w:rsidR="00E96242">
        <w:rPr>
          <w:rFonts w:ascii="Times New Roman" w:hAnsi="Times New Roman" w:cs="Times New Roman"/>
          <w:sz w:val="24"/>
          <w:szCs w:val="24"/>
        </w:rPr>
        <w:t>6</w:t>
      </w:r>
      <w:r w:rsidRPr="0011490C">
        <w:rPr>
          <w:rFonts w:ascii="Times New Roman" w:hAnsi="Times New Roman" w:cs="Times New Roman"/>
          <w:sz w:val="24"/>
          <w:szCs w:val="24"/>
        </w:rPr>
        <w:t>, p.25)</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first two phases of this research were quantitative in nature and had built on the findings of my pilot study. The responses from the </w:t>
      </w:r>
      <w:r w:rsidRPr="0011490C">
        <w:rPr>
          <w:rFonts w:ascii="Times New Roman" w:hAnsi="Times New Roman" w:cs="Times New Roman"/>
          <w:i/>
          <w:sz w:val="24"/>
          <w:szCs w:val="24"/>
        </w:rPr>
        <w:t>Dail</w:t>
      </w:r>
      <w:r w:rsidRPr="0011490C">
        <w:rPr>
          <w:rFonts w:ascii="Times New Roman" w:hAnsi="Times New Roman" w:cs="Times New Roman"/>
          <w:sz w:val="24"/>
          <w:szCs w:val="24"/>
        </w:rPr>
        <w:t xml:space="preserve"> question and the results of the survey had provided me with a level of clarity around the statistical data that my research required in order to begin to answer my research question. </w:t>
      </w:r>
    </w:p>
    <w:p w:rsidR="00CB5856" w:rsidRPr="0011490C" w:rsidRDefault="007A288B" w:rsidP="00CB5856">
      <w:pPr>
        <w:spacing w:line="360" w:lineRule="auto"/>
        <w:jc w:val="center"/>
        <w:rPr>
          <w:rFonts w:ascii="Times New Roman" w:hAnsi="Times New Roman" w:cs="Times New Roman"/>
          <w:i/>
          <w:sz w:val="24"/>
          <w:szCs w:val="24"/>
        </w:rPr>
      </w:pPr>
      <w:r>
        <w:rPr>
          <w:rFonts w:ascii="Times New Roman" w:hAnsi="Times New Roman" w:cs="Times New Roman"/>
          <w:i/>
          <w:sz w:val="24"/>
          <w:szCs w:val="24"/>
        </w:rPr>
        <w:t>How can we</w:t>
      </w:r>
      <w:r w:rsidR="00CB5856"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the leadership of learning</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 conducted a series of interviews with serving school principals throughout 2010 and 2011.  I wanted to get behind the statistics from the survey and to access the real world of the school principal.  In these interviews I spoke with principals from a variety of backgrounds all whom had relevant experiences to share. In total I interviewed 12 principals who came from across the three sectors and who had different</w:t>
      </w:r>
      <w:r w:rsidR="000F236D">
        <w:rPr>
          <w:rFonts w:ascii="Times New Roman" w:hAnsi="Times New Roman" w:cs="Times New Roman"/>
          <w:sz w:val="24"/>
          <w:szCs w:val="24"/>
        </w:rPr>
        <w:t xml:space="preserve"> levels of experience (Appendix</w:t>
      </w:r>
      <w:r w:rsidRPr="0011490C">
        <w:rPr>
          <w:rFonts w:ascii="Times New Roman" w:hAnsi="Times New Roman" w:cs="Times New Roman"/>
          <w:sz w:val="24"/>
          <w:szCs w:val="24"/>
        </w:rPr>
        <w:t xml:space="preserve"> 4).</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interview questions which had emerged from the results of the survey were framed to facilitate a structured conversation and to generate rich data for this study. The quality of the conversations proved to be excellent with my interviewees effortlessly weaving their own personal narratives into the answers to my questions.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 was determined that the interviews would not descend into a study of the frustrations of the job and a list of resources that need to be put in place to improve the lot of the school principal. This required careful management of the interviews. The principals I interviewed were honest in their assessments and certainly did mention the resource issues during the interviews. But the overall thrust of the conversations was positive and constructive. For the sake of clarity and to allow for further reflection and study I quarantined these issues into one list which is contained in the appendices</w:t>
      </w:r>
      <w:r w:rsidRPr="0011490C">
        <w:rPr>
          <w:rFonts w:ascii="Times New Roman" w:hAnsi="Times New Roman" w:cs="Times New Roman"/>
          <w:b/>
          <w:sz w:val="24"/>
          <w:szCs w:val="24"/>
        </w:rPr>
        <w:t xml:space="preserve"> </w:t>
      </w:r>
      <w:r w:rsidR="000F236D">
        <w:rPr>
          <w:rFonts w:ascii="Times New Roman" w:hAnsi="Times New Roman" w:cs="Times New Roman"/>
          <w:sz w:val="24"/>
          <w:szCs w:val="24"/>
        </w:rPr>
        <w:t>(Appendix</w:t>
      </w:r>
      <w:r w:rsidRPr="0011490C">
        <w:rPr>
          <w:rFonts w:ascii="Times New Roman" w:hAnsi="Times New Roman" w:cs="Times New Roman"/>
          <w:sz w:val="24"/>
          <w:szCs w:val="24"/>
        </w:rPr>
        <w:t xml:space="preserve"> 5).</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To analyse the data from the interviews I listened back to each interview a number of times before writing out the transcripts. In this way I was able to establish the codes for analysis of the data. From this process four themes recurred strongly.</w:t>
      </w:r>
    </w:p>
    <w:tbl>
      <w:tblPr>
        <w:tblW w:w="0" w:type="auto"/>
        <w:tblInd w:w="959" w:type="dxa"/>
        <w:tblLook w:val="04A0" w:firstRow="1" w:lastRow="0" w:firstColumn="1" w:lastColumn="0" w:noHBand="0" w:noVBand="1"/>
      </w:tblPr>
      <w:tblGrid>
        <w:gridCol w:w="6946"/>
      </w:tblGrid>
      <w:tr w:rsidR="00CB5856" w:rsidRPr="0011490C" w:rsidTr="00A25EFA">
        <w:trPr>
          <w:trHeight w:val="2268"/>
        </w:trPr>
        <w:tc>
          <w:tcPr>
            <w:tcW w:w="6946" w:type="dxa"/>
          </w:tcPr>
          <w:tbl>
            <w:tblPr>
              <w:tblStyle w:val="TableGrid"/>
              <w:tblW w:w="0" w:type="auto"/>
              <w:tblInd w:w="360" w:type="dxa"/>
              <w:tblLook w:val="04A0" w:firstRow="1" w:lastRow="0" w:firstColumn="1" w:lastColumn="0" w:noHBand="0" w:noVBand="1"/>
            </w:tblPr>
            <w:tblGrid>
              <w:gridCol w:w="6360"/>
            </w:tblGrid>
            <w:tr w:rsidR="00A25EFA" w:rsidTr="00A25EFA">
              <w:tc>
                <w:tcPr>
                  <w:tcW w:w="6715" w:type="dxa"/>
                </w:tcPr>
                <w:p w:rsidR="00A25EFA" w:rsidRPr="007A288B" w:rsidRDefault="00A25EFA" w:rsidP="00A25EFA">
                  <w:pPr>
                    <w:spacing w:line="360" w:lineRule="auto"/>
                    <w:rPr>
                      <w:rFonts w:ascii="Times New Roman" w:hAnsi="Times New Roman"/>
                      <w:sz w:val="24"/>
                      <w:szCs w:val="24"/>
                    </w:rPr>
                  </w:pPr>
                  <w:r>
                    <w:rPr>
                      <w:rFonts w:ascii="Times New Roman" w:hAnsi="Times New Roman"/>
                      <w:b/>
                      <w:sz w:val="24"/>
                      <w:szCs w:val="24"/>
                    </w:rPr>
                    <w:lastRenderedPageBreak/>
                    <w:t xml:space="preserve">Fig 5.4 </w:t>
                  </w:r>
                  <w:r w:rsidRPr="007A288B">
                    <w:rPr>
                      <w:rFonts w:ascii="Times New Roman" w:hAnsi="Times New Roman"/>
                      <w:b/>
                      <w:sz w:val="24"/>
                      <w:szCs w:val="24"/>
                    </w:rPr>
                    <w:t>Four themes emerging from the interviews</w:t>
                  </w:r>
                </w:p>
                <w:p w:rsidR="00A25EFA" w:rsidRPr="007A288B" w:rsidRDefault="00A25EFA" w:rsidP="00A25EFA">
                  <w:pPr>
                    <w:spacing w:line="360" w:lineRule="auto"/>
                    <w:ind w:left="360"/>
                    <w:rPr>
                      <w:rFonts w:ascii="Times New Roman" w:hAnsi="Times New Roman"/>
                      <w:sz w:val="24"/>
                      <w:szCs w:val="24"/>
                    </w:rPr>
                  </w:pPr>
                  <w:r w:rsidRPr="007A288B">
                    <w:rPr>
                      <w:rFonts w:ascii="Times New Roman" w:hAnsi="Times New Roman"/>
                      <w:sz w:val="24"/>
                      <w:szCs w:val="24"/>
                    </w:rPr>
                    <w:t>The induction and training of school principals</w:t>
                  </w:r>
                  <w:r>
                    <w:rPr>
                      <w:rFonts w:ascii="Times New Roman" w:hAnsi="Times New Roman"/>
                      <w:sz w:val="24"/>
                      <w:szCs w:val="24"/>
                    </w:rPr>
                    <w:t>.</w:t>
                  </w:r>
                </w:p>
                <w:p w:rsidR="00A25EFA" w:rsidRPr="007A288B" w:rsidRDefault="00A25EFA" w:rsidP="00A25EFA">
                  <w:pPr>
                    <w:spacing w:line="360" w:lineRule="auto"/>
                    <w:ind w:left="360"/>
                    <w:rPr>
                      <w:rFonts w:ascii="Times New Roman" w:hAnsi="Times New Roman"/>
                      <w:sz w:val="24"/>
                      <w:szCs w:val="24"/>
                    </w:rPr>
                  </w:pPr>
                  <w:r w:rsidRPr="007A288B">
                    <w:rPr>
                      <w:rFonts w:ascii="Times New Roman" w:hAnsi="Times New Roman"/>
                      <w:sz w:val="24"/>
                      <w:szCs w:val="24"/>
                    </w:rPr>
                    <w:t>Middle management and the impact of the cut backs.</w:t>
                  </w:r>
                </w:p>
                <w:p w:rsidR="00A25EFA" w:rsidRPr="007A288B" w:rsidRDefault="00A25EFA" w:rsidP="00A25EFA">
                  <w:pPr>
                    <w:spacing w:line="360" w:lineRule="auto"/>
                    <w:ind w:left="360"/>
                    <w:rPr>
                      <w:rFonts w:ascii="Times New Roman" w:hAnsi="Times New Roman"/>
                      <w:sz w:val="24"/>
                      <w:szCs w:val="24"/>
                    </w:rPr>
                  </w:pPr>
                  <w:r w:rsidRPr="007A288B">
                    <w:rPr>
                      <w:rFonts w:ascii="Times New Roman" w:hAnsi="Times New Roman"/>
                      <w:sz w:val="24"/>
                      <w:szCs w:val="24"/>
                    </w:rPr>
                    <w:t xml:space="preserve">The question of sustainability. </w:t>
                  </w:r>
                </w:p>
                <w:p w:rsidR="00A25EFA" w:rsidRDefault="00A25EFA" w:rsidP="00A25EFA">
                  <w:pPr>
                    <w:spacing w:line="360" w:lineRule="auto"/>
                    <w:rPr>
                      <w:rFonts w:ascii="Times New Roman" w:hAnsi="Times New Roman"/>
                      <w:sz w:val="24"/>
                      <w:szCs w:val="24"/>
                    </w:rPr>
                  </w:pPr>
                  <w:r>
                    <w:rPr>
                      <w:rFonts w:ascii="Times New Roman" w:hAnsi="Times New Roman"/>
                      <w:sz w:val="24"/>
                      <w:szCs w:val="24"/>
                    </w:rPr>
                    <w:t xml:space="preserve">     </w:t>
                  </w:r>
                  <w:r w:rsidRPr="007A288B">
                    <w:rPr>
                      <w:rFonts w:ascii="Times New Roman" w:hAnsi="Times New Roman"/>
                      <w:sz w:val="24"/>
                      <w:szCs w:val="24"/>
                    </w:rPr>
                    <w:t>The paradox at the co</w:t>
                  </w:r>
                  <w:r>
                    <w:rPr>
                      <w:rFonts w:ascii="Times New Roman" w:hAnsi="Times New Roman"/>
                      <w:sz w:val="24"/>
                      <w:szCs w:val="24"/>
                    </w:rPr>
                    <w:t>re of the role of the principal.</w:t>
                  </w:r>
                </w:p>
              </w:tc>
            </w:tr>
          </w:tbl>
          <w:p w:rsidR="00CB5856" w:rsidRPr="007A288B" w:rsidRDefault="00CB5856" w:rsidP="007A288B">
            <w:pPr>
              <w:spacing w:line="360" w:lineRule="auto"/>
              <w:ind w:left="360"/>
              <w:rPr>
                <w:rFonts w:ascii="Times New Roman" w:hAnsi="Times New Roman" w:cs="Times New Roman"/>
                <w:sz w:val="24"/>
                <w:szCs w:val="24"/>
              </w:rPr>
            </w:pPr>
          </w:p>
        </w:tc>
      </w:tr>
      <w:tr w:rsidR="00AF23AC" w:rsidRPr="0011490C" w:rsidTr="00CB5856">
        <w:tc>
          <w:tcPr>
            <w:tcW w:w="6946" w:type="dxa"/>
          </w:tcPr>
          <w:p w:rsidR="00AF23AC" w:rsidRDefault="00AF23AC" w:rsidP="00AF23AC">
            <w:pPr>
              <w:spacing w:line="360" w:lineRule="auto"/>
              <w:rPr>
                <w:rFonts w:ascii="Times New Roman" w:hAnsi="Times New Roman" w:cs="Times New Roman"/>
                <w:b/>
                <w:sz w:val="24"/>
                <w:szCs w:val="24"/>
              </w:rPr>
            </w:pPr>
          </w:p>
        </w:tc>
      </w:tr>
    </w:tbl>
    <w:p w:rsidR="00CB5856" w:rsidRPr="0011490C" w:rsidRDefault="00A25EFA" w:rsidP="00CB5856">
      <w:pPr>
        <w:spacing w:line="360" w:lineRule="auto"/>
        <w:rPr>
          <w:rFonts w:ascii="Times New Roman" w:hAnsi="Times New Roman" w:cs="Times New Roman"/>
          <w:b/>
          <w:sz w:val="24"/>
          <w:szCs w:val="24"/>
        </w:rPr>
      </w:pPr>
      <w:r>
        <w:rPr>
          <w:rFonts w:ascii="Times New Roman" w:hAnsi="Times New Roman" w:cs="Times New Roman"/>
          <w:b/>
          <w:sz w:val="24"/>
          <w:szCs w:val="24"/>
        </w:rPr>
        <w:t>5</w:t>
      </w:r>
      <w:r w:rsidR="00CB5856" w:rsidRPr="0011490C">
        <w:rPr>
          <w:rFonts w:ascii="Times New Roman" w:hAnsi="Times New Roman" w:cs="Times New Roman"/>
          <w:b/>
          <w:sz w:val="24"/>
          <w:szCs w:val="24"/>
        </w:rPr>
        <w:t>.4.1 Induction and training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feedback in the interviews was consistent with the findings of the survey. Many of the principals I interviewed reported very positive experiences on the </w:t>
      </w:r>
      <w:r w:rsidRPr="0011490C">
        <w:rPr>
          <w:rFonts w:ascii="Times New Roman" w:hAnsi="Times New Roman" w:cs="Times New Roman"/>
          <w:i/>
          <w:sz w:val="24"/>
          <w:szCs w:val="24"/>
        </w:rPr>
        <w:t>Misneach</w:t>
      </w:r>
      <w:r w:rsidRPr="0011490C">
        <w:rPr>
          <w:rFonts w:ascii="Times New Roman" w:hAnsi="Times New Roman" w:cs="Times New Roman"/>
          <w:sz w:val="24"/>
          <w:szCs w:val="24"/>
        </w:rPr>
        <w:t xml:space="preserve"> programme. They also spoke highly of the support offered by the management bodies and NAPD. Among those appointed some years ago the level of satisfaction was especially high. One principal in her 9</w:t>
      </w:r>
      <w:r w:rsidRPr="0011490C">
        <w:rPr>
          <w:rFonts w:ascii="Times New Roman" w:hAnsi="Times New Roman" w:cs="Times New Roman"/>
          <w:sz w:val="24"/>
          <w:szCs w:val="24"/>
          <w:vertAlign w:val="superscript"/>
        </w:rPr>
        <w:t>th</w:t>
      </w:r>
      <w:r w:rsidRPr="0011490C">
        <w:rPr>
          <w:rFonts w:ascii="Times New Roman" w:hAnsi="Times New Roman" w:cs="Times New Roman"/>
          <w:sz w:val="24"/>
          <w:szCs w:val="24"/>
        </w:rPr>
        <w:t xml:space="preserve"> year spoke of how …</w:t>
      </w:r>
      <w:r w:rsidRPr="0011490C">
        <w:rPr>
          <w:rFonts w:ascii="Times New Roman" w:hAnsi="Times New Roman" w:cs="Times New Roman"/>
          <w:i/>
          <w:sz w:val="24"/>
          <w:szCs w:val="24"/>
        </w:rPr>
        <w:t>the</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training was excellent. There was so much of it then. I understand it has been cut back and that is a problem</w:t>
      </w:r>
      <w:r w:rsidRPr="0011490C">
        <w:rPr>
          <w:rFonts w:ascii="Times New Roman" w:hAnsi="Times New Roman" w:cs="Times New Roman"/>
          <w:sz w:val="24"/>
          <w:szCs w:val="24"/>
        </w:rPr>
        <w:t xml:space="preserve"> (Principal # 1)</w:t>
      </w:r>
      <w:r w:rsidR="00E96242">
        <w:rPr>
          <w:rFonts w:ascii="Times New Roman" w:hAnsi="Times New Roman" w:cs="Times New Roman"/>
          <w:sz w:val="24"/>
          <w:szCs w:val="24"/>
        </w:rPr>
        <w:t>.</w:t>
      </w:r>
      <w:r w:rsidRPr="0011490C">
        <w:rPr>
          <w:rFonts w:ascii="Times New Roman" w:hAnsi="Times New Roman" w:cs="Times New Roman"/>
          <w:sz w:val="24"/>
          <w:szCs w:val="24"/>
        </w:rPr>
        <w:t xml:space="preserve"> </w:t>
      </w:r>
    </w:p>
    <w:p w:rsidR="00CB5856" w:rsidRPr="0011490C" w:rsidRDefault="00CB5856" w:rsidP="00CB5856">
      <w:pPr>
        <w:pStyle w:val="Default"/>
        <w:spacing w:line="360" w:lineRule="auto"/>
        <w:jc w:val="both"/>
        <w:rPr>
          <w:bCs/>
        </w:rPr>
      </w:pPr>
      <w:r w:rsidRPr="0011490C">
        <w:t xml:space="preserve">There were numerous references made to the value of meeting others and the conversations on the fringes of </w:t>
      </w:r>
      <w:r w:rsidRPr="0011490C">
        <w:rPr>
          <w:i/>
        </w:rPr>
        <w:t>Misneach</w:t>
      </w:r>
      <w:r w:rsidRPr="0011490C">
        <w:t xml:space="preserve"> and other meetings of school principals. This was consistent with the evidence which had emerged within the interviews during the pilot study. </w:t>
      </w:r>
      <w:r w:rsidRPr="0011490C">
        <w:rPr>
          <w:bCs/>
        </w:rPr>
        <w:t xml:space="preserve">Although essentially positive about the content of the training they received from LDS and the management bodies some of the principals questioned the predominance of soft or interpersonal skills within the programs. Some were critical of the relative lack of time devoted to more practical issues of management. One said he found the content of the program </w:t>
      </w:r>
      <w:r w:rsidRPr="0011490C">
        <w:rPr>
          <w:bCs/>
          <w:i/>
        </w:rPr>
        <w:t>repetitive and poorly focused</w:t>
      </w:r>
      <w:r w:rsidRPr="0011490C">
        <w:rPr>
          <w:bCs/>
        </w:rPr>
        <w:t>. Another was more specific about what was missing.</w:t>
      </w:r>
    </w:p>
    <w:p w:rsidR="00CB5856" w:rsidRPr="0011490C" w:rsidRDefault="00CB5856" w:rsidP="00CB5856">
      <w:pPr>
        <w:pStyle w:val="Default"/>
        <w:spacing w:line="360" w:lineRule="auto"/>
        <w:ind w:left="2268" w:right="1134"/>
        <w:jc w:val="both"/>
        <w:rPr>
          <w:bCs/>
          <w:i/>
        </w:rPr>
      </w:pPr>
      <w:r w:rsidRPr="0011490C">
        <w:rPr>
          <w:bCs/>
          <w:i/>
        </w:rPr>
        <w:t>Misneach was good. But you know… there was an awful lot of time spent on the management of stress and other stuff like that….I wanted more pragmatic help. A little more work on specifics like how to conduct a staff meeting or how to do a post review (#9)</w:t>
      </w:r>
      <w:r w:rsidR="00E96242">
        <w:rPr>
          <w:bCs/>
          <w:i/>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Although essentially positive there were frequent reminders of the pressures of the first year for the school principal. This echoed the first year anxieties that had been reported by 56% of those principals who responded to the survey. Many recalled how they felt that they were expected to do most of their learning on the job. Two responses were particularl</w:t>
      </w:r>
      <w:r w:rsidR="00E96242">
        <w:rPr>
          <w:rFonts w:ascii="Times New Roman" w:hAnsi="Times New Roman" w:cs="Times New Roman"/>
          <w:sz w:val="24"/>
          <w:szCs w:val="24"/>
        </w:rPr>
        <w:t>y worthy of note in this regard:</w:t>
      </w:r>
    </w:p>
    <w:p w:rsidR="00CB5856" w:rsidRPr="0011490C" w:rsidRDefault="00CB5856" w:rsidP="00CB5856">
      <w:pPr>
        <w:spacing w:line="360" w:lineRule="auto"/>
        <w:ind w:left="2268" w:right="1134"/>
        <w:rPr>
          <w:rFonts w:ascii="Times New Roman" w:hAnsi="Times New Roman" w:cs="Times New Roman"/>
          <w:i/>
          <w:sz w:val="24"/>
          <w:szCs w:val="24"/>
        </w:rPr>
      </w:pPr>
      <w:r w:rsidRPr="0011490C">
        <w:rPr>
          <w:rFonts w:ascii="Times New Roman" w:hAnsi="Times New Roman" w:cs="Times New Roman"/>
          <w:i/>
          <w:sz w:val="24"/>
          <w:szCs w:val="24"/>
        </w:rPr>
        <w:lastRenderedPageBreak/>
        <w:t>When I was appointed I was handed the keys and off you go. The nuns who had their own way of doing things left no real structures behind them. We ar</w:t>
      </w:r>
      <w:r w:rsidR="00E96242">
        <w:rPr>
          <w:rFonts w:ascii="Times New Roman" w:hAnsi="Times New Roman" w:cs="Times New Roman"/>
          <w:i/>
          <w:sz w:val="24"/>
          <w:szCs w:val="24"/>
        </w:rPr>
        <w:t xml:space="preserve">e still catching up on that one </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 xml:space="preserve"> 8)</w:t>
      </w:r>
      <w:r w:rsidR="00E96242">
        <w:rPr>
          <w:rFonts w:ascii="Times New Roman" w:hAnsi="Times New Roman" w:cs="Times New Roman"/>
          <w:i/>
          <w:sz w:val="24"/>
          <w:szCs w:val="24"/>
        </w:rPr>
        <w:t>.</w:t>
      </w:r>
    </w:p>
    <w:p w:rsidR="00CB5856" w:rsidRPr="0011490C"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t>and</w:t>
      </w:r>
    </w:p>
    <w:p w:rsidR="00CB5856" w:rsidRPr="0011490C" w:rsidRDefault="00CB5856" w:rsidP="00CB5856">
      <w:pPr>
        <w:spacing w:line="360" w:lineRule="auto"/>
        <w:ind w:left="2268" w:right="1134"/>
        <w:rPr>
          <w:rFonts w:ascii="Times New Roman" w:hAnsi="Times New Roman" w:cs="Times New Roman"/>
          <w:i/>
          <w:sz w:val="24"/>
          <w:szCs w:val="24"/>
        </w:rPr>
      </w:pPr>
      <w:r w:rsidRPr="0011490C">
        <w:rPr>
          <w:rFonts w:ascii="Times New Roman" w:hAnsi="Times New Roman" w:cs="Times New Roman"/>
          <w:i/>
          <w:sz w:val="24"/>
          <w:szCs w:val="24"/>
        </w:rPr>
        <w:t>When I started I asked the BOM for a contract and I was told that the Department don’t issue one. I know now that that is because I suppose principal</w:t>
      </w:r>
      <w:r w:rsidR="00E96242">
        <w:rPr>
          <w:rFonts w:ascii="Times New Roman" w:hAnsi="Times New Roman" w:cs="Times New Roman"/>
          <w:i/>
          <w:sz w:val="24"/>
          <w:szCs w:val="24"/>
        </w:rPr>
        <w:t>s are expected to do everything</w:t>
      </w:r>
      <w:r w:rsidRPr="0011490C">
        <w:rPr>
          <w:rFonts w:ascii="Times New Roman" w:hAnsi="Times New Roman" w:cs="Times New Roman"/>
          <w:i/>
          <w:sz w:val="24"/>
          <w:szCs w:val="24"/>
        </w:rPr>
        <w:t xml:space="preserve"> (#5)</w:t>
      </w:r>
      <w:r w:rsidR="00BF2A8D">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t xml:space="preserve">The interviews also uncovered concerns about whether or not all the learning for school principals can be done on the job. </w:t>
      </w:r>
    </w:p>
    <w:p w:rsidR="00CB5856" w:rsidRPr="0011490C" w:rsidRDefault="00CB5856" w:rsidP="00CB5856">
      <w:pPr>
        <w:spacing w:line="360" w:lineRule="auto"/>
        <w:ind w:left="2268" w:right="1134"/>
        <w:jc w:val="both"/>
        <w:rPr>
          <w:rFonts w:ascii="Times New Roman" w:hAnsi="Times New Roman" w:cs="Times New Roman"/>
          <w:i/>
          <w:sz w:val="24"/>
          <w:szCs w:val="24"/>
        </w:rPr>
      </w:pPr>
      <w:r w:rsidRPr="0011490C">
        <w:rPr>
          <w:rFonts w:ascii="Times New Roman" w:hAnsi="Times New Roman" w:cs="Times New Roman"/>
          <w:i/>
          <w:sz w:val="24"/>
          <w:szCs w:val="24"/>
        </w:rPr>
        <w:t>I think I hardly left the school once in my first year. I was learning on the job…I didn’t know what S+S was when I started. It was a steep learning curve. My predecessor did the timetabling himself. That meant that he was brilliant and knew all the quirks and pragmatisms that need to be concerned but didn’t have a view on the curriculum. I had to le</w:t>
      </w:r>
      <w:r w:rsidR="00E96242">
        <w:rPr>
          <w:rFonts w:ascii="Times New Roman" w:hAnsi="Times New Roman" w:cs="Times New Roman"/>
          <w:i/>
          <w:sz w:val="24"/>
          <w:szCs w:val="24"/>
        </w:rPr>
        <w:t>arn all that…and I had no help (</w:t>
      </w:r>
      <w:r w:rsidRPr="0011490C">
        <w:rPr>
          <w:rFonts w:ascii="Times New Roman" w:hAnsi="Times New Roman" w:cs="Times New Roman"/>
          <w:i/>
          <w:sz w:val="24"/>
          <w:szCs w:val="24"/>
        </w:rPr>
        <w:t>#5)</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interviews produced evidence of the need for new principals to be trained in the operations of school administration such as timetabling and the workings of the systems of supervision and substitution. This need is exacerbated by the fact that the majority of those appointed recently come to the position without any experience at deputy principal level.</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addition to these more practical training needs one principal spoke of the importance of addressing broader issues like vision and leadership within the induction programs.</w:t>
      </w:r>
    </w:p>
    <w:p w:rsidR="00CB5856" w:rsidRPr="0011490C" w:rsidRDefault="00CB5856" w:rsidP="00CB5856">
      <w:pPr>
        <w:spacing w:line="360" w:lineRule="auto"/>
        <w:ind w:left="2268" w:right="1134"/>
        <w:jc w:val="both"/>
        <w:rPr>
          <w:rFonts w:ascii="Times New Roman" w:hAnsi="Times New Roman" w:cs="Times New Roman"/>
          <w:i/>
          <w:sz w:val="24"/>
          <w:szCs w:val="24"/>
        </w:rPr>
      </w:pPr>
      <w:r w:rsidRPr="0011490C">
        <w:rPr>
          <w:rFonts w:ascii="Times New Roman" w:hAnsi="Times New Roman" w:cs="Times New Roman"/>
          <w:i/>
          <w:sz w:val="24"/>
          <w:szCs w:val="24"/>
        </w:rPr>
        <w:t>Along with the nitty gritty of the day to day human resource management principals need a grounding in organisational development and organisational change and a background in education …there has to be a broader issue of leadership and educational vision. You don’t get that on by learning on the job</w:t>
      </w:r>
      <w:r w:rsidR="00BF2A8D">
        <w:rPr>
          <w:rFonts w:ascii="Times New Roman" w:hAnsi="Times New Roman" w:cs="Times New Roman"/>
          <w:i/>
          <w:sz w:val="24"/>
          <w:szCs w:val="24"/>
        </w:rPr>
        <w:t xml:space="preserve"> </w:t>
      </w:r>
      <w:r w:rsidRPr="0011490C">
        <w:rPr>
          <w:rFonts w:ascii="Times New Roman" w:hAnsi="Times New Roman" w:cs="Times New Roman"/>
          <w:i/>
          <w:sz w:val="24"/>
          <w:szCs w:val="24"/>
        </w:rPr>
        <w:t>(#5)</w:t>
      </w:r>
      <w:r w:rsidR="00E96242">
        <w:rPr>
          <w:rFonts w:ascii="Times New Roman" w:hAnsi="Times New Roman" w:cs="Times New Roman"/>
          <w:i/>
          <w:sz w:val="24"/>
          <w:szCs w:val="24"/>
        </w:rPr>
        <w:t>.</w:t>
      </w:r>
    </w:p>
    <w:p w:rsidR="00CB5856" w:rsidRPr="0011490C"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lastRenderedPageBreak/>
        <w:t xml:space="preserve">The principals I interviewed generally seemed to endorse the existing induction and training provided by LDS and the management bodies. </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5.4.2</w:t>
      </w:r>
      <w:r w:rsidRPr="0011490C">
        <w:rPr>
          <w:rFonts w:ascii="Times New Roman" w:hAnsi="Times New Roman" w:cs="Times New Roman"/>
          <w:b/>
          <w:sz w:val="24"/>
          <w:szCs w:val="24"/>
        </w:rPr>
        <w:tab/>
        <w:t>Issues with Middle Management Posts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 key dimension of the context of serving principals that was revealed within the interviews was the pressure on the middle management structures in post primary schools. Because of the embargo on public sector posts all of the principals I interviewed had recently taken on some of the duties of a retired post holder who had not been replaced.  In some cases the principals reported that they were filling in for all or part of at least two middle management posts, sharing responsibility for Year Head, Examination Secretary or </w:t>
      </w:r>
      <w:r w:rsidR="0061690F" w:rsidRPr="0011490C">
        <w:rPr>
          <w:rFonts w:ascii="Times New Roman" w:hAnsi="Times New Roman" w:cs="Times New Roman"/>
          <w:sz w:val="24"/>
          <w:szCs w:val="24"/>
        </w:rPr>
        <w:t>Programme Co</w:t>
      </w:r>
      <w:r w:rsidR="00E96242">
        <w:rPr>
          <w:rFonts w:ascii="Times New Roman" w:hAnsi="Times New Roman" w:cs="Times New Roman"/>
          <w:sz w:val="24"/>
          <w:szCs w:val="24"/>
        </w:rPr>
        <w:t>-</w:t>
      </w:r>
      <w:r w:rsidRPr="0011490C">
        <w:rPr>
          <w:rFonts w:ascii="Times New Roman" w:hAnsi="Times New Roman" w:cs="Times New Roman"/>
          <w:sz w:val="24"/>
          <w:szCs w:val="24"/>
        </w:rPr>
        <w:t xml:space="preserve">ordinator.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future of the existing post structure was strongly questioned.</w:t>
      </w:r>
    </w:p>
    <w:p w:rsidR="00CB5856" w:rsidRPr="0011490C" w:rsidRDefault="00CB5856" w:rsidP="00CB5856">
      <w:pPr>
        <w:pStyle w:val="NormalWeb"/>
        <w:spacing w:line="360" w:lineRule="auto"/>
        <w:ind w:left="2268" w:right="1134"/>
        <w:jc w:val="both"/>
      </w:pPr>
      <w:r w:rsidRPr="0011490C">
        <w:rPr>
          <w:i/>
        </w:rPr>
        <w:t>The current moratorium has meant that the special-duties post has been effectively abandoned as a promotional position, with no replacement. Similarly, the level of appointments to assistant-principal post has been severely curtailed, and these responsibilities have largely fallen on principals and deputy principal</w:t>
      </w:r>
      <w:r w:rsidR="00E96242">
        <w:rPr>
          <w:i/>
        </w:rPr>
        <w:t>s</w:t>
      </w:r>
      <w:r w:rsidRPr="0011490C">
        <w:rPr>
          <w:i/>
        </w:rPr>
        <w:t xml:space="preserve"> (#3)</w:t>
      </w:r>
      <w:r w:rsidR="00E96242">
        <w:rPr>
          <w:i/>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References were also made to how the embargo on public sector appointments and other financial cut backs have impacted on the administration of schools and on the non-teaching staff. The fact that there are fewer post holders has added an already growing administrative burden. </w:t>
      </w:r>
    </w:p>
    <w:p w:rsidR="00CB5856" w:rsidRPr="0011490C" w:rsidRDefault="00CB5856" w:rsidP="00CB5856">
      <w:pPr>
        <w:spacing w:line="360" w:lineRule="auto"/>
        <w:ind w:left="2268" w:right="1134"/>
        <w:jc w:val="both"/>
        <w:rPr>
          <w:rFonts w:ascii="Times New Roman" w:hAnsi="Times New Roman" w:cs="Times New Roman"/>
          <w:sz w:val="24"/>
          <w:szCs w:val="24"/>
        </w:rPr>
      </w:pPr>
      <w:r w:rsidRPr="0011490C">
        <w:rPr>
          <w:rFonts w:ascii="Times New Roman" w:hAnsi="Times New Roman" w:cs="Times New Roman"/>
          <w:i/>
          <w:sz w:val="24"/>
          <w:szCs w:val="24"/>
        </w:rPr>
        <w:t>The job was bad enough as it was before this. It seems ther</w:t>
      </w:r>
      <w:r w:rsidR="00E96242">
        <w:rPr>
          <w:rFonts w:ascii="Times New Roman" w:hAnsi="Times New Roman" w:cs="Times New Roman"/>
          <w:i/>
          <w:sz w:val="24"/>
          <w:szCs w:val="24"/>
        </w:rPr>
        <w:t>e is more and more to do for us</w:t>
      </w:r>
      <w:r w:rsidRPr="0011490C">
        <w:rPr>
          <w:rFonts w:ascii="Times New Roman" w:hAnsi="Times New Roman" w:cs="Times New Roman"/>
          <w:i/>
          <w:sz w:val="24"/>
          <w:szCs w:val="24"/>
        </w:rPr>
        <w:t xml:space="preserve"> (#10)</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Throughout the interviews it was made clear that principals struggle to find time and energy to address what are seen as the core responsibilities of school principal, around the leadership of learning. One principal put it quite succinctly.</w:t>
      </w:r>
    </w:p>
    <w:p w:rsidR="00CB5856" w:rsidRPr="0011490C" w:rsidRDefault="00CB5856" w:rsidP="00CB5856">
      <w:pPr>
        <w:spacing w:line="360" w:lineRule="auto"/>
        <w:ind w:left="2268" w:right="1134"/>
        <w:jc w:val="both"/>
        <w:rPr>
          <w:rFonts w:ascii="Times New Roman" w:hAnsi="Times New Roman" w:cs="Times New Roman"/>
          <w:sz w:val="24"/>
          <w:szCs w:val="24"/>
        </w:rPr>
      </w:pPr>
      <w:r w:rsidRPr="0011490C">
        <w:rPr>
          <w:rFonts w:ascii="Times New Roman" w:hAnsi="Times New Roman" w:cs="Times New Roman"/>
          <w:i/>
          <w:sz w:val="24"/>
          <w:szCs w:val="24"/>
        </w:rPr>
        <w:t xml:space="preserve">With all principals now seemingly expected to do the work of at least one un-replaced post holder it is not surprising that something has to give ( #2).  </w:t>
      </w:r>
    </w:p>
    <w:p w:rsidR="00CB5856" w:rsidRPr="0011490C" w:rsidRDefault="00CB5856" w:rsidP="00CB5856">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lastRenderedPageBreak/>
        <w:t>Although the principals said they felt it was important to visit classrooms and all said that they tried to observe all new teachers in their first year, only one of the principals I interviewed had found time during the previous year to visit other classes and to observe teachers in action in their school. One spoke of the need to be involved in conversations with teachers about their teaching but bemoaned the fact that</w:t>
      </w:r>
      <w:r w:rsidRPr="0011490C">
        <w:rPr>
          <w:rFonts w:ascii="Times New Roman" w:hAnsi="Times New Roman" w:cs="Times New Roman"/>
          <w:i/>
          <w:sz w:val="24"/>
          <w:szCs w:val="24"/>
        </w:rPr>
        <w:t>…</w:t>
      </w:r>
    </w:p>
    <w:p w:rsidR="00CB5856" w:rsidRPr="0011490C" w:rsidRDefault="00CB5856" w:rsidP="00CB5856">
      <w:pPr>
        <w:spacing w:line="360" w:lineRule="auto"/>
        <w:ind w:left="2268" w:right="1134"/>
        <w:jc w:val="both"/>
        <w:rPr>
          <w:rFonts w:ascii="Times New Roman" w:hAnsi="Times New Roman" w:cs="Times New Roman"/>
          <w:sz w:val="24"/>
          <w:szCs w:val="24"/>
        </w:rPr>
      </w:pPr>
      <w:r w:rsidRPr="0011490C">
        <w:rPr>
          <w:rFonts w:ascii="Times New Roman" w:hAnsi="Times New Roman" w:cs="Times New Roman"/>
          <w:i/>
          <w:sz w:val="24"/>
          <w:szCs w:val="24"/>
        </w:rPr>
        <w:t>…the day to day of the school doesn’t lend itself to that</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it is constantly eroding of</w:t>
      </w:r>
      <w:r w:rsidR="00E96242">
        <w:rPr>
          <w:rFonts w:ascii="Times New Roman" w:hAnsi="Times New Roman" w:cs="Times New Roman"/>
          <w:i/>
          <w:sz w:val="24"/>
          <w:szCs w:val="24"/>
        </w:rPr>
        <w:t xml:space="preserve"> room for vision and </w:t>
      </w:r>
      <w:r w:rsidR="0061690F">
        <w:rPr>
          <w:rFonts w:ascii="Times New Roman" w:hAnsi="Times New Roman" w:cs="Times New Roman"/>
          <w:i/>
          <w:sz w:val="24"/>
          <w:szCs w:val="24"/>
        </w:rPr>
        <w:t>creativity</w:t>
      </w:r>
      <w:r w:rsidR="0061690F" w:rsidRPr="0011490C">
        <w:rPr>
          <w:rFonts w:ascii="Times New Roman" w:hAnsi="Times New Roman" w:cs="Times New Roman"/>
          <w:i/>
          <w:sz w:val="24"/>
          <w:szCs w:val="24"/>
        </w:rPr>
        <w:t xml:space="preserve"> (</w:t>
      </w:r>
      <w:r w:rsidRPr="0011490C">
        <w:rPr>
          <w:rFonts w:ascii="Times New Roman" w:hAnsi="Times New Roman" w:cs="Times New Roman"/>
          <w:i/>
          <w:sz w:val="24"/>
          <w:szCs w:val="24"/>
        </w:rPr>
        <w:t>#5)</w:t>
      </w:r>
      <w:r w:rsidR="00E96242">
        <w:rPr>
          <w:rFonts w:ascii="Times New Roman" w:hAnsi="Times New Roman" w:cs="Times New Roman"/>
          <w:i/>
          <w:sz w:val="24"/>
          <w:szCs w:val="24"/>
        </w:rPr>
        <w:t>.</w:t>
      </w:r>
    </w:p>
    <w:p w:rsidR="00CB5856" w:rsidRPr="0011490C"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t>Concerns were raised about a perceived lowering of morale in the staffroom and even among the parent body. One principal referred to the responsibility of the school principal to</w:t>
      </w:r>
    </w:p>
    <w:p w:rsidR="00CB5856" w:rsidRPr="0011490C" w:rsidRDefault="00CB5856" w:rsidP="00CB5856">
      <w:pPr>
        <w:spacing w:line="360" w:lineRule="auto"/>
        <w:ind w:left="2268" w:right="1134"/>
        <w:rPr>
          <w:rFonts w:ascii="Times New Roman" w:hAnsi="Times New Roman" w:cs="Times New Roman"/>
          <w:sz w:val="24"/>
          <w:szCs w:val="24"/>
        </w:rPr>
      </w:pPr>
      <w:r w:rsidRPr="0011490C">
        <w:rPr>
          <w:rFonts w:ascii="Times New Roman" w:hAnsi="Times New Roman" w:cs="Times New Roman"/>
          <w:i/>
          <w:sz w:val="24"/>
          <w:szCs w:val="24"/>
        </w:rPr>
        <w:t>Lift them all a bit</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 xml:space="preserve">you have to remain positive...that’s the leadership…and it’s hard when you’re under more and more pressure yourself </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3)</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midst of these challenges one positive theme emerged in a number of the interviews. One principal observed that</w:t>
      </w:r>
    </w:p>
    <w:p w:rsidR="00CB5856" w:rsidRPr="0011490C" w:rsidRDefault="00CB5856" w:rsidP="00CB5856">
      <w:pPr>
        <w:spacing w:line="360" w:lineRule="auto"/>
        <w:ind w:left="2268" w:right="1134"/>
        <w:jc w:val="both"/>
        <w:rPr>
          <w:rFonts w:ascii="Times New Roman" w:hAnsi="Times New Roman" w:cs="Times New Roman"/>
          <w:i/>
          <w:sz w:val="24"/>
          <w:szCs w:val="24"/>
        </w:rPr>
      </w:pPr>
      <w:r w:rsidRPr="0011490C">
        <w:rPr>
          <w:rFonts w:ascii="Times New Roman" w:hAnsi="Times New Roman" w:cs="Times New Roman"/>
          <w:i/>
          <w:sz w:val="24"/>
          <w:szCs w:val="24"/>
        </w:rPr>
        <w:t>The good thing about this moratorium is that it may provide us with an opportunity to kill off this system and put something in its place that will work…based on management functions with other people (# 8)</w:t>
      </w:r>
      <w:r w:rsidR="00E96242">
        <w:rPr>
          <w:rFonts w:ascii="Times New Roman" w:hAnsi="Times New Roman" w:cs="Times New Roman"/>
          <w:i/>
          <w:sz w:val="24"/>
          <w:szCs w:val="24"/>
        </w:rPr>
        <w:t>.</w:t>
      </w:r>
    </w:p>
    <w:p w:rsidR="00CB5856" w:rsidRPr="0011490C"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t xml:space="preserve">This echoed what others were saying about their frustrations with the existing post structure. </w:t>
      </w:r>
    </w:p>
    <w:p w:rsidR="00CB5856" w:rsidRPr="0011490C" w:rsidRDefault="00CB5856" w:rsidP="00CB5856">
      <w:pPr>
        <w:spacing w:line="360" w:lineRule="auto"/>
        <w:ind w:left="2268" w:right="1134"/>
        <w:rPr>
          <w:rFonts w:ascii="Times New Roman" w:hAnsi="Times New Roman" w:cs="Times New Roman"/>
          <w:i/>
          <w:sz w:val="24"/>
          <w:szCs w:val="24"/>
        </w:rPr>
      </w:pPr>
      <w:r w:rsidRPr="0011490C">
        <w:rPr>
          <w:rFonts w:ascii="Times New Roman" w:hAnsi="Times New Roman" w:cs="Times New Roman"/>
          <w:i/>
          <w:sz w:val="24"/>
          <w:szCs w:val="24"/>
        </w:rPr>
        <w:t>What we have is not working</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It’s a pretend middle management system, not a real one</w:t>
      </w:r>
      <w:r w:rsidR="007A288B">
        <w:rPr>
          <w:rFonts w:ascii="Times New Roman" w:hAnsi="Times New Roman" w:cs="Times New Roman"/>
          <w:i/>
          <w:sz w:val="24"/>
          <w:szCs w:val="24"/>
        </w:rPr>
        <w:t>…</w:t>
      </w:r>
      <w:r w:rsidRPr="0011490C">
        <w:rPr>
          <w:rFonts w:ascii="Times New Roman" w:hAnsi="Times New Roman" w:cs="Times New Roman"/>
          <w:i/>
          <w:sz w:val="24"/>
          <w:szCs w:val="24"/>
        </w:rPr>
        <w:t xml:space="preserve"> it ca</w:t>
      </w:r>
      <w:r w:rsidR="00E96242">
        <w:rPr>
          <w:rFonts w:ascii="Times New Roman" w:hAnsi="Times New Roman" w:cs="Times New Roman"/>
          <w:i/>
          <w:sz w:val="24"/>
          <w:szCs w:val="24"/>
        </w:rPr>
        <w:t>n’t function. It can’t continue</w:t>
      </w:r>
      <w:r w:rsidRPr="0011490C">
        <w:rPr>
          <w:rFonts w:ascii="Times New Roman" w:hAnsi="Times New Roman" w:cs="Times New Roman"/>
          <w:i/>
          <w:sz w:val="24"/>
          <w:szCs w:val="24"/>
        </w:rPr>
        <w:t xml:space="preserve"> </w:t>
      </w:r>
      <w:r w:rsidR="0061690F">
        <w:rPr>
          <w:rFonts w:ascii="Times New Roman" w:hAnsi="Times New Roman" w:cs="Times New Roman"/>
          <w:i/>
          <w:sz w:val="24"/>
          <w:szCs w:val="24"/>
        </w:rPr>
        <w:t>(</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5)</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Many spoke of the challenges posed by the existing system.  References were made to the challenge of having to work with some teachers in positions of responsibility who seem unwilling to take on leadership roles or who lack the skills to operate in a middle management capacity. </w:t>
      </w:r>
    </w:p>
    <w:p w:rsidR="00CB5856" w:rsidRPr="0011490C" w:rsidRDefault="00CB5856" w:rsidP="00CB5856">
      <w:pPr>
        <w:spacing w:line="360" w:lineRule="auto"/>
        <w:ind w:left="2268" w:right="1134"/>
        <w:jc w:val="both"/>
        <w:rPr>
          <w:rFonts w:ascii="Times New Roman" w:hAnsi="Times New Roman" w:cs="Times New Roman"/>
          <w:i/>
          <w:sz w:val="24"/>
          <w:szCs w:val="24"/>
        </w:rPr>
      </w:pPr>
      <w:r w:rsidRPr="0011490C">
        <w:rPr>
          <w:rFonts w:ascii="Times New Roman" w:hAnsi="Times New Roman" w:cs="Times New Roman"/>
          <w:i/>
          <w:sz w:val="24"/>
          <w:szCs w:val="24"/>
        </w:rPr>
        <w:lastRenderedPageBreak/>
        <w:t>Many principals I know are looking around wondering what I am going to give this person to do…that’s an awful way to run a system (#8)</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t xml:space="preserve">Although critical of the inflexibility of the existing system one principal spoke of having some teachers in positions of responsibility </w:t>
      </w:r>
      <w:r w:rsidRPr="0011490C">
        <w:rPr>
          <w:rFonts w:ascii="Times New Roman" w:hAnsi="Times New Roman" w:cs="Times New Roman"/>
          <w:i/>
          <w:sz w:val="24"/>
          <w:szCs w:val="24"/>
        </w:rPr>
        <w:t xml:space="preserve">who are so good that they should have their salaries doubled (#5). </w:t>
      </w:r>
    </w:p>
    <w:p w:rsidR="00CB5856" w:rsidRPr="0011490C" w:rsidRDefault="00CB5856" w:rsidP="00CB5856">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t>Another framed the responses to this question more positively asserting how</w:t>
      </w:r>
    </w:p>
    <w:p w:rsidR="00CB5856" w:rsidRPr="0011490C" w:rsidRDefault="00CB5856" w:rsidP="00CB5856">
      <w:pPr>
        <w:pStyle w:val="NormalWeb"/>
        <w:spacing w:line="360" w:lineRule="auto"/>
        <w:ind w:left="2268" w:right="1134"/>
        <w:jc w:val="both"/>
        <w:rPr>
          <w:i/>
        </w:rPr>
      </w:pPr>
      <w:r w:rsidRPr="0011490C">
        <w:rPr>
          <w:i/>
        </w:rPr>
        <w:t>….School management should have the ability to acknowledge the extraordinary voluntary work done by teachers by mea</w:t>
      </w:r>
      <w:r w:rsidR="00E96242">
        <w:rPr>
          <w:i/>
        </w:rPr>
        <w:t xml:space="preserve">ns of a reward and merit system </w:t>
      </w:r>
      <w:r w:rsidRPr="0011490C">
        <w:rPr>
          <w:i/>
        </w:rPr>
        <w:t>(#8)</w:t>
      </w:r>
      <w:r w:rsidR="00E96242">
        <w:rPr>
          <w:i/>
        </w:rPr>
        <w:t>.</w:t>
      </w:r>
    </w:p>
    <w:p w:rsidR="00CB5856" w:rsidRPr="0011490C" w:rsidRDefault="00CB5856" w:rsidP="00CB5856">
      <w:pPr>
        <w:pStyle w:val="NormalWeb"/>
        <w:spacing w:line="360" w:lineRule="auto"/>
        <w:jc w:val="both"/>
      </w:pPr>
      <w:r w:rsidRPr="0011490C">
        <w:t>One principal in particular was more prescriptive in a recommending precisely how the existing system of middle management needs to change.</w:t>
      </w:r>
    </w:p>
    <w:p w:rsidR="00CB5856" w:rsidRPr="0011490C" w:rsidRDefault="00E96242" w:rsidP="00CB5856">
      <w:pPr>
        <w:pStyle w:val="NormalWeb"/>
        <w:spacing w:line="360" w:lineRule="auto"/>
        <w:ind w:left="2268" w:right="1134"/>
        <w:jc w:val="both"/>
        <w:rPr>
          <w:i/>
        </w:rPr>
      </w:pPr>
      <w:r>
        <w:rPr>
          <w:i/>
        </w:rPr>
        <w:t>…</w:t>
      </w:r>
      <w:r w:rsidR="00CB5856" w:rsidRPr="0011490C">
        <w:rPr>
          <w:i/>
        </w:rPr>
        <w:t xml:space="preserve">appointments </w:t>
      </w:r>
      <w:r w:rsidR="0061690F" w:rsidRPr="0011490C">
        <w:rPr>
          <w:i/>
        </w:rPr>
        <w:t>(to</w:t>
      </w:r>
      <w:r w:rsidR="00CB5856" w:rsidRPr="0011490C">
        <w:t xml:space="preserve"> posts of responsibility) </w:t>
      </w:r>
      <w:r w:rsidR="00CB5856" w:rsidRPr="0011490C">
        <w:rPr>
          <w:i/>
        </w:rPr>
        <w:t xml:space="preserve">should be based on merit rather than seniority and appointees should be openly re-interviewed every three to five years. Performance should be openly assessed and allowances should be graded according to the size of a school </w:t>
      </w:r>
      <w:r>
        <w:rPr>
          <w:i/>
        </w:rPr>
        <w:t>and the level of responsibility</w:t>
      </w:r>
      <w:r w:rsidR="00CB5856" w:rsidRPr="0011490C">
        <w:rPr>
          <w:i/>
        </w:rPr>
        <w:t xml:space="preserve"> (#9)</w:t>
      </w:r>
      <w:r>
        <w:rPr>
          <w:i/>
        </w:rPr>
        <w:t>.</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5.4.3</w:t>
      </w:r>
      <w:r w:rsidRPr="0011490C">
        <w:rPr>
          <w:rFonts w:ascii="Times New Roman" w:hAnsi="Times New Roman" w:cs="Times New Roman"/>
          <w:b/>
          <w:sz w:val="24"/>
          <w:szCs w:val="24"/>
        </w:rPr>
        <w:tab/>
        <w:t xml:space="preserve"> Sustainability. How long can one be expected to do the </w:t>
      </w:r>
      <w:r w:rsidR="0061690F" w:rsidRPr="0011490C">
        <w:rPr>
          <w:rFonts w:ascii="Times New Roman" w:hAnsi="Times New Roman" w:cs="Times New Roman"/>
          <w:b/>
          <w:sz w:val="24"/>
          <w:szCs w:val="24"/>
        </w:rPr>
        <w:t>job?</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addition to the concerns expressed about the future of the current system of middle management other more specific and personal concerns were raised about the sustainability of the current model of principalship. One principal in his early forties appointed in the last five years asked; </w:t>
      </w:r>
      <w:r w:rsidRPr="0011490C">
        <w:rPr>
          <w:rFonts w:ascii="Times New Roman" w:hAnsi="Times New Roman" w:cs="Times New Roman"/>
          <w:i/>
          <w:sz w:val="24"/>
          <w:szCs w:val="24"/>
        </w:rPr>
        <w:t xml:space="preserve">can we do this for the rest of our lives? Can I keep doing this </w:t>
      </w:r>
      <w:r w:rsidRPr="0011490C">
        <w:rPr>
          <w:rFonts w:ascii="Times New Roman" w:hAnsi="Times New Roman" w:cs="Times New Roman"/>
          <w:sz w:val="24"/>
          <w:szCs w:val="24"/>
        </w:rPr>
        <w:t xml:space="preserve">and poignantly admitted. </w:t>
      </w:r>
      <w:r w:rsidRPr="0011490C">
        <w:rPr>
          <w:rFonts w:ascii="Times New Roman" w:hAnsi="Times New Roman" w:cs="Times New Roman"/>
          <w:i/>
          <w:sz w:val="24"/>
          <w:szCs w:val="24"/>
        </w:rPr>
        <w:t>I’m now looking at a way out</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 xml:space="preserve">wondering what do I do </w:t>
      </w:r>
      <w:r w:rsidR="0061690F" w:rsidRPr="0011490C">
        <w:rPr>
          <w:rFonts w:ascii="Times New Roman" w:hAnsi="Times New Roman" w:cs="Times New Roman"/>
          <w:i/>
          <w:sz w:val="24"/>
          <w:szCs w:val="24"/>
        </w:rPr>
        <w:t xml:space="preserve">next? </w:t>
      </w:r>
      <w:r w:rsidRPr="0011490C">
        <w:rPr>
          <w:rFonts w:ascii="Times New Roman" w:hAnsi="Times New Roman" w:cs="Times New Roman"/>
          <w:i/>
          <w:sz w:val="24"/>
          <w:szCs w:val="24"/>
        </w:rPr>
        <w:t>(#7)</w:t>
      </w:r>
    </w:p>
    <w:p w:rsidR="00CB5856" w:rsidRPr="0011490C"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sz w:val="24"/>
          <w:szCs w:val="24"/>
        </w:rPr>
        <w:t xml:space="preserve">In one interview the conversation moved onto a discussion about how religious orders who at one time were the main providers of post primary education had addressed the issues of burn out and sustainability among their school leaders. </w:t>
      </w:r>
    </w:p>
    <w:p w:rsidR="00CB5856" w:rsidRPr="0011490C" w:rsidRDefault="00CB5856" w:rsidP="00CB5856">
      <w:pPr>
        <w:spacing w:line="360" w:lineRule="auto"/>
        <w:ind w:left="2268" w:right="1134"/>
        <w:jc w:val="both"/>
        <w:rPr>
          <w:rFonts w:ascii="Times New Roman" w:hAnsi="Times New Roman" w:cs="Times New Roman"/>
          <w:i/>
          <w:sz w:val="24"/>
          <w:szCs w:val="24"/>
        </w:rPr>
      </w:pPr>
      <w:r w:rsidRPr="0011490C">
        <w:rPr>
          <w:rFonts w:ascii="Times New Roman" w:hAnsi="Times New Roman" w:cs="Times New Roman"/>
          <w:i/>
          <w:sz w:val="24"/>
          <w:szCs w:val="24"/>
        </w:rPr>
        <w:lastRenderedPageBreak/>
        <w:t xml:space="preserve">They </w:t>
      </w:r>
      <w:r w:rsidR="007A288B">
        <w:rPr>
          <w:rFonts w:ascii="Times New Roman" w:hAnsi="Times New Roman" w:cs="Times New Roman"/>
          <w:sz w:val="24"/>
          <w:szCs w:val="24"/>
        </w:rPr>
        <w:t>(</w:t>
      </w:r>
      <w:r w:rsidRPr="0011490C">
        <w:rPr>
          <w:rFonts w:ascii="Times New Roman" w:hAnsi="Times New Roman" w:cs="Times New Roman"/>
          <w:sz w:val="24"/>
          <w:szCs w:val="24"/>
        </w:rPr>
        <w:t>the orders</w:t>
      </w:r>
      <w:r w:rsidRPr="0011490C">
        <w:rPr>
          <w:rFonts w:ascii="Times New Roman" w:hAnsi="Times New Roman" w:cs="Times New Roman"/>
          <w:i/>
          <w:sz w:val="24"/>
          <w:szCs w:val="24"/>
        </w:rPr>
        <w:t xml:space="preserve">) generally moved their principals every five to seven years…..They </w:t>
      </w:r>
      <w:r w:rsidR="0061690F" w:rsidRPr="0011490C">
        <w:rPr>
          <w:rFonts w:ascii="Times New Roman" w:hAnsi="Times New Roman" w:cs="Times New Roman"/>
          <w:i/>
          <w:sz w:val="24"/>
          <w:szCs w:val="24"/>
        </w:rPr>
        <w:t>(the</w:t>
      </w:r>
      <w:r w:rsidRPr="0011490C">
        <w:rPr>
          <w:rFonts w:ascii="Times New Roman" w:hAnsi="Times New Roman" w:cs="Times New Roman"/>
          <w:sz w:val="24"/>
          <w:szCs w:val="24"/>
        </w:rPr>
        <w:t xml:space="preserve"> principal</w:t>
      </w:r>
      <w:r w:rsidRPr="0011490C">
        <w:rPr>
          <w:rFonts w:ascii="Times New Roman" w:hAnsi="Times New Roman" w:cs="Times New Roman"/>
          <w:i/>
          <w:sz w:val="24"/>
          <w:szCs w:val="24"/>
        </w:rPr>
        <w:t>s) would have switched schools, they would have taken a break… I think they had it right… it’s good for the school…you only have a c</w:t>
      </w:r>
      <w:r w:rsidR="00E96242">
        <w:rPr>
          <w:rFonts w:ascii="Times New Roman" w:hAnsi="Times New Roman" w:cs="Times New Roman"/>
          <w:i/>
          <w:sz w:val="24"/>
          <w:szCs w:val="24"/>
        </w:rPr>
        <w:t xml:space="preserve">ertain amount of energy to give </w:t>
      </w:r>
      <w:r w:rsidRPr="0011490C">
        <w:rPr>
          <w:rFonts w:ascii="Times New Roman" w:hAnsi="Times New Roman" w:cs="Times New Roman"/>
          <w:i/>
          <w:sz w:val="24"/>
          <w:szCs w:val="24"/>
        </w:rPr>
        <w:t>(#1)</w:t>
      </w:r>
      <w:r w:rsidR="00E96242">
        <w:rPr>
          <w:rFonts w:ascii="Times New Roman" w:hAnsi="Times New Roman" w:cs="Times New Roman"/>
          <w:i/>
          <w:sz w:val="24"/>
          <w:szCs w:val="24"/>
        </w:rPr>
        <w:t>.</w:t>
      </w:r>
    </w:p>
    <w:p w:rsidR="00CB5856" w:rsidRPr="0011490C" w:rsidRDefault="00CB5856" w:rsidP="00CB5856">
      <w:pPr>
        <w:pStyle w:val="NormalWeb"/>
        <w:spacing w:line="360" w:lineRule="auto"/>
        <w:jc w:val="both"/>
        <w:rPr>
          <w:i/>
        </w:rPr>
      </w:pPr>
      <w:r w:rsidRPr="0011490C">
        <w:t>During the interviews we also talked of the large numbers of new principals coming into the job in their 40s. Many questioned whether it was reasonable to assume that they might be facing 20 years or more of the same job in the same school. One principal when asked what kept him going answered…..</w:t>
      </w:r>
      <w:r w:rsidRPr="0011490C">
        <w:rPr>
          <w:i/>
        </w:rPr>
        <w:t xml:space="preserve">Adrenalin….but that’s not good for you. That can’t continue…Where is this all </w:t>
      </w:r>
      <w:r w:rsidR="0061690F" w:rsidRPr="0011490C">
        <w:rPr>
          <w:i/>
        </w:rPr>
        <w:t>going...</w:t>
      </w:r>
      <w:r w:rsidRPr="0011490C">
        <w:rPr>
          <w:i/>
        </w:rPr>
        <w:t xml:space="preserve">there is a need for an intervention. </w:t>
      </w:r>
      <w:r w:rsidRPr="0011490C">
        <w:t>Echoing what had been shared about the issues of middle management he continued</w:t>
      </w:r>
      <w:r w:rsidRPr="0011490C">
        <w:rPr>
          <w:i/>
        </w:rPr>
        <w:t>……The principal and deputy trying to do their own work and the work of a year head say...that’s not sustainable. (#9)</w:t>
      </w:r>
    </w:p>
    <w:p w:rsidR="00CB5856" w:rsidRPr="0011490C" w:rsidRDefault="00CB5856" w:rsidP="00CB5856">
      <w:pPr>
        <w:pStyle w:val="NormalWeb"/>
        <w:spacing w:line="360" w:lineRule="auto"/>
        <w:jc w:val="both"/>
      </w:pPr>
      <w:r w:rsidRPr="0011490C">
        <w:t>The interviews suggest that the pressures on the role of principal certainly seem to be increasing. Although many of the principals shared their frustrations and challenges with me I did not detect any</w:t>
      </w:r>
      <w:r w:rsidR="00E96242">
        <w:t xml:space="preserve"> lack of job satisfaction. This </w:t>
      </w:r>
      <w:r w:rsidRPr="0011490C">
        <w:t>points to the fourth theme that emerged in the interviews.</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5.4.4 The Principal Paradox</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Perhaps the most interesting issue that came out of this round of interviews was the paradox at the core of the world of the school principal. The responses of my interviewees certainly reflected the findings of the North South study conducted by LDS in 2010 which had reported that 91% of those surveyed were either satisfied or very satisfied in their position (LDS 2010)</w:t>
      </w:r>
      <w:r w:rsidR="00BF2A8D">
        <w:rPr>
          <w:rFonts w:ascii="Times New Roman" w:hAnsi="Times New Roman" w:cs="Times New Roman"/>
          <w:sz w:val="24"/>
          <w:szCs w:val="24"/>
        </w:rPr>
        <w:t>.</w:t>
      </w:r>
      <w:r w:rsidRPr="0011490C">
        <w:rPr>
          <w:rFonts w:ascii="Times New Roman" w:hAnsi="Times New Roman" w:cs="Times New Roman"/>
          <w:sz w:val="24"/>
          <w:szCs w:val="24"/>
        </w:rPr>
        <w:t xml:space="preserve"> Those I interviewed spoke of the role as challenging and even draining on the person but across the interviews there was evidence of similarly high rates of job satisfaction. The principals were obviously under pressure but all were very positive about their work. </w:t>
      </w:r>
    </w:p>
    <w:p w:rsidR="00CB5856" w:rsidRPr="0015204E" w:rsidRDefault="00CB5856" w:rsidP="0015204E">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Many of the principals explicitly referred to how much they enjoyed and valued the job.</w:t>
      </w:r>
      <w:r w:rsidR="00E96242">
        <w:rPr>
          <w:rFonts w:ascii="Times New Roman" w:hAnsi="Times New Roman" w:cs="Times New Roman"/>
          <w:sz w:val="24"/>
          <w:szCs w:val="24"/>
        </w:rPr>
        <w:t xml:space="preserve"> In spite of using terms like ‘…</w:t>
      </w:r>
      <w:r w:rsidRPr="0011490C">
        <w:rPr>
          <w:rFonts w:ascii="Times New Roman" w:hAnsi="Times New Roman" w:cs="Times New Roman"/>
          <w:i/>
          <w:sz w:val="24"/>
          <w:szCs w:val="24"/>
        </w:rPr>
        <w:t>lamb</w:t>
      </w:r>
      <w:r w:rsidR="00E96242">
        <w:rPr>
          <w:rFonts w:ascii="Times New Roman" w:hAnsi="Times New Roman" w:cs="Times New Roman"/>
          <w:i/>
          <w:sz w:val="24"/>
          <w:szCs w:val="24"/>
        </w:rPr>
        <w:t>s</w:t>
      </w:r>
      <w:r w:rsidRPr="0011490C">
        <w:rPr>
          <w:rFonts w:ascii="Times New Roman" w:hAnsi="Times New Roman" w:cs="Times New Roman"/>
          <w:i/>
          <w:sz w:val="24"/>
          <w:szCs w:val="24"/>
        </w:rPr>
        <w:t xml:space="preserve"> to the slaughter’</w:t>
      </w:r>
      <w:r w:rsidRPr="0011490C">
        <w:rPr>
          <w:rFonts w:ascii="Times New Roman" w:hAnsi="Times New Roman" w:cs="Times New Roman"/>
          <w:sz w:val="24"/>
          <w:szCs w:val="24"/>
        </w:rPr>
        <w:t xml:space="preserve"> to describe the first year my interviewees also spoke of how they have thrived on the challenges they have faced as they have grown in the job</w:t>
      </w:r>
      <w:r w:rsidR="0015204E">
        <w:rPr>
          <w:rFonts w:ascii="Times New Roman" w:hAnsi="Times New Roman" w:cs="Times New Roman"/>
          <w:sz w:val="24"/>
          <w:szCs w:val="24"/>
        </w:rPr>
        <w:t>…</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At one level it has become easier since I started…..There’s a lot more realism around now....a recognit</w:t>
      </w:r>
      <w:r w:rsidR="00E96242">
        <w:rPr>
          <w:rFonts w:ascii="Times New Roman" w:hAnsi="Times New Roman" w:cs="Times New Roman"/>
          <w:i/>
          <w:sz w:val="24"/>
          <w:szCs w:val="24"/>
        </w:rPr>
        <w:t>ion that the job is more comple</w:t>
      </w:r>
      <w:r w:rsidR="00BF2A8D">
        <w:rPr>
          <w:rFonts w:ascii="Times New Roman" w:hAnsi="Times New Roman" w:cs="Times New Roman"/>
          <w:i/>
          <w:sz w:val="24"/>
          <w:szCs w:val="24"/>
        </w:rPr>
        <w:t>x</w:t>
      </w:r>
      <w:r w:rsidR="0061690F" w:rsidRPr="0011490C">
        <w:rPr>
          <w:rFonts w:ascii="Times New Roman" w:hAnsi="Times New Roman" w:cs="Times New Roman"/>
          <w:i/>
          <w:sz w:val="24"/>
          <w:szCs w:val="24"/>
        </w:rPr>
        <w:t>. (</w:t>
      </w:r>
      <w:r w:rsidRPr="0011490C">
        <w:rPr>
          <w:rFonts w:ascii="Times New Roman" w:hAnsi="Times New Roman" w:cs="Times New Roman"/>
          <w:i/>
          <w:sz w:val="24"/>
          <w:szCs w:val="24"/>
        </w:rPr>
        <w:t>#8)</w:t>
      </w:r>
      <w:r w:rsidR="00E96242">
        <w:rPr>
          <w:rFonts w:ascii="Times New Roman" w:hAnsi="Times New Roman" w:cs="Times New Roman"/>
          <w:i/>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This interviewee was particularly positive about her job but she also questioned the way in which the role of the principal is perceived by others.</w:t>
      </w:r>
    </w:p>
    <w:p w:rsidR="00CB5856" w:rsidRPr="0011490C" w:rsidRDefault="00CB5856" w:rsidP="00CB5856">
      <w:pPr>
        <w:spacing w:line="360" w:lineRule="auto"/>
        <w:ind w:left="2268" w:right="1134"/>
        <w:jc w:val="both"/>
        <w:rPr>
          <w:rFonts w:ascii="Times New Roman" w:hAnsi="Times New Roman" w:cs="Times New Roman"/>
          <w:i/>
          <w:sz w:val="24"/>
          <w:szCs w:val="24"/>
        </w:rPr>
      </w:pPr>
      <w:r w:rsidRPr="0011490C">
        <w:rPr>
          <w:rFonts w:ascii="Times New Roman" w:hAnsi="Times New Roman" w:cs="Times New Roman"/>
          <w:i/>
          <w:sz w:val="24"/>
          <w:szCs w:val="24"/>
        </w:rPr>
        <w:t xml:space="preserve">How is the job perceived is a concern...the relative lack of deputies becoming principals would worry me…we have to ask ourselves why is </w:t>
      </w:r>
      <w:r w:rsidR="0061690F" w:rsidRPr="0011490C">
        <w:rPr>
          <w:rFonts w:ascii="Times New Roman" w:hAnsi="Times New Roman" w:cs="Times New Roman"/>
          <w:i/>
          <w:sz w:val="24"/>
          <w:szCs w:val="24"/>
        </w:rPr>
        <w:t>that...</w:t>
      </w:r>
      <w:r w:rsidRPr="0011490C">
        <w:rPr>
          <w:rFonts w:ascii="Times New Roman" w:hAnsi="Times New Roman" w:cs="Times New Roman"/>
          <w:i/>
          <w:sz w:val="24"/>
          <w:szCs w:val="24"/>
        </w:rPr>
        <w:t xml:space="preserve">how are we modelling the job. What is the way we are </w:t>
      </w:r>
      <w:r w:rsidR="0061690F" w:rsidRPr="0011490C">
        <w:rPr>
          <w:rFonts w:ascii="Times New Roman" w:hAnsi="Times New Roman" w:cs="Times New Roman"/>
          <w:i/>
          <w:sz w:val="24"/>
          <w:szCs w:val="24"/>
        </w:rPr>
        <w:t>doing our</w:t>
      </w:r>
      <w:r w:rsidRPr="0011490C">
        <w:rPr>
          <w:rFonts w:ascii="Times New Roman" w:hAnsi="Times New Roman" w:cs="Times New Roman"/>
          <w:i/>
          <w:sz w:val="24"/>
          <w:szCs w:val="24"/>
        </w:rPr>
        <w:t xml:space="preserve"> job saying to </w:t>
      </w:r>
      <w:r w:rsidR="0061690F" w:rsidRPr="0011490C">
        <w:rPr>
          <w:rFonts w:ascii="Times New Roman" w:hAnsi="Times New Roman" w:cs="Times New Roman"/>
          <w:i/>
          <w:sz w:val="24"/>
          <w:szCs w:val="24"/>
        </w:rPr>
        <w:t>others?</w:t>
      </w:r>
      <w:r w:rsidRPr="0011490C">
        <w:rPr>
          <w:rFonts w:ascii="Times New Roman" w:hAnsi="Times New Roman" w:cs="Times New Roman"/>
          <w:i/>
          <w:sz w:val="24"/>
          <w:szCs w:val="24"/>
        </w:rPr>
        <w:t xml:space="preserve"> I have had many say to me …how do you do your </w:t>
      </w:r>
      <w:r w:rsidR="0061690F" w:rsidRPr="0011490C">
        <w:rPr>
          <w:rFonts w:ascii="Times New Roman" w:hAnsi="Times New Roman" w:cs="Times New Roman"/>
          <w:i/>
          <w:sz w:val="24"/>
          <w:szCs w:val="24"/>
        </w:rPr>
        <w:t xml:space="preserve">job? </w:t>
      </w:r>
      <w:r w:rsidRPr="0011490C">
        <w:rPr>
          <w:rFonts w:ascii="Times New Roman" w:hAnsi="Times New Roman" w:cs="Times New Roman"/>
          <w:i/>
          <w:sz w:val="24"/>
          <w:szCs w:val="24"/>
        </w:rPr>
        <w:t xml:space="preserve">I wouldn’t do it for love </w:t>
      </w:r>
      <w:r w:rsidR="0061690F" w:rsidRPr="0011490C">
        <w:rPr>
          <w:rFonts w:ascii="Times New Roman" w:hAnsi="Times New Roman" w:cs="Times New Roman"/>
          <w:i/>
          <w:sz w:val="24"/>
          <w:szCs w:val="24"/>
        </w:rPr>
        <w:t>or</w:t>
      </w:r>
      <w:r w:rsidRPr="0011490C">
        <w:rPr>
          <w:rFonts w:ascii="Times New Roman" w:hAnsi="Times New Roman" w:cs="Times New Roman"/>
          <w:i/>
          <w:sz w:val="24"/>
          <w:szCs w:val="24"/>
        </w:rPr>
        <w:t xml:space="preserve"> money. That’s a problem</w:t>
      </w:r>
      <w:r w:rsidR="0061690F" w:rsidRPr="0011490C">
        <w:rPr>
          <w:rFonts w:ascii="Times New Roman" w:hAnsi="Times New Roman" w:cs="Times New Roman"/>
          <w:i/>
          <w:sz w:val="24"/>
          <w:szCs w:val="24"/>
        </w:rPr>
        <w:t>...</w:t>
      </w:r>
      <w:r w:rsidRPr="0011490C">
        <w:rPr>
          <w:rFonts w:ascii="Times New Roman" w:hAnsi="Times New Roman" w:cs="Times New Roman"/>
          <w:i/>
          <w:sz w:val="24"/>
          <w:szCs w:val="24"/>
        </w:rPr>
        <w:t xml:space="preserve">we need to show them the job is do-able and that it’s a brilliant job. It’s tough. There are very long hours and you need to have great energy for it….but it is a very good </w:t>
      </w:r>
      <w:r w:rsidR="00E96242">
        <w:rPr>
          <w:rFonts w:ascii="Times New Roman" w:hAnsi="Times New Roman" w:cs="Times New Roman"/>
          <w:i/>
          <w:sz w:val="24"/>
          <w:szCs w:val="24"/>
        </w:rPr>
        <w:t>job...I am happy to be in it (</w:t>
      </w:r>
      <w:r w:rsidRPr="0011490C">
        <w:rPr>
          <w:rFonts w:ascii="Times New Roman" w:hAnsi="Times New Roman" w:cs="Times New Roman"/>
          <w:i/>
          <w:sz w:val="24"/>
          <w:szCs w:val="24"/>
        </w:rPr>
        <w:t>#8)</w:t>
      </w:r>
    </w:p>
    <w:p w:rsidR="00CB5856" w:rsidRPr="0011490C" w:rsidRDefault="00CB5856" w:rsidP="00CB5856">
      <w:pPr>
        <w:spacing w:line="360" w:lineRule="auto"/>
        <w:jc w:val="both"/>
        <w:rPr>
          <w:rFonts w:ascii="Times New Roman" w:hAnsi="Times New Roman" w:cs="Times New Roman"/>
          <w:i/>
          <w:sz w:val="24"/>
          <w:szCs w:val="24"/>
        </w:rPr>
      </w:pPr>
      <w:r w:rsidRPr="0011490C">
        <w:rPr>
          <w:rFonts w:ascii="Times New Roman" w:hAnsi="Times New Roman" w:cs="Times New Roman"/>
          <w:sz w:val="24"/>
          <w:szCs w:val="24"/>
        </w:rPr>
        <w:t xml:space="preserve">Another spoke of the role of the principal as </w:t>
      </w:r>
      <w:r w:rsidRPr="0011490C">
        <w:rPr>
          <w:rFonts w:ascii="Times New Roman" w:hAnsi="Times New Roman" w:cs="Times New Roman"/>
          <w:i/>
          <w:sz w:val="24"/>
          <w:szCs w:val="24"/>
        </w:rPr>
        <w:t xml:space="preserve">hugely rewarding </w:t>
      </w:r>
      <w:r w:rsidRPr="0011490C">
        <w:rPr>
          <w:rFonts w:ascii="Times New Roman" w:hAnsi="Times New Roman" w:cs="Times New Roman"/>
          <w:sz w:val="24"/>
          <w:szCs w:val="24"/>
        </w:rPr>
        <w:t>and highlighted how the position offers a teacher</w:t>
      </w:r>
      <w:r w:rsidRPr="0011490C">
        <w:rPr>
          <w:rFonts w:ascii="Times New Roman" w:hAnsi="Times New Roman" w:cs="Times New Roman"/>
          <w:i/>
          <w:sz w:val="24"/>
          <w:szCs w:val="24"/>
        </w:rPr>
        <w:t xml:space="preserve"> a way of effecting change within a school. </w:t>
      </w:r>
      <w:r w:rsidRPr="0011490C">
        <w:rPr>
          <w:rFonts w:ascii="Times New Roman" w:hAnsi="Times New Roman" w:cs="Times New Roman"/>
          <w:sz w:val="24"/>
          <w:szCs w:val="24"/>
        </w:rPr>
        <w:t xml:space="preserve">While acknowledging the challenges this principal affirmed her commitment to the position saying, </w:t>
      </w:r>
      <w:r w:rsidRPr="0011490C">
        <w:rPr>
          <w:rFonts w:ascii="Times New Roman" w:hAnsi="Times New Roman" w:cs="Times New Roman"/>
          <w:i/>
          <w:sz w:val="24"/>
          <w:szCs w:val="24"/>
        </w:rPr>
        <w:t>.I am pleased to be in it and I have the energy for it (#10).</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thematic analysis of these interviews helped me to select the questions I would use in the fourth and final phase of this research process. As part of a Delphi Process I assembled a panel of experts and presented them with three questions that had come directly from the thematic analysis of the interviews.</w:t>
      </w:r>
    </w:p>
    <w:tbl>
      <w:tblPr>
        <w:tblW w:w="0" w:type="auto"/>
        <w:tblInd w:w="959" w:type="dxa"/>
        <w:tblLook w:val="04A0" w:firstRow="1" w:lastRow="0" w:firstColumn="1" w:lastColumn="0" w:noHBand="0" w:noVBand="1"/>
      </w:tblPr>
      <w:tblGrid>
        <w:gridCol w:w="7087"/>
      </w:tblGrid>
      <w:tr w:rsidR="00CB5856" w:rsidRPr="0011490C" w:rsidTr="00CB5856">
        <w:tc>
          <w:tcPr>
            <w:tcW w:w="7087" w:type="dxa"/>
          </w:tcPr>
          <w:p w:rsidR="00CB5856" w:rsidRPr="007A288B" w:rsidRDefault="00A25EFA" w:rsidP="00AF23AC">
            <w:pPr>
              <w:rPr>
                <w:rFonts w:ascii="Times New Roman" w:hAnsi="Times New Roman" w:cs="Times New Roman"/>
                <w:sz w:val="24"/>
                <w:szCs w:val="24"/>
              </w:rPr>
            </w:pPr>
            <w:r>
              <w:rPr>
                <w:rFonts w:ascii="Times New Roman" w:hAnsi="Times New Roman" w:cs="Times New Roman"/>
                <w:b/>
                <w:sz w:val="24"/>
                <w:szCs w:val="24"/>
              </w:rPr>
              <w:t>Fig 5.5</w:t>
            </w:r>
            <w:r w:rsidR="00AF23AC">
              <w:rPr>
                <w:rFonts w:ascii="Times New Roman" w:hAnsi="Times New Roman" w:cs="Times New Roman"/>
                <w:b/>
                <w:sz w:val="24"/>
                <w:szCs w:val="24"/>
              </w:rPr>
              <w:t xml:space="preserve">           </w:t>
            </w:r>
            <w:r w:rsidR="00CB5856" w:rsidRPr="007A288B">
              <w:rPr>
                <w:rFonts w:ascii="Times New Roman" w:hAnsi="Times New Roman" w:cs="Times New Roman"/>
                <w:b/>
                <w:sz w:val="24"/>
                <w:szCs w:val="24"/>
              </w:rPr>
              <w:t>Questions for Delphi Round One</w:t>
            </w:r>
          </w:p>
          <w:p w:rsidR="00CB5856" w:rsidRPr="007A288B" w:rsidRDefault="00CB5856" w:rsidP="007A288B">
            <w:pPr>
              <w:jc w:val="both"/>
              <w:rPr>
                <w:rFonts w:ascii="Times New Roman" w:hAnsi="Times New Roman" w:cs="Times New Roman"/>
                <w:sz w:val="24"/>
                <w:szCs w:val="24"/>
              </w:rPr>
            </w:pPr>
            <w:r w:rsidRPr="007A288B">
              <w:rPr>
                <w:rFonts w:ascii="Times New Roman" w:hAnsi="Times New Roman" w:cs="Times New Roman"/>
                <w:sz w:val="24"/>
                <w:szCs w:val="24"/>
              </w:rPr>
              <w:t>What is the single biggest challenge facing the Post Primary school principal within the system today?</w:t>
            </w:r>
          </w:p>
          <w:p w:rsidR="00CB5856" w:rsidRPr="007A288B" w:rsidRDefault="00CB5856" w:rsidP="007A288B">
            <w:pPr>
              <w:jc w:val="both"/>
              <w:rPr>
                <w:rFonts w:ascii="Times New Roman" w:hAnsi="Times New Roman" w:cs="Times New Roman"/>
                <w:sz w:val="24"/>
                <w:szCs w:val="24"/>
              </w:rPr>
            </w:pPr>
            <w:r w:rsidRPr="007A288B">
              <w:rPr>
                <w:rFonts w:ascii="Times New Roman" w:hAnsi="Times New Roman" w:cs="Times New Roman"/>
                <w:sz w:val="24"/>
                <w:szCs w:val="24"/>
              </w:rPr>
              <w:t>What is your assessment of the current system of middle management in post primary schools?</w:t>
            </w:r>
          </w:p>
          <w:p w:rsidR="00CB5856" w:rsidRPr="00A25EFA" w:rsidRDefault="007A288B" w:rsidP="00A25EFA">
            <w:pPr>
              <w:jc w:val="both"/>
              <w:rPr>
                <w:rFonts w:ascii="Times New Roman" w:hAnsi="Times New Roman" w:cs="Times New Roman"/>
                <w:sz w:val="24"/>
                <w:szCs w:val="24"/>
              </w:rPr>
            </w:pPr>
            <w:r>
              <w:rPr>
                <w:rFonts w:ascii="Times New Roman" w:hAnsi="Times New Roman" w:cs="Times New Roman"/>
                <w:sz w:val="24"/>
                <w:szCs w:val="24"/>
              </w:rPr>
              <w:t xml:space="preserve">Can you suggest a new </w:t>
            </w:r>
            <w:r w:rsidR="00CB5856" w:rsidRPr="007A288B">
              <w:rPr>
                <w:rFonts w:ascii="Times New Roman" w:hAnsi="Times New Roman" w:cs="Times New Roman"/>
                <w:sz w:val="24"/>
                <w:szCs w:val="24"/>
              </w:rPr>
              <w:t xml:space="preserve">initiative </w:t>
            </w:r>
            <w:r>
              <w:rPr>
                <w:rFonts w:ascii="Times New Roman" w:hAnsi="Times New Roman" w:cs="Times New Roman"/>
                <w:sz w:val="24"/>
                <w:szCs w:val="24"/>
              </w:rPr>
              <w:t xml:space="preserve">that </w:t>
            </w:r>
            <w:r w:rsidR="00CB5856" w:rsidRPr="007A288B">
              <w:rPr>
                <w:rFonts w:ascii="Times New Roman" w:hAnsi="Times New Roman" w:cs="Times New Roman"/>
                <w:sz w:val="24"/>
                <w:szCs w:val="24"/>
              </w:rPr>
              <w:t xml:space="preserve">could support school </w:t>
            </w:r>
            <w:r w:rsidR="0061690F" w:rsidRPr="007A288B">
              <w:rPr>
                <w:rFonts w:ascii="Times New Roman" w:hAnsi="Times New Roman" w:cs="Times New Roman"/>
                <w:sz w:val="24"/>
                <w:szCs w:val="24"/>
              </w:rPr>
              <w:t>principals</w:t>
            </w:r>
            <w:r w:rsidR="0061690F">
              <w:rPr>
                <w:rFonts w:ascii="Times New Roman" w:hAnsi="Times New Roman" w:cs="Times New Roman"/>
                <w:sz w:val="24"/>
                <w:szCs w:val="24"/>
              </w:rPr>
              <w:t>?</w:t>
            </w:r>
          </w:p>
        </w:tc>
      </w:tr>
    </w:tbl>
    <w:p w:rsidR="000F236D" w:rsidRPr="0011490C" w:rsidRDefault="000F236D" w:rsidP="00CB5856">
      <w:pPr>
        <w:spacing w:line="360" w:lineRule="auto"/>
        <w:jc w:val="both"/>
        <w:rPr>
          <w:rFonts w:ascii="Times New Roman" w:hAnsi="Times New Roman" w:cs="Times New Roman"/>
          <w:b/>
          <w:sz w:val="24"/>
          <w:szCs w:val="24"/>
        </w:rPr>
      </w:pPr>
    </w:p>
    <w:p w:rsidR="00CB5856" w:rsidRPr="0011490C" w:rsidRDefault="00CB5856" w:rsidP="00CB5856">
      <w:pPr>
        <w:spacing w:line="360" w:lineRule="auto"/>
        <w:rPr>
          <w:rFonts w:ascii="Times New Roman" w:hAnsi="Times New Roman" w:cs="Times New Roman"/>
          <w:sz w:val="24"/>
          <w:szCs w:val="24"/>
        </w:rPr>
      </w:pPr>
      <w:r w:rsidRPr="0011490C">
        <w:rPr>
          <w:rFonts w:ascii="Times New Roman" w:hAnsi="Times New Roman" w:cs="Times New Roman"/>
          <w:b/>
          <w:sz w:val="24"/>
          <w:szCs w:val="24"/>
        </w:rPr>
        <w:t>5.5</w:t>
      </w:r>
      <w:r w:rsidRPr="0011490C">
        <w:rPr>
          <w:rFonts w:ascii="Times New Roman" w:hAnsi="Times New Roman" w:cs="Times New Roman"/>
          <w:b/>
          <w:sz w:val="24"/>
          <w:szCs w:val="24"/>
        </w:rPr>
        <w:tab/>
        <w:t>Research Phase 4</w:t>
      </w:r>
      <w:r w:rsidRPr="0011490C">
        <w:rPr>
          <w:rFonts w:ascii="Times New Roman" w:hAnsi="Times New Roman" w:cs="Times New Roman"/>
          <w:b/>
          <w:sz w:val="24"/>
          <w:szCs w:val="24"/>
        </w:rPr>
        <w:tab/>
      </w:r>
      <w:r w:rsidRPr="0011490C">
        <w:rPr>
          <w:rFonts w:ascii="Times New Roman" w:hAnsi="Times New Roman" w:cs="Times New Roman"/>
          <w:b/>
          <w:sz w:val="24"/>
          <w:szCs w:val="24"/>
        </w:rPr>
        <w:tab/>
        <w:t>Delphi</w:t>
      </w:r>
    </w:p>
    <w:p w:rsidR="00CB5856" w:rsidRPr="0011490C" w:rsidRDefault="00CB5856" w:rsidP="00CB5856">
      <w:pPr>
        <w:pStyle w:val="NormalWeb"/>
        <w:spacing w:line="360" w:lineRule="auto"/>
        <w:jc w:val="both"/>
      </w:pPr>
      <w:r w:rsidRPr="0011490C">
        <w:t xml:space="preserve">In chapter three of this study I showed how I chose to adapt the Delphi technique to help bring my research process to a conclusion. I showed how in the research literature three </w:t>
      </w:r>
      <w:r w:rsidRPr="0011490C">
        <w:lastRenderedPageBreak/>
        <w:t>considerations are regarded as central to the success of the Delphi process, the careful choice of the experts, preservation of anonymity throughout the process and careful co</w:t>
      </w:r>
      <w:r w:rsidR="00E96242">
        <w:t xml:space="preserve">ntrol of the feedback (Hasson, Keeney, </w:t>
      </w:r>
      <w:r w:rsidRPr="0011490C">
        <w:t xml:space="preserve">Mckenna 2011).  </w:t>
      </w:r>
    </w:p>
    <w:p w:rsidR="00CB5856" w:rsidRPr="0011490C" w:rsidRDefault="00CB5856" w:rsidP="00CB5856">
      <w:pPr>
        <w:pStyle w:val="NormalWeb"/>
        <w:spacing w:line="360" w:lineRule="auto"/>
        <w:jc w:val="both"/>
      </w:pPr>
      <w:r w:rsidRPr="0011490C">
        <w:t>In choosing my expert panel I identified key professionals who work directly with school principals in a variety of roles. By choosing different perspectives I wanted to enhance the quality of the conclusions of my study. I assured anonymity within the process and did not allow any of the contributions to be identified with any one of the respondents in the feedback stage. I used two Delphic rounds because my concern was not to achieve a consensus to but to add richness and depth to the understandings being gained from the other aspects of the research gathering.</w:t>
      </w:r>
    </w:p>
    <w:p w:rsidR="00CB5856" w:rsidRPr="0011490C" w:rsidRDefault="00CB5856" w:rsidP="00CB5856">
      <w:pPr>
        <w:spacing w:after="0" w:line="360" w:lineRule="auto"/>
        <w:jc w:val="both"/>
        <w:rPr>
          <w:rFonts w:ascii="Times New Roman" w:hAnsi="Times New Roman" w:cs="Times New Roman"/>
          <w:sz w:val="24"/>
          <w:szCs w:val="24"/>
        </w:rPr>
      </w:pPr>
      <w:r w:rsidRPr="0011490C">
        <w:rPr>
          <w:rFonts w:ascii="Times New Roman" w:hAnsi="Times New Roman" w:cs="Times New Roman"/>
          <w:sz w:val="24"/>
          <w:szCs w:val="24"/>
        </w:rPr>
        <w:t>I selected members for my panel of experts from those who were ideally positioned within the system with very close involvement with the work of school principals (APPENDIX 6). The panel included the CEOs and Education delegates of three of the largest Trust Bodies in post primary education, the General Secretaries of two of the three management bodies of Post Primary schools who between them share responsibility for supporting the managem</w:t>
      </w:r>
      <w:r w:rsidR="00E96242">
        <w:rPr>
          <w:rFonts w:ascii="Times New Roman" w:hAnsi="Times New Roman" w:cs="Times New Roman"/>
          <w:sz w:val="24"/>
          <w:szCs w:val="24"/>
        </w:rPr>
        <w:t>ent of almost two thirds</w:t>
      </w:r>
      <w:r w:rsidRPr="0011490C">
        <w:rPr>
          <w:rFonts w:ascii="Times New Roman" w:hAnsi="Times New Roman" w:cs="Times New Roman"/>
          <w:sz w:val="24"/>
          <w:szCs w:val="24"/>
        </w:rPr>
        <w:t xml:space="preserve"> of all post primary schools, the directors of two education centres, the founder of </w:t>
      </w:r>
      <w:r w:rsidRPr="0011490C">
        <w:rPr>
          <w:rFonts w:ascii="Times New Roman" w:hAnsi="Times New Roman" w:cs="Times New Roman"/>
          <w:i/>
          <w:sz w:val="24"/>
          <w:szCs w:val="24"/>
        </w:rPr>
        <w:t xml:space="preserve">CURAM </w:t>
      </w:r>
      <w:r w:rsidRPr="0011490C">
        <w:rPr>
          <w:rFonts w:ascii="Times New Roman" w:hAnsi="Times New Roman" w:cs="Times New Roman"/>
          <w:sz w:val="24"/>
          <w:szCs w:val="24"/>
        </w:rPr>
        <w:t>an extensively used independent service which supports school boards and principals, the national coordinator and others from Leadership Development of Schools who deliver induction and in-service training to school leaders in all post primary schools and the director and other members of the executive of the National Association of Principals and Deputy Principals..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5.5.1</w:t>
      </w:r>
      <w:r w:rsidRPr="0011490C">
        <w:rPr>
          <w:rFonts w:ascii="Times New Roman" w:hAnsi="Times New Roman" w:cs="Times New Roman"/>
          <w:b/>
          <w:sz w:val="24"/>
          <w:szCs w:val="24"/>
        </w:rPr>
        <w:tab/>
        <w:t>Delphi Question One</w:t>
      </w:r>
    </w:p>
    <w:p w:rsidR="00CB5856" w:rsidRPr="0015204E" w:rsidRDefault="00CB5856" w:rsidP="00CB5856">
      <w:pPr>
        <w:spacing w:line="360" w:lineRule="auto"/>
        <w:jc w:val="center"/>
        <w:rPr>
          <w:rFonts w:ascii="Times New Roman" w:hAnsi="Times New Roman" w:cs="Times New Roman"/>
          <w:i/>
          <w:sz w:val="24"/>
          <w:szCs w:val="24"/>
        </w:rPr>
      </w:pPr>
      <w:r w:rsidRPr="0015204E">
        <w:rPr>
          <w:rFonts w:ascii="Times New Roman" w:hAnsi="Times New Roman" w:cs="Times New Roman"/>
          <w:i/>
          <w:sz w:val="24"/>
          <w:szCs w:val="24"/>
        </w:rPr>
        <w:t>What is the single biggest challenge facing the Post Primary school principal within the system today?</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first round of the process I brought the participants into the conversation with a very broad question asking ‘what are the key challenges that face school principals today? The responses from the Delphi panel were consistent with the data from the interviews. Many of the themes addressed by the principals I interviewed were repeated precisely in the first round responses of the p</w:t>
      </w:r>
      <w:r w:rsidR="00E96242">
        <w:rPr>
          <w:rFonts w:ascii="Times New Roman" w:hAnsi="Times New Roman" w:cs="Times New Roman"/>
          <w:sz w:val="24"/>
          <w:szCs w:val="24"/>
        </w:rPr>
        <w:t>anel</w:t>
      </w:r>
      <w:r w:rsidR="000F236D">
        <w:rPr>
          <w:rFonts w:ascii="Times New Roman" w:hAnsi="Times New Roman" w:cs="Times New Roman"/>
          <w:sz w:val="24"/>
          <w:szCs w:val="24"/>
        </w:rPr>
        <w:t xml:space="preserve"> (Appendix </w:t>
      </w:r>
      <w:r w:rsidRPr="0011490C">
        <w:rPr>
          <w:rFonts w:ascii="Times New Roman" w:hAnsi="Times New Roman" w:cs="Times New Roman"/>
          <w:sz w:val="24"/>
          <w:szCs w:val="24"/>
        </w:rPr>
        <w:t>7)</w:t>
      </w:r>
      <w:r w:rsidR="00E96242">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Many members of the panel identified the main challenge for school principals as the challenge to make time and have energy to lead learning when all other demands are </w:t>
      </w:r>
      <w:r w:rsidRPr="0011490C">
        <w:rPr>
          <w:rFonts w:ascii="Times New Roman" w:hAnsi="Times New Roman" w:cs="Times New Roman"/>
          <w:sz w:val="24"/>
          <w:szCs w:val="24"/>
        </w:rPr>
        <w:lastRenderedPageBreak/>
        <w:t>increasing. Reference was made to how difficult it is for school principals to promote positive practices like distributive leadership and creative approaches to middle management while working within in a culture that restricts. A number referred to the fact that principals operate at the interface between the Department of Education who prescribe a set of expectations and demands on one hand and the teaching staff who are largely members of Trades Unions that see things differently on the other.  He went on to describe the principal as one who is caught in the middle having to cope with increasing responsibilities at a time when there are diminishing resources provided to deliver on them. There was also a question as to whether or not school principals have the authority and autonomy they require to achieve the tasks put before them.</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 further point made strongly within the first round of the Delphi process was the pressure on principals to manage relationships and to lead people when morale is low. One respondent put it succinctly referring to the challenge to </w:t>
      </w:r>
      <w:r w:rsidRPr="0011490C">
        <w:rPr>
          <w:rFonts w:ascii="Times New Roman" w:hAnsi="Times New Roman" w:cs="Times New Roman"/>
          <w:i/>
          <w:sz w:val="24"/>
          <w:szCs w:val="24"/>
        </w:rPr>
        <w:t>uphold professional standards and maintain the commitment to quality at a time of austerity and distrust (even derision) of public servants.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All of the respondents implicitly or explicitly questioned the sustainability of the current model of school leadership with one observing how for most school principals that he works with the challenge is just to keep going.</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5.5.2</w:t>
      </w:r>
      <w:r w:rsidRPr="0011490C">
        <w:rPr>
          <w:rFonts w:ascii="Times New Roman" w:hAnsi="Times New Roman" w:cs="Times New Roman"/>
          <w:b/>
          <w:sz w:val="24"/>
          <w:szCs w:val="24"/>
        </w:rPr>
        <w:tab/>
        <w:t>Delphi Question 2</w:t>
      </w:r>
    </w:p>
    <w:p w:rsidR="00CB5856" w:rsidRPr="0015204E" w:rsidRDefault="00CB5856" w:rsidP="0015204E">
      <w:pPr>
        <w:spacing w:line="360" w:lineRule="auto"/>
        <w:jc w:val="center"/>
        <w:rPr>
          <w:rFonts w:ascii="Times New Roman" w:hAnsi="Times New Roman" w:cs="Times New Roman"/>
          <w:i/>
          <w:sz w:val="24"/>
          <w:szCs w:val="24"/>
        </w:rPr>
      </w:pPr>
      <w:r w:rsidRPr="0015204E">
        <w:rPr>
          <w:rFonts w:ascii="Times New Roman" w:hAnsi="Times New Roman" w:cs="Times New Roman"/>
          <w:i/>
          <w:sz w:val="24"/>
          <w:szCs w:val="24"/>
        </w:rPr>
        <w:t>What is your assessment of the current system of middle management in post primary schools?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a second question I focussed the attention of the panel on the existing middle management structure. Once again the responses were consistent with the points that were articulated within the earlier interviews. The panel noted how the post of responsibility (POR) system which was already questionable is now all but decimated. Respondents spoke of how this POR system initiated in 1998 has not delivered what was intended. They spoke of how POR was expected to lead to something more positive and how it was intended as a stepping stone. The consensus was that the system has now run aground. Many of the panel identified this as the core issue for serving school principals and concluded that it  is only when the issue of middle management is resolved that the principal can have any chance of getting into core business, the leadership of learning.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Ultimately the panel pointed to a lack of vision for school leadership and pointed to the need </w:t>
      </w:r>
      <w:r w:rsidR="0061690F" w:rsidRPr="0011490C">
        <w:rPr>
          <w:rFonts w:ascii="Times New Roman" w:hAnsi="Times New Roman" w:cs="Times New Roman"/>
          <w:sz w:val="24"/>
          <w:szCs w:val="24"/>
        </w:rPr>
        <w:t>for a</w:t>
      </w:r>
      <w:r w:rsidRPr="0011490C">
        <w:rPr>
          <w:rFonts w:ascii="Times New Roman" w:hAnsi="Times New Roman" w:cs="Times New Roman"/>
          <w:sz w:val="24"/>
          <w:szCs w:val="24"/>
        </w:rPr>
        <w:t xml:space="preserve"> new middle management structure for post primary schools to be underpinned by a clearly defined vision. Echoing a theme raised in the earlier interviews members of the panel argued that an effective middle management structure should provide more meaningful leadership experience.</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5.5.3</w:t>
      </w:r>
      <w:r w:rsidRPr="0011490C">
        <w:rPr>
          <w:rFonts w:ascii="Times New Roman" w:hAnsi="Times New Roman" w:cs="Times New Roman"/>
          <w:b/>
          <w:sz w:val="24"/>
          <w:szCs w:val="24"/>
        </w:rPr>
        <w:tab/>
        <w:t>Delphi Question 3</w:t>
      </w:r>
    </w:p>
    <w:p w:rsidR="00CB5856" w:rsidRPr="00DB2A4D" w:rsidRDefault="00CB5856" w:rsidP="00DB2A4D">
      <w:pPr>
        <w:spacing w:line="360" w:lineRule="auto"/>
        <w:jc w:val="center"/>
        <w:rPr>
          <w:rFonts w:ascii="Times New Roman" w:hAnsi="Times New Roman" w:cs="Times New Roman"/>
          <w:i/>
          <w:sz w:val="24"/>
          <w:szCs w:val="24"/>
        </w:rPr>
      </w:pPr>
      <w:r w:rsidRPr="00DB2A4D">
        <w:rPr>
          <w:rFonts w:ascii="Times New Roman" w:hAnsi="Times New Roman" w:cs="Times New Roman"/>
          <w:i/>
          <w:sz w:val="24"/>
          <w:szCs w:val="24"/>
        </w:rPr>
        <w:t xml:space="preserve">What one initiative would you recommend to support school </w:t>
      </w:r>
      <w:r w:rsidR="0061690F" w:rsidRPr="00DB2A4D">
        <w:rPr>
          <w:rFonts w:ascii="Times New Roman" w:hAnsi="Times New Roman" w:cs="Times New Roman"/>
          <w:i/>
          <w:sz w:val="24"/>
          <w:szCs w:val="24"/>
        </w:rPr>
        <w:t>principals?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third question asked the panel to define one initiative that policy makers need to consider in the area of school leadership. This question was designed to begin to draw the process toward a consensus. In this regard the panel recommended that the work of LDS, NAPD and the management bodies in the area of leadership succession, development, training and support needs to be prioritised and reinforced. They recommended more structured mentoring and coaching of school leaders and the creation of structures and practices to allow principals learn from other principals. In practical terms the panel seemed to recommend that attendance at induction and on-going training needs to be mandatory.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But the most resounding consensus echoed the recommendation for a new vision around middle and senior management and the leadership of schools. The panel suggested that this could lead to the introduction of a more flexible and enabling structure.  The responses to the questions in round one provided defined the direction for the second round of the Delphi Process.</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5.5.4</w:t>
      </w:r>
      <w:r w:rsidRPr="0011490C">
        <w:rPr>
          <w:rFonts w:ascii="Times New Roman" w:hAnsi="Times New Roman" w:cs="Times New Roman"/>
          <w:b/>
          <w:sz w:val="24"/>
          <w:szCs w:val="24"/>
        </w:rPr>
        <w:tab/>
        <w:t>Delphi Round two</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second round of the Delphi process I provided the members of the panel with a summary of the fi</w:t>
      </w:r>
      <w:r w:rsidR="000F236D">
        <w:rPr>
          <w:rFonts w:ascii="Times New Roman" w:hAnsi="Times New Roman" w:cs="Times New Roman"/>
          <w:sz w:val="24"/>
          <w:szCs w:val="24"/>
        </w:rPr>
        <w:t>ndings of round one</w:t>
      </w:r>
      <w:r w:rsidRPr="0011490C">
        <w:rPr>
          <w:rFonts w:ascii="Times New Roman" w:hAnsi="Times New Roman" w:cs="Times New Roman"/>
          <w:sz w:val="24"/>
          <w:szCs w:val="24"/>
        </w:rPr>
        <w:t xml:space="preserve">. I preserved the anonymity of the responses when reporting back to the panel at the start of the second round. I jumbled the answers given to me to produce a very general summary to be considered by the panel. In the second round I asked the panel to consider four more focussed questions. The first two questions sought to distil what had been earlier reported about the need to support school principals and on the issue of middle management. In questions three and four I invited the panel to indicate whether or not they supported a proposal for mandatory levels of training and qualification for school principals. </w:t>
      </w:r>
    </w:p>
    <w:tbl>
      <w:tblPr>
        <w:tblW w:w="0" w:type="auto"/>
        <w:tblInd w:w="1101" w:type="dxa"/>
        <w:tblLook w:val="04A0" w:firstRow="1" w:lastRow="0" w:firstColumn="1" w:lastColumn="0" w:noHBand="0" w:noVBand="1"/>
      </w:tblPr>
      <w:tblGrid>
        <w:gridCol w:w="6945"/>
      </w:tblGrid>
      <w:tr w:rsidR="00CB5856" w:rsidRPr="0011490C" w:rsidTr="00CB5856">
        <w:tc>
          <w:tcPr>
            <w:tcW w:w="6945" w:type="dxa"/>
          </w:tcPr>
          <w:p w:rsidR="00CB5856" w:rsidRPr="007A288B" w:rsidRDefault="00A25EFA" w:rsidP="00AF23AC">
            <w:pPr>
              <w:spacing w:line="360" w:lineRule="auto"/>
              <w:rPr>
                <w:rFonts w:ascii="Times New Roman" w:hAnsi="Times New Roman" w:cs="Times New Roman"/>
                <w:sz w:val="24"/>
                <w:szCs w:val="24"/>
              </w:rPr>
            </w:pPr>
            <w:r>
              <w:rPr>
                <w:rFonts w:ascii="Times New Roman" w:hAnsi="Times New Roman" w:cs="Times New Roman"/>
                <w:b/>
                <w:sz w:val="24"/>
                <w:szCs w:val="24"/>
              </w:rPr>
              <w:lastRenderedPageBreak/>
              <w:t>Fig 5.6</w:t>
            </w:r>
            <w:r w:rsidR="00AF23AC">
              <w:rPr>
                <w:rFonts w:ascii="Times New Roman" w:hAnsi="Times New Roman" w:cs="Times New Roman"/>
                <w:b/>
                <w:sz w:val="24"/>
                <w:szCs w:val="24"/>
              </w:rPr>
              <w:t xml:space="preserve">       </w:t>
            </w:r>
            <w:r w:rsidR="00CB5856" w:rsidRPr="007A288B">
              <w:rPr>
                <w:rFonts w:ascii="Times New Roman" w:hAnsi="Times New Roman" w:cs="Times New Roman"/>
                <w:b/>
                <w:sz w:val="24"/>
                <w:szCs w:val="24"/>
              </w:rPr>
              <w:t>Delphi Round Two questions</w:t>
            </w:r>
          </w:p>
          <w:p w:rsidR="00CB5856" w:rsidRPr="007A288B" w:rsidRDefault="00CB5856" w:rsidP="00CB5856">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In the light of the responses made in the first round could you suggest one initiative that could be introduced to help address the challenges faced by post primary school principals within the system today?</w:t>
            </w:r>
          </w:p>
          <w:p w:rsidR="00CB5856" w:rsidRPr="007A288B" w:rsidRDefault="00CB5856" w:rsidP="00CB5856">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If we were free of limitations and restrictions what could a new system of middle leadership (ISM) look like in post primary schools?</w:t>
            </w:r>
          </w:p>
          <w:p w:rsidR="00CB5856" w:rsidRPr="007A288B" w:rsidRDefault="00CB5856" w:rsidP="00CB5856">
            <w:pPr>
              <w:jc w:val="both"/>
              <w:rPr>
                <w:rFonts w:ascii="Times New Roman" w:hAnsi="Times New Roman" w:cs="Times New Roman"/>
                <w:sz w:val="24"/>
                <w:szCs w:val="24"/>
              </w:rPr>
            </w:pPr>
            <w:r w:rsidRPr="007A288B">
              <w:rPr>
                <w:rFonts w:ascii="Times New Roman" w:hAnsi="Times New Roman" w:cs="Times New Roman"/>
                <w:sz w:val="24"/>
                <w:szCs w:val="24"/>
              </w:rPr>
              <w:t>Would you favour the intr</w:t>
            </w:r>
            <w:r w:rsidR="00E96242">
              <w:rPr>
                <w:rFonts w:ascii="Times New Roman" w:hAnsi="Times New Roman" w:cs="Times New Roman"/>
                <w:sz w:val="24"/>
                <w:szCs w:val="24"/>
              </w:rPr>
              <w:t>oduction of mandatory training and or</w:t>
            </w:r>
            <w:r w:rsidRPr="007A288B">
              <w:rPr>
                <w:rFonts w:ascii="Times New Roman" w:hAnsi="Times New Roman" w:cs="Times New Roman"/>
                <w:sz w:val="24"/>
                <w:szCs w:val="24"/>
              </w:rPr>
              <w:t xml:space="preserve"> prerequisite levels of qualification for school principals prior to appointment?</w:t>
            </w:r>
          </w:p>
          <w:p w:rsidR="00CB5856" w:rsidRPr="007A288B" w:rsidRDefault="00CB5856" w:rsidP="007A288B">
            <w:pPr>
              <w:jc w:val="both"/>
              <w:rPr>
                <w:rFonts w:ascii="Times New Roman" w:hAnsi="Times New Roman" w:cs="Times New Roman"/>
                <w:sz w:val="24"/>
                <w:szCs w:val="24"/>
              </w:rPr>
            </w:pPr>
            <w:r w:rsidRPr="007A288B">
              <w:rPr>
                <w:rFonts w:ascii="Times New Roman" w:hAnsi="Times New Roman" w:cs="Times New Roman"/>
                <w:sz w:val="24"/>
                <w:szCs w:val="24"/>
              </w:rPr>
              <w:t>Would you be in favour of making it compulsory for all principals to attend induction an</w:t>
            </w:r>
            <w:r w:rsidR="007A288B">
              <w:rPr>
                <w:rFonts w:ascii="Times New Roman" w:hAnsi="Times New Roman" w:cs="Times New Roman"/>
                <w:sz w:val="24"/>
                <w:szCs w:val="24"/>
              </w:rPr>
              <w:t>d in-service/on-going training?</w:t>
            </w:r>
          </w:p>
        </w:tc>
      </w:tr>
    </w:tbl>
    <w:p w:rsidR="00CB5856" w:rsidRPr="0011490C" w:rsidRDefault="00CB5856" w:rsidP="00CB5856">
      <w:pPr>
        <w:spacing w:line="360" w:lineRule="auto"/>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panel were unanimous in their feeling that attendance of school principals at induction and in-service training should be compulsory. At present it remains voluntary although the numbers attending remain very high. The panel stopped short however of recommending a mandatory level of experience or pre-requisite qualifications beyond that currently required i.e. a teaching qualification / registration and a minimum of five years’ experience.  Indeed a number made the point that such a move toward mandatory qualifications could be counterproductive. Although in practice school principals tend to have a masters level qualification it is important that selection panels </w:t>
      </w:r>
      <w:r w:rsidR="000F236D">
        <w:rPr>
          <w:rFonts w:ascii="Times New Roman" w:hAnsi="Times New Roman" w:cs="Times New Roman"/>
          <w:sz w:val="24"/>
          <w:szCs w:val="24"/>
        </w:rPr>
        <w:t xml:space="preserve">are </w:t>
      </w:r>
      <w:r w:rsidRPr="0011490C">
        <w:rPr>
          <w:rFonts w:ascii="Times New Roman" w:hAnsi="Times New Roman" w:cs="Times New Roman"/>
          <w:sz w:val="24"/>
          <w:szCs w:val="24"/>
        </w:rPr>
        <w:t>not constrained as one contributor put it</w:t>
      </w:r>
    </w:p>
    <w:p w:rsidR="00CB5856" w:rsidRPr="0011490C" w:rsidRDefault="00CB5856" w:rsidP="00CB5856">
      <w:pPr>
        <w:pStyle w:val="BodyText"/>
        <w:ind w:left="2268" w:right="1134"/>
        <w:rPr>
          <w:rFonts w:ascii="Times New Roman" w:hAnsi="Times New Roman"/>
          <w:i/>
          <w:szCs w:val="24"/>
        </w:rPr>
      </w:pPr>
      <w:r w:rsidRPr="0011490C">
        <w:rPr>
          <w:rFonts w:ascii="Times New Roman" w:hAnsi="Times New Roman"/>
          <w:i/>
          <w:szCs w:val="24"/>
        </w:rPr>
        <w:t>…</w:t>
      </w:r>
      <w:proofErr w:type="gramStart"/>
      <w:r w:rsidRPr="0011490C">
        <w:rPr>
          <w:rFonts w:ascii="Times New Roman" w:hAnsi="Times New Roman"/>
          <w:i/>
          <w:szCs w:val="24"/>
        </w:rPr>
        <w:t>in</w:t>
      </w:r>
      <w:proofErr w:type="gramEnd"/>
      <w:r w:rsidRPr="0011490C">
        <w:rPr>
          <w:rFonts w:ascii="Times New Roman" w:hAnsi="Times New Roman"/>
          <w:i/>
          <w:szCs w:val="24"/>
        </w:rPr>
        <w:t xml:space="preserve"> circumstances where the qualification, while at Ph.D. level, for example, has little connection with educational leadership/management. </w:t>
      </w:r>
    </w:p>
    <w:p w:rsidR="000F5E4B" w:rsidRDefault="000F5E4B" w:rsidP="00CB5856">
      <w:pPr>
        <w:spacing w:line="360" w:lineRule="auto"/>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other two questions produced quite a strong consensus. In terms of initiatives that are required to</w:t>
      </w:r>
      <w:r w:rsidR="00A25EFA">
        <w:rPr>
          <w:rFonts w:ascii="Times New Roman" w:hAnsi="Times New Roman" w:cs="Times New Roman"/>
          <w:sz w:val="24"/>
          <w:szCs w:val="24"/>
        </w:rPr>
        <w:t xml:space="preserve"> support school principals two</w:t>
      </w:r>
      <w:r w:rsidRPr="0011490C">
        <w:rPr>
          <w:rFonts w:ascii="Times New Roman" w:hAnsi="Times New Roman" w:cs="Times New Roman"/>
          <w:sz w:val="24"/>
          <w:szCs w:val="24"/>
        </w:rPr>
        <w:t xml:space="preserve"> distinct themes emerged. </w:t>
      </w:r>
    </w:p>
    <w:tbl>
      <w:tblPr>
        <w:tblW w:w="0" w:type="auto"/>
        <w:tblInd w:w="1101" w:type="dxa"/>
        <w:tblLook w:val="04A0" w:firstRow="1" w:lastRow="0" w:firstColumn="1" w:lastColumn="0" w:noHBand="0" w:noVBand="1"/>
      </w:tblPr>
      <w:tblGrid>
        <w:gridCol w:w="6945"/>
      </w:tblGrid>
      <w:tr w:rsidR="00CB5856" w:rsidRPr="0011490C" w:rsidTr="00CB5856">
        <w:tc>
          <w:tcPr>
            <w:tcW w:w="6945" w:type="dxa"/>
          </w:tcPr>
          <w:p w:rsidR="00CB5856" w:rsidRPr="007A288B" w:rsidRDefault="00A25EFA" w:rsidP="000F5E4B">
            <w:pPr>
              <w:spacing w:line="360" w:lineRule="auto"/>
              <w:rPr>
                <w:rFonts w:ascii="Times New Roman" w:hAnsi="Times New Roman" w:cs="Times New Roman"/>
                <w:sz w:val="24"/>
                <w:szCs w:val="24"/>
              </w:rPr>
            </w:pPr>
            <w:r>
              <w:rPr>
                <w:rFonts w:ascii="Times New Roman" w:hAnsi="Times New Roman" w:cs="Times New Roman"/>
                <w:b/>
                <w:sz w:val="24"/>
                <w:szCs w:val="24"/>
              </w:rPr>
              <w:t>Fig 5.7  Th</w:t>
            </w:r>
            <w:r w:rsidR="00CB5856" w:rsidRPr="007A288B">
              <w:rPr>
                <w:rFonts w:ascii="Times New Roman" w:hAnsi="Times New Roman" w:cs="Times New Roman"/>
                <w:b/>
                <w:sz w:val="24"/>
                <w:szCs w:val="24"/>
              </w:rPr>
              <w:t>emes from Delphi Round 2</w:t>
            </w:r>
          </w:p>
          <w:p w:rsidR="00CB5856" w:rsidRPr="007A288B" w:rsidRDefault="00CB5856" w:rsidP="00CB5856">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t>Enhance and extend the supports and training of principals provided through LDS and others.</w:t>
            </w:r>
          </w:p>
          <w:p w:rsidR="00CB5856" w:rsidRPr="00A25EFA" w:rsidRDefault="00CB5856" w:rsidP="00CB5856">
            <w:pPr>
              <w:spacing w:line="360" w:lineRule="auto"/>
              <w:jc w:val="both"/>
              <w:rPr>
                <w:rFonts w:ascii="Times New Roman" w:hAnsi="Times New Roman" w:cs="Times New Roman"/>
                <w:sz w:val="24"/>
                <w:szCs w:val="24"/>
              </w:rPr>
            </w:pPr>
            <w:r w:rsidRPr="007A288B">
              <w:rPr>
                <w:rFonts w:ascii="Times New Roman" w:hAnsi="Times New Roman" w:cs="Times New Roman"/>
                <w:sz w:val="24"/>
                <w:szCs w:val="24"/>
              </w:rPr>
              <w:lastRenderedPageBreak/>
              <w:t>Re-imagine and restructure the system of middle management in post primary schools.</w:t>
            </w:r>
          </w:p>
        </w:tc>
      </w:tr>
    </w:tbl>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The panel were </w:t>
      </w:r>
      <w:r w:rsidR="00A25EFA">
        <w:rPr>
          <w:rFonts w:ascii="Times New Roman" w:hAnsi="Times New Roman" w:cs="Times New Roman"/>
          <w:sz w:val="24"/>
          <w:szCs w:val="24"/>
        </w:rPr>
        <w:t xml:space="preserve">equally </w:t>
      </w:r>
      <w:r w:rsidRPr="0011490C">
        <w:rPr>
          <w:rFonts w:ascii="Times New Roman" w:hAnsi="Times New Roman" w:cs="Times New Roman"/>
          <w:sz w:val="24"/>
          <w:szCs w:val="24"/>
        </w:rPr>
        <w:t xml:space="preserve">unanimous in their appraisal of the existing </w:t>
      </w:r>
      <w:r w:rsidR="00EA1892">
        <w:rPr>
          <w:rFonts w:ascii="Times New Roman" w:hAnsi="Times New Roman" w:cs="Times New Roman"/>
          <w:sz w:val="24"/>
          <w:szCs w:val="24"/>
        </w:rPr>
        <w:t xml:space="preserve">training and support </w:t>
      </w:r>
      <w:r w:rsidRPr="0011490C">
        <w:rPr>
          <w:rFonts w:ascii="Times New Roman" w:hAnsi="Times New Roman" w:cs="Times New Roman"/>
          <w:sz w:val="24"/>
          <w:szCs w:val="24"/>
        </w:rPr>
        <w:t>programmes</w:t>
      </w:r>
      <w:r w:rsidR="00EA1892">
        <w:rPr>
          <w:rFonts w:ascii="Times New Roman" w:hAnsi="Times New Roman" w:cs="Times New Roman"/>
          <w:sz w:val="24"/>
          <w:szCs w:val="24"/>
        </w:rPr>
        <w:t xml:space="preserve"> for school principals. There was strong support for the idea of expanding and extending the remit of </w:t>
      </w:r>
      <w:r w:rsidRPr="0011490C">
        <w:rPr>
          <w:rFonts w:ascii="Times New Roman" w:hAnsi="Times New Roman" w:cs="Times New Roman"/>
          <w:sz w:val="24"/>
          <w:szCs w:val="24"/>
        </w:rPr>
        <w:t>LDS</w:t>
      </w:r>
      <w:r w:rsidR="00EA1892">
        <w:rPr>
          <w:rFonts w:ascii="Times New Roman" w:hAnsi="Times New Roman" w:cs="Times New Roman"/>
          <w:sz w:val="24"/>
          <w:szCs w:val="24"/>
        </w:rPr>
        <w:t xml:space="preserve"> and to include</w:t>
      </w:r>
      <w:r w:rsidRPr="0011490C">
        <w:rPr>
          <w:rFonts w:ascii="Times New Roman" w:hAnsi="Times New Roman" w:cs="Times New Roman"/>
          <w:sz w:val="24"/>
          <w:szCs w:val="24"/>
        </w:rPr>
        <w:t xml:space="preserve"> training methods such as mentoring, coaching and shadowing.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Another strong message that emerged from within the Delphi Panel was the need to look at the rigidity of the existing contract for school principals. The fact that there is no fixed term on the contract of a principal and that there is no formal system in place for appraisal/evaluation of school principals is seen as regrettable. </w:t>
      </w:r>
    </w:p>
    <w:p w:rsidR="00CB5856" w:rsidRPr="0011490C" w:rsidRDefault="00CB5856" w:rsidP="00EA1892">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panel argued strongly for the introduction of a new and more flexible and enabling system o</w:t>
      </w:r>
      <w:r w:rsidR="00EA1892">
        <w:rPr>
          <w:rFonts w:ascii="Times New Roman" w:hAnsi="Times New Roman" w:cs="Times New Roman"/>
          <w:sz w:val="24"/>
          <w:szCs w:val="24"/>
        </w:rPr>
        <w:t>f middle management which could offer</w:t>
      </w:r>
      <w:r w:rsidRPr="0011490C">
        <w:rPr>
          <w:rFonts w:ascii="Times New Roman" w:hAnsi="Times New Roman" w:cs="Times New Roman"/>
          <w:sz w:val="24"/>
          <w:szCs w:val="24"/>
        </w:rPr>
        <w:t xml:space="preserve"> increased autonomy to schools and school boards. </w:t>
      </w:r>
    </w:p>
    <w:p w:rsidR="00CB5856" w:rsidRPr="0011490C" w:rsidRDefault="00CB5856" w:rsidP="00CB5856">
      <w:pPr>
        <w:spacing w:line="360" w:lineRule="auto"/>
        <w:rPr>
          <w:rFonts w:ascii="Times New Roman" w:hAnsi="Times New Roman" w:cs="Times New Roman"/>
          <w:b/>
          <w:sz w:val="24"/>
          <w:szCs w:val="24"/>
        </w:rPr>
      </w:pPr>
      <w:r w:rsidRPr="0011490C">
        <w:rPr>
          <w:rFonts w:ascii="Times New Roman" w:hAnsi="Times New Roman" w:cs="Times New Roman"/>
          <w:b/>
          <w:sz w:val="24"/>
          <w:szCs w:val="24"/>
        </w:rPr>
        <w:t>Conclusion</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chapter has shown how the research question remained at the centre of all research activity through an iterative process which took place over a period of four years. My pilot study conducted in 2009-10 had concluded that there was a lack of data and research available on the issue of post primary school leadership and suggested further study was required to help understand the challenges facing post primary school principals, a large proportion of who were new to the position.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From the outset this study had to address the need for more reliable quantitative data. I addressed this need through the Dail question and a national survey. My initial data gathering showed that there had been a significant turnover in school leadership in recent years with a spike in new appointments in a three year period from 2008-2010. The statistics from the survey and from the Dail question suggested that only 43 % of the principals appointed each year had previously served as deputy principals. The quantitative data generated in the first two phases of the study shaped the questions to be used in the qualitative interviews and the Delphi Panel. The chapter has also shown how I used the interviews to delve behind the statistics into the world of the school principal. I have shown how the interviews helped me to develop a better understanding of the challenges they face in their role and how best the system can respond.</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lastRenderedPageBreak/>
        <w:t>These interviews in turn led to a more focussed set of questions to be considered by the Delphi panel. The chapter has concluded by showing how the Delphi Process further refined my research findings to suggest three answers as to how the system can best respond to the needs of serving and aspiring school principals. The findings of the Delphi process suggest that the existing supports and training of principals provided through LDS and others need to be enhanced and extended. The responses of the panel also suggest a need to examine and redefine the role and contract of the Principal to make it more flexible. A specific recommendation to re-imagine and restructure the system of middle management in post primary schools is also made.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ideas from round two of the Delphi Panel form the basis of the final cha</w:t>
      </w:r>
      <w:r w:rsidR="00E96242">
        <w:rPr>
          <w:rFonts w:ascii="Times New Roman" w:hAnsi="Times New Roman" w:cs="Times New Roman"/>
          <w:sz w:val="24"/>
          <w:szCs w:val="24"/>
        </w:rPr>
        <w:t>pter of this study. Chapter six</w:t>
      </w:r>
      <w:r w:rsidRPr="0011490C">
        <w:rPr>
          <w:rFonts w:ascii="Times New Roman" w:hAnsi="Times New Roman" w:cs="Times New Roman"/>
          <w:sz w:val="24"/>
          <w:szCs w:val="24"/>
        </w:rPr>
        <w:t xml:space="preserve"> provides the reader with a brief summary of recommendations and conclusions of the research and seeks to collate the many valuable lessons that have been learned by the researcher in the process. In final summary and conclusion chapter five will make a case for how this study can contribute to the general discourse of leadership in post primary schools with recommendations for future research and suggestions for policy initiatives that can enhance such further study.</w:t>
      </w:r>
    </w:p>
    <w:p w:rsidR="00CB5856" w:rsidRPr="0011490C" w:rsidRDefault="00CB5856" w:rsidP="00CB5856">
      <w:pPr>
        <w:spacing w:line="360" w:lineRule="auto"/>
        <w:jc w:val="both"/>
        <w:rPr>
          <w:rFonts w:ascii="Times New Roman" w:hAnsi="Times New Roman" w:cs="Times New Roman"/>
          <w:sz w:val="24"/>
          <w:szCs w:val="24"/>
          <w:lang w:val="en-US"/>
        </w:rPr>
      </w:pPr>
    </w:p>
    <w:p w:rsidR="00CB5856" w:rsidRPr="0011490C" w:rsidRDefault="00CB5856" w:rsidP="00CB5856">
      <w:pPr>
        <w:spacing w:line="360" w:lineRule="auto"/>
        <w:jc w:val="both"/>
        <w:rPr>
          <w:rFonts w:ascii="Times New Roman" w:hAnsi="Times New Roman" w:cs="Times New Roman"/>
          <w:sz w:val="24"/>
          <w:szCs w:val="24"/>
          <w:lang w:val="en-US"/>
        </w:rPr>
      </w:pPr>
    </w:p>
    <w:p w:rsidR="00CB5856" w:rsidRDefault="00CB5856" w:rsidP="00CB5856">
      <w:pPr>
        <w:spacing w:line="360" w:lineRule="auto"/>
        <w:jc w:val="both"/>
        <w:rPr>
          <w:rFonts w:ascii="Times New Roman" w:hAnsi="Times New Roman" w:cs="Times New Roman"/>
          <w:sz w:val="24"/>
          <w:szCs w:val="24"/>
          <w:lang w:val="en-US"/>
        </w:rPr>
      </w:pPr>
    </w:p>
    <w:p w:rsidR="00DB2A4D" w:rsidRDefault="00DB2A4D" w:rsidP="00CB5856">
      <w:pPr>
        <w:spacing w:line="360" w:lineRule="auto"/>
        <w:jc w:val="both"/>
        <w:rPr>
          <w:rFonts w:ascii="Times New Roman" w:hAnsi="Times New Roman" w:cs="Times New Roman"/>
          <w:sz w:val="24"/>
          <w:szCs w:val="24"/>
          <w:lang w:val="en-US"/>
        </w:rPr>
      </w:pPr>
    </w:p>
    <w:p w:rsidR="00DB2A4D" w:rsidRDefault="00DB2A4D" w:rsidP="00CB5856">
      <w:pPr>
        <w:spacing w:line="360" w:lineRule="auto"/>
        <w:jc w:val="both"/>
        <w:rPr>
          <w:rFonts w:ascii="Times New Roman" w:hAnsi="Times New Roman" w:cs="Times New Roman"/>
          <w:sz w:val="24"/>
          <w:szCs w:val="24"/>
          <w:lang w:val="en-US"/>
        </w:rPr>
      </w:pPr>
    </w:p>
    <w:p w:rsidR="00DB2A4D" w:rsidRDefault="00DB2A4D" w:rsidP="00CB5856">
      <w:pPr>
        <w:spacing w:line="360" w:lineRule="auto"/>
        <w:jc w:val="both"/>
        <w:rPr>
          <w:rFonts w:ascii="Times New Roman" w:hAnsi="Times New Roman" w:cs="Times New Roman"/>
          <w:sz w:val="24"/>
          <w:szCs w:val="24"/>
          <w:lang w:val="en-US"/>
        </w:rPr>
      </w:pPr>
    </w:p>
    <w:p w:rsidR="00DB2A4D" w:rsidRPr="0011490C" w:rsidRDefault="00DB2A4D" w:rsidP="00CB5856">
      <w:pPr>
        <w:spacing w:line="360" w:lineRule="auto"/>
        <w:jc w:val="both"/>
        <w:rPr>
          <w:rFonts w:ascii="Times New Roman" w:hAnsi="Times New Roman" w:cs="Times New Roman"/>
          <w:sz w:val="24"/>
          <w:szCs w:val="24"/>
          <w:lang w:val="en-US"/>
        </w:rPr>
      </w:pPr>
    </w:p>
    <w:p w:rsidR="00CB5856" w:rsidRPr="0011490C" w:rsidRDefault="00CB5856" w:rsidP="00CB5856">
      <w:pPr>
        <w:spacing w:line="360" w:lineRule="auto"/>
        <w:jc w:val="both"/>
        <w:rPr>
          <w:rFonts w:ascii="Times New Roman" w:hAnsi="Times New Roman" w:cs="Times New Roman"/>
          <w:sz w:val="24"/>
          <w:szCs w:val="24"/>
          <w:lang w:val="en-US"/>
        </w:rPr>
      </w:pPr>
    </w:p>
    <w:p w:rsidR="000F5E4B" w:rsidRDefault="000F5E4B" w:rsidP="000F5E4B">
      <w:pPr>
        <w:pStyle w:val="ListParagraph"/>
        <w:ind w:left="1080"/>
        <w:rPr>
          <w:rFonts w:ascii="Times New Roman" w:hAnsi="Times New Roman" w:cs="Times New Roman"/>
          <w:b/>
          <w:sz w:val="28"/>
          <w:szCs w:val="28"/>
        </w:rPr>
      </w:pPr>
    </w:p>
    <w:p w:rsidR="00A25EFA" w:rsidRDefault="00A25EFA" w:rsidP="000F5E4B">
      <w:pPr>
        <w:pStyle w:val="ListParagraph"/>
        <w:ind w:left="1080"/>
        <w:rPr>
          <w:rFonts w:ascii="Times New Roman" w:hAnsi="Times New Roman" w:cs="Times New Roman"/>
          <w:b/>
          <w:sz w:val="28"/>
          <w:szCs w:val="28"/>
        </w:rPr>
      </w:pPr>
    </w:p>
    <w:p w:rsidR="00A25EFA" w:rsidRDefault="00A25EFA" w:rsidP="000F5E4B">
      <w:pPr>
        <w:pStyle w:val="ListParagraph"/>
        <w:ind w:left="1080"/>
        <w:rPr>
          <w:rFonts w:ascii="Times New Roman" w:hAnsi="Times New Roman" w:cs="Times New Roman"/>
          <w:b/>
          <w:sz w:val="28"/>
          <w:szCs w:val="28"/>
        </w:rPr>
      </w:pPr>
    </w:p>
    <w:p w:rsidR="00A25EFA" w:rsidRDefault="00A25EFA" w:rsidP="000F5E4B">
      <w:pPr>
        <w:pStyle w:val="ListParagraph"/>
        <w:ind w:left="1080"/>
        <w:rPr>
          <w:rFonts w:ascii="Times New Roman" w:hAnsi="Times New Roman" w:cs="Times New Roman"/>
          <w:b/>
          <w:sz w:val="28"/>
          <w:szCs w:val="28"/>
        </w:rPr>
      </w:pPr>
    </w:p>
    <w:p w:rsidR="00A25EFA" w:rsidRDefault="00A25EFA" w:rsidP="000F5E4B">
      <w:pPr>
        <w:pStyle w:val="ListParagraph"/>
        <w:ind w:left="1080"/>
        <w:rPr>
          <w:rFonts w:ascii="Times New Roman" w:hAnsi="Times New Roman" w:cs="Times New Roman"/>
          <w:b/>
          <w:sz w:val="28"/>
          <w:szCs w:val="28"/>
        </w:rPr>
      </w:pPr>
    </w:p>
    <w:p w:rsidR="00CB5856" w:rsidRPr="00740FC6" w:rsidRDefault="00CB5856" w:rsidP="00DB2A4D">
      <w:pPr>
        <w:pStyle w:val="ListParagraph"/>
        <w:numPr>
          <w:ilvl w:val="0"/>
          <w:numId w:val="13"/>
        </w:numPr>
        <w:jc w:val="center"/>
        <w:rPr>
          <w:rFonts w:ascii="Times New Roman" w:hAnsi="Times New Roman" w:cs="Times New Roman"/>
          <w:b/>
          <w:sz w:val="28"/>
          <w:szCs w:val="28"/>
        </w:rPr>
      </w:pPr>
      <w:r w:rsidRPr="00740FC6">
        <w:rPr>
          <w:rFonts w:ascii="Times New Roman" w:hAnsi="Times New Roman" w:cs="Times New Roman"/>
          <w:b/>
          <w:sz w:val="28"/>
          <w:szCs w:val="28"/>
        </w:rPr>
        <w:lastRenderedPageBreak/>
        <w:t>Discussion, recommendations and conclusion</w:t>
      </w:r>
    </w:p>
    <w:p w:rsidR="00740FC6" w:rsidRPr="00740FC6" w:rsidRDefault="00740FC6" w:rsidP="00740FC6">
      <w:pPr>
        <w:pStyle w:val="ListParagraph"/>
        <w:rPr>
          <w:rFonts w:ascii="Times New Roman" w:hAnsi="Times New Roman" w:cs="Times New Roman"/>
          <w:b/>
          <w:sz w:val="28"/>
          <w:szCs w:val="28"/>
        </w:rPr>
      </w:pPr>
    </w:p>
    <w:p w:rsidR="00CB5856" w:rsidRPr="0011490C" w:rsidRDefault="00EA1892" w:rsidP="00CB5856">
      <w:pPr>
        <w:spacing w:line="360" w:lineRule="auto"/>
        <w:jc w:val="both"/>
        <w:rPr>
          <w:rFonts w:ascii="Times New Roman" w:hAnsi="Times New Roman" w:cs="Times New Roman"/>
          <w:sz w:val="24"/>
          <w:szCs w:val="24"/>
        </w:rPr>
      </w:pPr>
      <w:r>
        <w:rPr>
          <w:rFonts w:ascii="Times New Roman" w:hAnsi="Times New Roman" w:cs="Times New Roman"/>
          <w:sz w:val="24"/>
          <w:szCs w:val="24"/>
        </w:rPr>
        <w:t>Chapter five</w:t>
      </w:r>
      <w:r w:rsidR="00CB5856" w:rsidRPr="0011490C">
        <w:rPr>
          <w:rFonts w:ascii="Times New Roman" w:hAnsi="Times New Roman" w:cs="Times New Roman"/>
          <w:sz w:val="24"/>
          <w:szCs w:val="24"/>
        </w:rPr>
        <w:t xml:space="preserve"> told the story of the research chronologically and gave details of how the research evidence was gathered and analysed. This chapter focuses on the answers to the research question with precise recommendations as to </w:t>
      </w:r>
      <w:r>
        <w:rPr>
          <w:rFonts w:ascii="Times New Roman" w:hAnsi="Times New Roman" w:cs="Times New Roman"/>
          <w:i/>
          <w:sz w:val="24"/>
          <w:szCs w:val="24"/>
        </w:rPr>
        <w:t xml:space="preserve">how </w:t>
      </w:r>
      <w:r w:rsidR="00CB5856" w:rsidRPr="0011490C">
        <w:rPr>
          <w:rFonts w:ascii="Times New Roman" w:hAnsi="Times New Roman" w:cs="Times New Roman"/>
          <w:i/>
          <w:sz w:val="24"/>
          <w:szCs w:val="24"/>
        </w:rPr>
        <w:t>can</w:t>
      </w:r>
      <w:r>
        <w:rPr>
          <w:rFonts w:ascii="Times New Roman" w:hAnsi="Times New Roman" w:cs="Times New Roman"/>
          <w:i/>
          <w:sz w:val="24"/>
          <w:szCs w:val="24"/>
        </w:rPr>
        <w:t xml:space="preserve"> we</w:t>
      </w:r>
      <w:r w:rsidR="00CB5856"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the leadership of learning.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Whereas the previous chapter collated the research evidence and the insights gained during the gathering and analysis of qualitative and quantitative data, this chapter draws conclusions from the study as a whole. In this chapter therefore I recall the themes within the literature review and align them with the research evidence and my own personal reflections.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first section of the chapter presents an understanding of the current context of post primary principals and their needs in terms that emerged in the different phases of the research. I use evidence from the literature review and other phases of the research process to present a definition of the role of the school principal as a leader of learning and refer to research evidence which makes it clear that principals find it easier to deliver on this this role most effectively when they practice distribute leadership.</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chapter then addresses the responses to the needs of principals that have emerged from this research. I refer to three specific proposals. In the first recommendation I </w:t>
      </w:r>
      <w:r w:rsidR="00E96242">
        <w:rPr>
          <w:rFonts w:ascii="Times New Roman" w:hAnsi="Times New Roman" w:cs="Times New Roman"/>
          <w:sz w:val="24"/>
          <w:szCs w:val="24"/>
        </w:rPr>
        <w:t>posit</w:t>
      </w:r>
      <w:r w:rsidRPr="0011490C">
        <w:rPr>
          <w:rFonts w:ascii="Times New Roman" w:hAnsi="Times New Roman" w:cs="Times New Roman"/>
          <w:sz w:val="24"/>
          <w:szCs w:val="24"/>
        </w:rPr>
        <w:t xml:space="preserve"> ways in which we can improve the existing models of leadership training available to include more mentoring and coaching. I refer to the need for the training of school principals to address specific issues in organisational effectiveness and the leadership of learning.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second recommendation points to the need for an overhaul of the existing middle management structure in post primary schools in order to facilitate. I show evidence that the embargo which is in place on appointments in the public sector is having a negative impact on the ability of school principals to deliver on their core responsibility as leaders of learning.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conclusion I recommend the broadening of the Irish research base in school leadership and suggest specific areas that need further study. Finally I discuss some of the limitations of this study and suggest how the issues addressed and revealed in this research could form the basis of further research and study.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hAnsi="Times New Roman" w:cs="Times New Roman"/>
          <w:b/>
          <w:sz w:val="24"/>
          <w:szCs w:val="24"/>
        </w:rPr>
        <w:lastRenderedPageBreak/>
        <w:t>6.1 Understanding the context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establishing the theoretical context for my study I referred to literature which defines leadership as an interpersonal and social function (Stefkovich and Begley 2007, Ciulla 2003, Starratt 2005). I discussed how leadership effectiveness has been linked to the emotional intelligence of leaders (Goleman 2002).  I showed how school principals are responsible for the quality of the delivery of education outcomes in schools and how they exercise their leadership both directly and indirectly to influence student learning (Leithwood et Al. 2006.  The literature review argued that we must pay careful attention to how we attract, train and develop a cohort of professional school leaders if we want our system to deliver improved q</w:t>
      </w:r>
      <w:r w:rsidR="00D106F3">
        <w:rPr>
          <w:rFonts w:ascii="Times New Roman" w:hAnsi="Times New Roman" w:cs="Times New Roman"/>
          <w:sz w:val="24"/>
          <w:szCs w:val="24"/>
        </w:rPr>
        <w:t xml:space="preserve">uality of educational outcomes </w:t>
      </w:r>
      <w:r w:rsidRPr="0011490C">
        <w:rPr>
          <w:rFonts w:ascii="Times New Roman" w:hAnsi="Times New Roman" w:cs="Times New Roman"/>
          <w:sz w:val="24"/>
          <w:szCs w:val="24"/>
        </w:rPr>
        <w:t>(</w:t>
      </w:r>
      <w:r w:rsidRPr="0011490C">
        <w:rPr>
          <w:rFonts w:ascii="Times New Roman" w:eastAsia="Calibri" w:hAnsi="Times New Roman" w:cs="Times New Roman"/>
          <w:sz w:val="24"/>
          <w:szCs w:val="24"/>
        </w:rPr>
        <w:t>Mourshed, Chijioke and Barber 2010).</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third chapter I explored the historical and l</w:t>
      </w:r>
      <w:r w:rsidRPr="0011490C">
        <w:rPr>
          <w:rFonts w:ascii="Times New Roman" w:eastAsia="AdvP7B6C" w:hAnsi="Times New Roman" w:cs="Times New Roman"/>
          <w:sz w:val="24"/>
          <w:szCs w:val="24"/>
        </w:rPr>
        <w:t>egislative framework for the management of Irish Post Primary schools</w:t>
      </w:r>
      <w:r w:rsidRPr="0011490C">
        <w:rPr>
          <w:rFonts w:ascii="Times New Roman" w:hAnsi="Times New Roman" w:cs="Times New Roman"/>
          <w:sz w:val="24"/>
          <w:szCs w:val="24"/>
        </w:rPr>
        <w:t xml:space="preserve">. I quoted one definition of the role of the school principal from the Public Sector Benchmarking Body report of 2002 which described the principal as the one who holds prime responsibility for the successful running of the school, who leads a team of staff and who is responsible for setting long-term strategies for the school (Dept. of Finance 2002). I also showed how the context of post primary principals in Ireland is defined by the Education Act (Gov. of Ire 1998). The Act describes the role of the school principal as a critical one for the success of the system and makes explicit reference to the principal as a leader of learning who is responsible for the creation of a school environment which is supportive of learning and promotes professional development of the teachers (Section 23). In the interviews it was made clear to me that the new rhetoric and curricular initiatives emerging from the Department of Education including </w:t>
      </w:r>
      <w:r w:rsidRPr="0011490C">
        <w:rPr>
          <w:rFonts w:ascii="Times New Roman" w:hAnsi="Times New Roman" w:cs="Times New Roman"/>
          <w:i/>
          <w:sz w:val="24"/>
          <w:szCs w:val="24"/>
        </w:rPr>
        <w:t>Literacy and Numeracy for Learning and Life</w:t>
      </w:r>
      <w:r w:rsidRPr="0011490C">
        <w:rPr>
          <w:rFonts w:ascii="Times New Roman" w:hAnsi="Times New Roman" w:cs="Times New Roman"/>
          <w:sz w:val="24"/>
          <w:szCs w:val="24"/>
        </w:rPr>
        <w:t xml:space="preserve"> (DES 2011) and </w:t>
      </w:r>
      <w:r w:rsidRPr="0011490C">
        <w:rPr>
          <w:rFonts w:ascii="Times New Roman" w:hAnsi="Times New Roman" w:cs="Times New Roman"/>
          <w:i/>
          <w:sz w:val="24"/>
          <w:szCs w:val="24"/>
        </w:rPr>
        <w:t xml:space="preserve">Towards a Framework for Junior Cycle </w:t>
      </w:r>
      <w:r w:rsidRPr="0011490C">
        <w:rPr>
          <w:rFonts w:ascii="Times New Roman" w:hAnsi="Times New Roman" w:cs="Times New Roman"/>
          <w:sz w:val="24"/>
          <w:szCs w:val="24"/>
        </w:rPr>
        <w:t>by the National Council for Curriculum and Assessment (NCCA 2011) is increasing the emphasis on the understanding of the school principal as the leader of learning in their schools.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Throughout this study I have made reference to the most significant piece of literature on school leadership in Ireland, the OECD report </w:t>
      </w:r>
      <w:r w:rsidRPr="0011490C">
        <w:rPr>
          <w:rFonts w:ascii="Times New Roman" w:hAnsi="Times New Roman" w:cs="Times New Roman"/>
          <w:i/>
          <w:sz w:val="24"/>
          <w:szCs w:val="24"/>
        </w:rPr>
        <w:t xml:space="preserve">Improving School Leadership </w:t>
      </w:r>
      <w:r w:rsidRPr="0011490C">
        <w:rPr>
          <w:rFonts w:ascii="Times New Roman" w:hAnsi="Times New Roman" w:cs="Times New Roman"/>
          <w:sz w:val="24"/>
          <w:szCs w:val="24"/>
        </w:rPr>
        <w:t xml:space="preserve">(OECD 2008) which was informed by the country background report provided by LDS ( LDS 2007). A key feature of this report was the criticism of the lack of research and the poor levels of data on Irish school leadership (LDS 2007 p64). The first conclusion drawn early in this research process is that there is a need for more coordinated and targeted research in the area of school </w:t>
      </w:r>
      <w:r w:rsidRPr="0011490C">
        <w:rPr>
          <w:rFonts w:ascii="Times New Roman" w:hAnsi="Times New Roman" w:cs="Times New Roman"/>
          <w:sz w:val="24"/>
          <w:szCs w:val="24"/>
        </w:rPr>
        <w:lastRenderedPageBreak/>
        <w:t>leadership in Ireland. The lack of research is an impediment to good planning. My study therefore began with a focus on quantitative data gathering.</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6.1.1 Implications of the high level of turnover 2006-2011</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first stages of my research I gathered and collated data that quantified the turnover in school leadership in recent years. This turnover has been spoken about informally for some time at conferences and meetings of school principals. There was ample anecdotal evidence available which suggested that there was a significant turnover from the middle of the last decade. The Dail question and the collation of data from the management bodies and NAPD enabled me to quantify the turnover. In the first place this study therefore provides research evidence to back up what many have spoken about and believed to be true.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data presented in this study shows that more than 351 of the 730 post primary schools in Ireland are managed by school principals who were appointed in the last five years. In itself this is a significant number and suggests that almost half a generation of school leaders have retired in a very concentrated period of time. It will be some time before the system will be able to assess how significant this turnover will prove</w:t>
      </w:r>
      <w:r w:rsidR="00E96242">
        <w:rPr>
          <w:rFonts w:ascii="Times New Roman" w:hAnsi="Times New Roman" w:cs="Times New Roman"/>
          <w:sz w:val="24"/>
          <w:szCs w:val="24"/>
        </w:rPr>
        <w:t xml:space="preserve"> to be</w:t>
      </w:r>
      <w:r w:rsidRPr="0011490C">
        <w:rPr>
          <w:rFonts w:ascii="Times New Roman" w:hAnsi="Times New Roman" w:cs="Times New Roman"/>
          <w:sz w:val="24"/>
          <w:szCs w:val="24"/>
        </w:rPr>
        <w:t>. What we do know is that this turnover has occurred at a time of change in society generally and that it has preceded and coincided with a period of significant reform of the school curriculum specifically.  The large numbers of appointments has also increased the pressure on the systems in place which deliver support and training for school principals. It is unfortunate that during this time there has been a scaling back of services provided by Leadership Development for Schools.</w:t>
      </w:r>
      <w:r w:rsidRPr="0011490C">
        <w:rPr>
          <w:rFonts w:ascii="Times New Roman" w:hAnsi="Times New Roman" w:cs="Times New Roman"/>
          <w:i/>
          <w:sz w:val="24"/>
          <w:szCs w:val="24"/>
        </w:rPr>
        <w:t xml:space="preserv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 second important statistic that came from a further probing of this data showed </w:t>
      </w:r>
      <w:r w:rsidR="0061690F" w:rsidRPr="0011490C">
        <w:rPr>
          <w:rFonts w:ascii="Times New Roman" w:hAnsi="Times New Roman" w:cs="Times New Roman"/>
          <w:sz w:val="24"/>
          <w:szCs w:val="24"/>
        </w:rPr>
        <w:t xml:space="preserve">that </w:t>
      </w:r>
      <w:r w:rsidR="0061690F">
        <w:rPr>
          <w:rFonts w:ascii="Times New Roman" w:hAnsi="Times New Roman" w:cs="Times New Roman"/>
          <w:sz w:val="24"/>
          <w:szCs w:val="24"/>
        </w:rPr>
        <w:t>only</w:t>
      </w:r>
      <w:r w:rsidR="00E96242">
        <w:rPr>
          <w:rFonts w:ascii="Times New Roman" w:hAnsi="Times New Roman" w:cs="Times New Roman"/>
          <w:sz w:val="24"/>
          <w:szCs w:val="24"/>
        </w:rPr>
        <w:t xml:space="preserve"> </w:t>
      </w:r>
      <w:r w:rsidRPr="0011490C">
        <w:rPr>
          <w:rFonts w:ascii="Times New Roman" w:hAnsi="Times New Roman" w:cs="Times New Roman"/>
          <w:sz w:val="24"/>
          <w:szCs w:val="24"/>
        </w:rPr>
        <w:t xml:space="preserve">43 % of the principals who were appointed during this time had previously served as deputy principals. This leadership experience deficit is a defining feature of the context of post primary principalship today. More than half of those newly appointed have come to the position with relatively little management experience. A number of the principals I interviewed in later stages of the research pointed to a leadership experience deficit and said that they had relied heavily on the supports offered by the management bodies, by NAPD and by LDS. It is regrettable that LDS has been forced to scale back on what it offers to school leaders at a time of significant need. This is the second defining trait of the context of post primary school principals. The context is marked by increased pressure for reform in the curriculum at a time of significant turnover. The new principals, many of whom have little </w:t>
      </w:r>
      <w:r w:rsidRPr="0011490C">
        <w:rPr>
          <w:rFonts w:ascii="Times New Roman" w:hAnsi="Times New Roman" w:cs="Times New Roman"/>
          <w:sz w:val="24"/>
          <w:szCs w:val="24"/>
        </w:rPr>
        <w:lastRenderedPageBreak/>
        <w:t>leadership experience require significant levels of support to enable them to deliver on the increased demands as leaders of curriculum reform in their schools.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6.1.2</w:t>
      </w:r>
      <w:r w:rsidRPr="0011490C">
        <w:rPr>
          <w:rFonts w:ascii="Times New Roman" w:hAnsi="Times New Roman" w:cs="Times New Roman"/>
          <w:b/>
          <w:sz w:val="24"/>
          <w:szCs w:val="24"/>
        </w:rPr>
        <w:tab/>
        <w:t xml:space="preserve"> The conflicting pressures on the role of the principal</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school principals I interviewed wove their own personal narratives into their responses as they articulated the challenges of the role as they experience it. A strong theme that emerged in the interviews was that principals see themselves as the link between the externally mandated policies and the day to day life and experiences in schools. Evidence from the interviews demonstrated how post primary principals experience significant tension and conflict as they try to operate at this interface.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the literature review I showed how the tensions in the context of the post primary principal are increasing as the general pressure on schools to deliver improved educational outcomes becomes more intense. The context within which school principals operate is one that is characterised by expanding expectations and increased levels of scrutiny and responsibili</w:t>
      </w:r>
      <w:r w:rsidR="00E96242">
        <w:rPr>
          <w:rFonts w:ascii="Times New Roman" w:hAnsi="Times New Roman" w:cs="Times New Roman"/>
          <w:sz w:val="24"/>
          <w:szCs w:val="24"/>
        </w:rPr>
        <w:t>ty</w:t>
      </w:r>
      <w:r w:rsidRPr="0011490C">
        <w:rPr>
          <w:rFonts w:ascii="Times New Roman" w:hAnsi="Times New Roman" w:cs="Times New Roman"/>
          <w:sz w:val="24"/>
          <w:szCs w:val="24"/>
        </w:rPr>
        <w:t xml:space="preserve"> (McNamara and O’Hara 2012, McNamara, O Hara, Boyle, and Sullivan 2009, McNamara and O’Hara, 2006). The international literature I cited suggests that in order to deliver on these increased expectations we need well trained and well-motivated teachers who are led by highly effective principals with the support of an effect</w:t>
      </w:r>
      <w:r w:rsidR="00E96242">
        <w:rPr>
          <w:rFonts w:ascii="Times New Roman" w:hAnsi="Times New Roman" w:cs="Times New Roman"/>
          <w:sz w:val="24"/>
          <w:szCs w:val="24"/>
        </w:rPr>
        <w:t>ive system of middle management</w:t>
      </w:r>
      <w:r w:rsidRPr="0011490C">
        <w:rPr>
          <w:rFonts w:ascii="Times New Roman" w:hAnsi="Times New Roman" w:cs="Times New Roman"/>
          <w:sz w:val="24"/>
          <w:szCs w:val="24"/>
        </w:rPr>
        <w:t xml:space="preserve"> (Bush 2008)</w:t>
      </w:r>
      <w:r w:rsidR="00E96242">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interviews showed evidence of that principals experience challenges as they try to manage increased responsibilities and sometimes contradictory expectations at a time of diminishing reso</w:t>
      </w:r>
      <w:r w:rsidR="00D106F3">
        <w:rPr>
          <w:rFonts w:ascii="Times New Roman" w:hAnsi="Times New Roman" w:cs="Times New Roman"/>
          <w:sz w:val="24"/>
          <w:szCs w:val="24"/>
        </w:rPr>
        <w:t xml:space="preserve">urces. The </w:t>
      </w:r>
      <w:r w:rsidR="0061690F">
        <w:rPr>
          <w:rFonts w:ascii="Times New Roman" w:hAnsi="Times New Roman" w:cs="Times New Roman"/>
          <w:sz w:val="24"/>
          <w:szCs w:val="24"/>
        </w:rPr>
        <w:t>principals highlighted</w:t>
      </w:r>
      <w:r w:rsidRPr="0011490C">
        <w:rPr>
          <w:rFonts w:ascii="Times New Roman" w:hAnsi="Times New Roman" w:cs="Times New Roman"/>
          <w:sz w:val="24"/>
          <w:szCs w:val="24"/>
        </w:rPr>
        <w:t xml:space="preserve"> the critical importance of effective middle management. They identified the diminishing number of posts of responsibility in schools as a particular cause of concern. The problems with middle management constitute the third aspect of the context of serving school principals that requires a systemic response.</w:t>
      </w:r>
    </w:p>
    <w:p w:rsidR="00CB5856" w:rsidRDefault="00CB5856" w:rsidP="00CB5856">
      <w:pPr>
        <w:spacing w:line="360" w:lineRule="auto"/>
        <w:jc w:val="both"/>
        <w:rPr>
          <w:rFonts w:ascii="Times New Roman" w:hAnsi="Times New Roman" w:cs="Times New Roman"/>
          <w:i/>
          <w:color w:val="000000" w:themeColor="text1"/>
          <w:sz w:val="24"/>
          <w:szCs w:val="24"/>
        </w:rPr>
      </w:pPr>
      <w:r w:rsidRPr="0011490C">
        <w:rPr>
          <w:rFonts w:ascii="Times New Roman" w:hAnsi="Times New Roman" w:cs="Times New Roman"/>
          <w:color w:val="000000" w:themeColor="text1"/>
          <w:sz w:val="24"/>
          <w:szCs w:val="24"/>
        </w:rPr>
        <w:t>In the appendices I collated a list of the many problems that are faced day to day by school principals th</w:t>
      </w:r>
      <w:r w:rsidR="00E96242">
        <w:rPr>
          <w:rFonts w:ascii="Times New Roman" w:hAnsi="Times New Roman" w:cs="Times New Roman"/>
          <w:color w:val="000000" w:themeColor="text1"/>
          <w:sz w:val="24"/>
          <w:szCs w:val="24"/>
        </w:rPr>
        <w:t>at emerged in the interviews</w:t>
      </w:r>
      <w:r w:rsidR="00D106F3">
        <w:rPr>
          <w:rFonts w:ascii="Times New Roman" w:hAnsi="Times New Roman" w:cs="Times New Roman"/>
          <w:color w:val="000000" w:themeColor="text1"/>
          <w:sz w:val="24"/>
          <w:szCs w:val="24"/>
        </w:rPr>
        <w:t xml:space="preserve"> (Appendix</w:t>
      </w:r>
      <w:r w:rsidRPr="0011490C">
        <w:rPr>
          <w:rFonts w:ascii="Times New Roman" w:hAnsi="Times New Roman" w:cs="Times New Roman"/>
          <w:color w:val="000000" w:themeColor="text1"/>
          <w:sz w:val="24"/>
          <w:szCs w:val="24"/>
        </w:rPr>
        <w:t>7)</w:t>
      </w:r>
      <w:r w:rsidR="00E96242">
        <w:rPr>
          <w:rFonts w:ascii="Times New Roman" w:hAnsi="Times New Roman" w:cs="Times New Roman"/>
          <w:color w:val="000000" w:themeColor="text1"/>
          <w:sz w:val="24"/>
          <w:szCs w:val="24"/>
        </w:rPr>
        <w:t>.</w:t>
      </w:r>
      <w:r w:rsidRPr="0011490C">
        <w:rPr>
          <w:rFonts w:ascii="Times New Roman" w:hAnsi="Times New Roman" w:cs="Times New Roman"/>
          <w:color w:val="000000" w:themeColor="text1"/>
          <w:sz w:val="24"/>
          <w:szCs w:val="24"/>
        </w:rPr>
        <w:t xml:space="preserve">  In the previous chapter I also referred to one of the members of the Delphi panel who summarised the challenge for the school principal to …</w:t>
      </w:r>
      <w:r w:rsidRPr="0011490C">
        <w:rPr>
          <w:rFonts w:ascii="Times New Roman" w:hAnsi="Times New Roman" w:cs="Times New Roman"/>
          <w:i/>
          <w:color w:val="000000" w:themeColor="text1"/>
          <w:sz w:val="24"/>
          <w:szCs w:val="24"/>
        </w:rPr>
        <w:t>keep going in the face of almost non-stop challenge...principals have to uphold professional standards at all times. They have to maintain the commitment to quality at a time of austerity and distrust (even derision) of public servants’.</w:t>
      </w:r>
    </w:p>
    <w:p w:rsidR="00DB2A4D" w:rsidRPr="0011490C" w:rsidRDefault="00DB2A4D" w:rsidP="00CB5856">
      <w:pPr>
        <w:spacing w:line="360" w:lineRule="auto"/>
        <w:jc w:val="both"/>
        <w:rPr>
          <w:rFonts w:ascii="Times New Roman" w:hAnsi="Times New Roman" w:cs="Times New Roman"/>
          <w:i/>
          <w:color w:val="000000" w:themeColor="text1"/>
          <w:sz w:val="24"/>
          <w:szCs w:val="24"/>
        </w:rPr>
      </w:pP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lastRenderedPageBreak/>
        <w:t xml:space="preserve">6.1.3 </w:t>
      </w:r>
      <w:r w:rsidRPr="0011490C">
        <w:rPr>
          <w:rFonts w:ascii="Times New Roman" w:hAnsi="Times New Roman" w:cs="Times New Roman"/>
          <w:b/>
          <w:sz w:val="24"/>
          <w:szCs w:val="24"/>
        </w:rPr>
        <w:tab/>
        <w:t>The Paradox of principalship</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 fourth defining trait of the context of the post primary principal that emerged throughout this study as a whole is that it is paradoxical. There is ample evidence available to show how the workload of post primary principals is increasing (JMB 2005) and that many principals are experiencing significant levels of stress. </w:t>
      </w:r>
      <w:r w:rsidRPr="0011490C">
        <w:rPr>
          <w:rFonts w:ascii="Times New Roman" w:hAnsi="Times New Roman" w:cs="Times New Roman"/>
          <w:b/>
          <w:sz w:val="24"/>
          <w:szCs w:val="24"/>
        </w:rPr>
        <w:t>83%</w:t>
      </w:r>
      <w:r w:rsidRPr="0011490C">
        <w:rPr>
          <w:rFonts w:ascii="Times New Roman" w:hAnsi="Times New Roman" w:cs="Times New Roman"/>
          <w:sz w:val="24"/>
          <w:szCs w:val="24"/>
        </w:rPr>
        <w:t xml:space="preserve"> of the principals who responded to my survey agreed or strongly agreed with the statement ‘too much of my time is spent on paperwork or </w:t>
      </w:r>
      <w:r w:rsidR="00C57C48">
        <w:rPr>
          <w:rFonts w:ascii="Times New Roman" w:hAnsi="Times New Roman" w:cs="Times New Roman"/>
          <w:sz w:val="24"/>
          <w:szCs w:val="24"/>
        </w:rPr>
        <w:t xml:space="preserve">other non-educational matters. </w:t>
      </w:r>
      <w:r w:rsidRPr="0011490C">
        <w:rPr>
          <w:rFonts w:ascii="Times New Roman" w:hAnsi="Times New Roman" w:cs="Times New Roman"/>
          <w:b/>
          <w:sz w:val="24"/>
          <w:szCs w:val="24"/>
        </w:rPr>
        <w:t>56%</w:t>
      </w:r>
      <w:r w:rsidRPr="0011490C">
        <w:rPr>
          <w:rFonts w:ascii="Times New Roman" w:hAnsi="Times New Roman" w:cs="Times New Roman"/>
          <w:sz w:val="24"/>
          <w:szCs w:val="24"/>
        </w:rPr>
        <w:t xml:space="preserve"> said that they had experienced a lot of anxiety in their first year as Principal. In the interviews the point was made very clearly that the fact that there are fewer post holders available in middle management positions has added an already growing administrative burden.</w:t>
      </w:r>
    </w:p>
    <w:p w:rsidR="00CB5856" w:rsidRPr="0011490C" w:rsidRDefault="00CB5856" w:rsidP="00CB5856">
      <w:pPr>
        <w:pStyle w:val="NormalWeb"/>
        <w:spacing w:line="360" w:lineRule="auto"/>
        <w:jc w:val="both"/>
      </w:pPr>
      <w:r w:rsidRPr="0011490C">
        <w:t xml:space="preserve">The survey provided evidence that a large number of serving post primary school principals are in their 40s. Some of the interview subjects expressed their concerns for the long term and spoke of the increasing impact of the emotional and personal demands of the position. The evidence suggests that the pressures on the role of principal are increasing and that many principals are concerned about how long they will be able to remain within the position.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But throughout this study, in the literature review (LDS2011), in the interviews and in the national survey especially, the school principals in my study display high levels of job satisfaction. In chapter three I referred to an empirical assessment of the attractiveness of the role of principal in the North and South of Ireland which was conducted jointly by LDS and RTU. In that research</w:t>
      </w:r>
      <w:r w:rsidR="00C57C48">
        <w:rPr>
          <w:rFonts w:ascii="Times New Roman" w:hAnsi="Times New Roman" w:cs="Times New Roman"/>
          <w:sz w:val="24"/>
          <w:szCs w:val="24"/>
        </w:rPr>
        <w:t>,</w:t>
      </w:r>
      <w:r w:rsidRPr="0011490C">
        <w:rPr>
          <w:rFonts w:ascii="Times New Roman" w:hAnsi="Times New Roman" w:cs="Times New Roman"/>
          <w:sz w:val="24"/>
          <w:szCs w:val="24"/>
        </w:rPr>
        <w:t xml:space="preserve"> </w:t>
      </w:r>
      <w:r w:rsidRPr="00C57C48">
        <w:rPr>
          <w:rFonts w:ascii="Times New Roman" w:hAnsi="Times New Roman" w:cs="Times New Roman"/>
          <w:b/>
          <w:sz w:val="24"/>
          <w:szCs w:val="24"/>
        </w:rPr>
        <w:t>91%</w:t>
      </w:r>
      <w:r w:rsidRPr="0011490C">
        <w:rPr>
          <w:rFonts w:ascii="Times New Roman" w:hAnsi="Times New Roman" w:cs="Times New Roman"/>
          <w:sz w:val="24"/>
          <w:szCs w:val="24"/>
        </w:rPr>
        <w:t xml:space="preserve"> of post primary principals surveyed reported being satisfied or very satisfied in their current role. In my interviews there was also evidence of job satisfaction. The role of the principal was described as </w:t>
      </w:r>
      <w:r w:rsidRPr="0011490C">
        <w:rPr>
          <w:rFonts w:ascii="Times New Roman" w:hAnsi="Times New Roman" w:cs="Times New Roman"/>
          <w:i/>
          <w:sz w:val="24"/>
          <w:szCs w:val="24"/>
        </w:rPr>
        <w:t xml:space="preserve">hugely rewarding </w:t>
      </w:r>
      <w:r w:rsidRPr="0011490C">
        <w:rPr>
          <w:rFonts w:ascii="Times New Roman" w:hAnsi="Times New Roman" w:cs="Times New Roman"/>
          <w:sz w:val="24"/>
          <w:szCs w:val="24"/>
        </w:rPr>
        <w:t>and others highlighted how they really valued the position because it offers the principal</w:t>
      </w:r>
      <w:r w:rsidRPr="0011490C">
        <w:rPr>
          <w:rFonts w:ascii="Times New Roman" w:hAnsi="Times New Roman" w:cs="Times New Roman"/>
          <w:i/>
          <w:sz w:val="24"/>
          <w:szCs w:val="24"/>
        </w:rPr>
        <w:t xml:space="preserve"> a way of effecting change within a school. </w:t>
      </w:r>
      <w:r w:rsidRPr="0011490C">
        <w:rPr>
          <w:rFonts w:ascii="Times New Roman" w:hAnsi="Times New Roman" w:cs="Times New Roman"/>
          <w:sz w:val="24"/>
          <w:szCs w:val="24"/>
        </w:rPr>
        <w:t>While acknowledging the challenges the principals generally showed evidence of a strong commitment to the position. Principals certainly face unprecedented levels of challenge and pressure but school principals are also strongly supportive of the induction and in-service training they receive from LDS and others.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6.1.4 Problems with middle management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There appear to be high levels of job satisfaction but many principals are frustrated by the dis-connect that sometimes exists between what the system dictates in terms of organisational effectiveness and distributed leadership and the </w:t>
      </w:r>
      <w:r w:rsidRPr="0011490C">
        <w:rPr>
          <w:rFonts w:ascii="Times New Roman" w:hAnsi="Times New Roman" w:cs="Times New Roman"/>
          <w:i/>
          <w:sz w:val="24"/>
          <w:szCs w:val="24"/>
        </w:rPr>
        <w:t>real politic</w:t>
      </w:r>
      <w:r w:rsidRPr="0011490C">
        <w:rPr>
          <w:rFonts w:ascii="Times New Roman" w:hAnsi="Times New Roman" w:cs="Times New Roman"/>
          <w:sz w:val="24"/>
          <w:szCs w:val="24"/>
        </w:rPr>
        <w:t xml:space="preserve"> of schools. A strong theme to </w:t>
      </w:r>
      <w:r w:rsidRPr="0011490C">
        <w:rPr>
          <w:rFonts w:ascii="Times New Roman" w:hAnsi="Times New Roman" w:cs="Times New Roman"/>
          <w:sz w:val="24"/>
          <w:szCs w:val="24"/>
        </w:rPr>
        <w:lastRenderedPageBreak/>
        <w:t xml:space="preserve">emerge in the literature review was the link between organisational effectiveness and distributed leadership. The school principals in my study report a specific frustration with what they believe to be a dysfunctional middle management structure. There is a concern about the lack of training for school leaders (LDS 2007 p 52). The embargo on posts of responsibility is exacerbating this already difficult issue. The delphi panel identified this as the core issue for school principals. The delphi panel concluded that problems with the structure of middle management for post primary schools need to be resolved so that the principal can achieve success in the leadership of learning.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the previous chapter I provided the data which specifically names the issues that need to be addressed. The loss of posts at AP and SD level are part of the moratorium which affects all public sector workers. The evidence from the </w:t>
      </w:r>
      <w:r w:rsidRPr="0011490C">
        <w:rPr>
          <w:rFonts w:ascii="Times New Roman" w:hAnsi="Times New Roman" w:cs="Times New Roman"/>
          <w:i/>
          <w:sz w:val="24"/>
          <w:szCs w:val="24"/>
        </w:rPr>
        <w:t xml:space="preserve">Dail </w:t>
      </w:r>
      <w:r w:rsidRPr="0011490C">
        <w:rPr>
          <w:rFonts w:ascii="Times New Roman" w:hAnsi="Times New Roman" w:cs="Times New Roman"/>
          <w:sz w:val="24"/>
          <w:szCs w:val="24"/>
        </w:rPr>
        <w:t>question and the responses to the survey revealed evidence that even when at full capacity the POR system was not achieving one of its core aims. The concerns expressed by the OECD about the relatively small pool of candidates for positions of principal suggest among other things that the middle management system has failed to produce a cohort of well trained and experienced middle leaders. The fact that procedures for filling what vacancies did arise in the past actively militated against the wishes of school principals. This is in part explained by a flaw within the structure which required that the middle management duties associated with posts of responsibility had to be inclusive. In practice this meant that all members of staff were theoretically equally competent and equally qualified for all middle management positions. Boards of management were required to fill available middle management vacancies with the most senior suitable candidate. This essentially meant that schools were not free to choose the best person for the job.</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delphi panel identified the structure of middle management as the single most challenging aspect of the context of the school principal. The embargo on posts has prevented schools from making any new appointments for almost two years now. What was already a problematic issue is now being made a lot worse. The panel were unanimous in recommending reform of the structure.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context within which school principals operate therefore is best understood under four headings. The role of the principal is a challenging one as principals are required to operate at the interface between the sometimes conflicting realities of externally mandated reform and the local context of their own school. The core business of the school principal is the </w:t>
      </w:r>
      <w:r w:rsidRPr="0011490C">
        <w:rPr>
          <w:rFonts w:ascii="Times New Roman" w:hAnsi="Times New Roman" w:cs="Times New Roman"/>
          <w:sz w:val="24"/>
          <w:szCs w:val="24"/>
        </w:rPr>
        <w:lastRenderedPageBreak/>
        <w:t xml:space="preserve">leadership of learning. The school principal in Ireland struggles to deliver on this agenda because of conflicts they manage and the frustrations of operating a dysfunctional middle management system. In spite of this obviously challenging context school principals consistently report high levels of job satisfaction.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6.2 Responding to the needs of school principals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This section draws from different phases of the research to clarify how the response to the needs of school principals should to be framed. This study suggests that the best response to these needs is in terms of improvements to existing systems of induction and training offered to school principals, the need to focus these supports around the concepts of organisational effectiveness and distributed leadership and the need to reform middle management in post primary schools.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6.2.1</w:t>
      </w:r>
      <w:r w:rsidRPr="0011490C">
        <w:rPr>
          <w:rFonts w:ascii="Times New Roman" w:eastAsia="AdvP7B6C" w:hAnsi="Times New Roman" w:cs="Times New Roman"/>
          <w:b/>
          <w:color w:val="000000"/>
          <w:kern w:val="28"/>
          <w:sz w:val="24"/>
          <w:szCs w:val="24"/>
        </w:rPr>
        <w:tab/>
        <w:t>Improving and focusing existing models of training</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eastAsia="AdvP7B6C" w:hAnsi="Times New Roman" w:cs="Times New Roman"/>
          <w:color w:val="000000"/>
          <w:kern w:val="28"/>
          <w:sz w:val="24"/>
          <w:szCs w:val="24"/>
        </w:rPr>
        <w:t xml:space="preserve">The interviews with principals and the survey produced evidence of very high levels of satisfaction with LDS and the supports provided to school principals. </w:t>
      </w:r>
      <w:r w:rsidRPr="0011490C">
        <w:rPr>
          <w:rFonts w:ascii="Times New Roman" w:hAnsi="Times New Roman" w:cs="Times New Roman"/>
          <w:sz w:val="24"/>
          <w:szCs w:val="24"/>
        </w:rPr>
        <w:t xml:space="preserve">In the survey and in the interviews there is a consistent endorsement of the value of the support that principals receive from their deputies, their Boards, the Management Bodies and NAPD. Principals also consistently recognise the support of their peers in the structured training programmes run by LDS and the more informal contacts made at conferences and meetings of school principals. The more recently appointed principals I interviewed </w:t>
      </w:r>
      <w:r w:rsidR="00C57C48">
        <w:rPr>
          <w:rFonts w:ascii="Times New Roman" w:hAnsi="Times New Roman" w:cs="Times New Roman"/>
          <w:sz w:val="24"/>
          <w:szCs w:val="24"/>
        </w:rPr>
        <w:t>were emphatic about</w:t>
      </w:r>
      <w:r w:rsidRPr="0011490C">
        <w:rPr>
          <w:rFonts w:ascii="Times New Roman" w:hAnsi="Times New Roman" w:cs="Times New Roman"/>
          <w:sz w:val="24"/>
          <w:szCs w:val="24"/>
        </w:rPr>
        <w:t xml:space="preserve"> how they valued interaction with other principals at meetings, seminars and conferences.</w:t>
      </w:r>
      <w:r w:rsidRPr="0011490C">
        <w:rPr>
          <w:rFonts w:ascii="Times New Roman" w:hAnsi="Times New Roman" w:cs="Times New Roman"/>
          <w:b/>
          <w:sz w:val="24"/>
          <w:szCs w:val="24"/>
        </w:rPr>
        <w:t xml:space="preserve"> </w:t>
      </w:r>
      <w:r w:rsidRPr="0011490C">
        <w:rPr>
          <w:rFonts w:ascii="Times New Roman" w:hAnsi="Times New Roman" w:cs="Times New Roman"/>
          <w:color w:val="000000"/>
          <w:sz w:val="24"/>
          <w:szCs w:val="24"/>
          <w:lang w:val="en-US"/>
        </w:rPr>
        <w:t>In the literature review I referred to research which showed that</w:t>
      </w:r>
      <w:r w:rsidRPr="0011490C">
        <w:rPr>
          <w:rFonts w:ascii="Times New Roman" w:hAnsi="Times New Roman" w:cs="Times New Roman"/>
          <w:sz w:val="24"/>
          <w:szCs w:val="24"/>
        </w:rPr>
        <w:t xml:space="preserve"> peer coaching and mentoring are popular with newly appointed principals and are regarded as highly effective methods of leadership training(Bush &amp; Glover, 2003 Robertson 2008, Rich and Jackson 2005, Browne-Ferrigno and Muth, 2004).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In the national survey the principals who responded showed satisfaction ratings in excess of 80%. In the interviews the principals spoke highly of their experience on the </w:t>
      </w:r>
      <w:r w:rsidRPr="0011490C">
        <w:rPr>
          <w:rFonts w:ascii="Times New Roman" w:eastAsia="AdvP7B6C" w:hAnsi="Times New Roman" w:cs="Times New Roman"/>
          <w:i/>
          <w:color w:val="000000"/>
          <w:kern w:val="28"/>
          <w:sz w:val="24"/>
          <w:szCs w:val="24"/>
        </w:rPr>
        <w:t xml:space="preserve">Misneach </w:t>
      </w:r>
      <w:r w:rsidRPr="0011490C">
        <w:rPr>
          <w:rFonts w:ascii="Times New Roman" w:eastAsia="AdvP7B6C" w:hAnsi="Times New Roman" w:cs="Times New Roman"/>
          <w:color w:val="000000"/>
          <w:kern w:val="28"/>
          <w:sz w:val="24"/>
          <w:szCs w:val="24"/>
        </w:rPr>
        <w:t xml:space="preserve">programme. Those who had taken part in the </w:t>
      </w:r>
      <w:r w:rsidRPr="0011490C">
        <w:rPr>
          <w:rFonts w:ascii="Times New Roman" w:eastAsia="AdvP7B6C" w:hAnsi="Times New Roman" w:cs="Times New Roman"/>
          <w:i/>
          <w:color w:val="000000"/>
          <w:kern w:val="28"/>
          <w:sz w:val="24"/>
          <w:szCs w:val="24"/>
        </w:rPr>
        <w:t xml:space="preserve">Forbairt </w:t>
      </w:r>
      <w:r w:rsidRPr="0011490C">
        <w:rPr>
          <w:rFonts w:ascii="Times New Roman" w:eastAsia="AdvP7B6C" w:hAnsi="Times New Roman" w:cs="Times New Roman"/>
          <w:color w:val="000000"/>
          <w:kern w:val="28"/>
          <w:sz w:val="24"/>
          <w:szCs w:val="24"/>
        </w:rPr>
        <w:t xml:space="preserve">programme were especially positive about this program which targets more experienced school principals. The first response to the needs of principals that this study recommends is that the supports offered to school principals by LDS be further strengthened and expanded. The members of the delphi panel were strongly supportive of the idea of making attendance at these induction and in-service </w:t>
      </w:r>
      <w:r w:rsidRPr="0011490C">
        <w:rPr>
          <w:rFonts w:ascii="Times New Roman" w:eastAsia="AdvP7B6C" w:hAnsi="Times New Roman" w:cs="Times New Roman"/>
          <w:color w:val="000000"/>
          <w:kern w:val="28"/>
          <w:sz w:val="24"/>
          <w:szCs w:val="24"/>
        </w:rPr>
        <w:lastRenderedPageBreak/>
        <w:t xml:space="preserve">courses mandatory. This recommendation is in line with the suggestions in the Literacy and Numeracy for Learning and Life outlined in more detail in chapter three (DES2011).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the interviews it is clear that school principals learn a lot by listening to each other. They can also learn a lot from the experiences of principals working in other schools. This study suggests changes that are needed in some of the content of the programmes. As well as changes to content a strong theme to emerge from within the study is the need for more innovative approaches to induction and training. The LDS study </w:t>
      </w:r>
      <w:r w:rsidRPr="0011490C">
        <w:rPr>
          <w:rFonts w:ascii="Times New Roman" w:hAnsi="Times New Roman" w:cs="Times New Roman"/>
          <w:i/>
          <w:sz w:val="24"/>
          <w:szCs w:val="24"/>
        </w:rPr>
        <w:t>School Leadership Matters</w:t>
      </w:r>
      <w:r w:rsidRPr="0011490C">
        <w:rPr>
          <w:rFonts w:ascii="Times New Roman" w:hAnsi="Times New Roman" w:cs="Times New Roman"/>
          <w:sz w:val="24"/>
          <w:szCs w:val="24"/>
        </w:rPr>
        <w:t xml:space="preserve"> recommends innovative approaches to induction such as shadowing and more formal mentoring programmes for new principals. (LDS 2009)</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Throughout the study principals report how contacts with other principals, and with those experienced principals who deliver the in-service and induction, are the most beneficial element of the existing programmes. The case has been made for the extension of the existing mentoring and coaching models. Principals in this study spoke very warmly of how they had benefitted from having a ‘buddy’ to ‘run things by’.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In addition to making attendance mandatory it is also important that the content of all these programmes should be aligned to focus on the leadership of learning. The </w:t>
      </w:r>
      <w:r w:rsidRPr="0011490C">
        <w:rPr>
          <w:rFonts w:ascii="Times New Roman" w:eastAsia="AdvP7B6C" w:hAnsi="Times New Roman" w:cs="Times New Roman"/>
          <w:i/>
          <w:color w:val="000000"/>
          <w:kern w:val="28"/>
          <w:sz w:val="24"/>
          <w:szCs w:val="24"/>
        </w:rPr>
        <w:t>Forbairt</w:t>
      </w:r>
      <w:r w:rsidRPr="0011490C">
        <w:rPr>
          <w:rFonts w:ascii="Times New Roman" w:eastAsia="AdvP7B6C" w:hAnsi="Times New Roman" w:cs="Times New Roman"/>
          <w:color w:val="000000"/>
          <w:kern w:val="28"/>
          <w:sz w:val="24"/>
          <w:szCs w:val="24"/>
        </w:rPr>
        <w:t xml:space="preserve"> programme </w:t>
      </w:r>
      <w:r w:rsidRPr="0011490C">
        <w:rPr>
          <w:rFonts w:ascii="Times New Roman" w:hAnsi="Times New Roman" w:cs="Times New Roman"/>
          <w:sz w:val="24"/>
          <w:szCs w:val="24"/>
        </w:rPr>
        <w:t>already places a strong emphasis on the centrality of teaching and learning in the leadership of schools and focuses on the provision of key strategies for leading learning and teaching. T</w:t>
      </w:r>
      <w:r w:rsidRPr="0011490C">
        <w:rPr>
          <w:rFonts w:ascii="Times New Roman" w:eastAsia="AdvP7B6C" w:hAnsi="Times New Roman" w:cs="Times New Roman"/>
          <w:color w:val="000000"/>
          <w:kern w:val="28"/>
          <w:sz w:val="24"/>
          <w:szCs w:val="24"/>
        </w:rPr>
        <w:t xml:space="preserve">he evidence from this study suggests that there is a need for the content of the </w:t>
      </w:r>
      <w:r w:rsidRPr="0011490C">
        <w:rPr>
          <w:rFonts w:ascii="Times New Roman" w:eastAsia="AdvP7B6C" w:hAnsi="Times New Roman" w:cs="Times New Roman"/>
          <w:i/>
          <w:color w:val="000000"/>
          <w:kern w:val="28"/>
          <w:sz w:val="24"/>
          <w:szCs w:val="24"/>
        </w:rPr>
        <w:t>Misneach</w:t>
      </w:r>
      <w:r w:rsidRPr="0011490C">
        <w:rPr>
          <w:rFonts w:ascii="Times New Roman" w:eastAsia="AdvP7B6C" w:hAnsi="Times New Roman" w:cs="Times New Roman"/>
          <w:color w:val="000000"/>
          <w:kern w:val="28"/>
          <w:sz w:val="24"/>
          <w:szCs w:val="24"/>
        </w:rPr>
        <w:t xml:space="preserve"> programme to be adjusted</w:t>
      </w:r>
      <w:r w:rsidR="00C57C48">
        <w:rPr>
          <w:rFonts w:ascii="Times New Roman" w:eastAsia="AdvP7B6C" w:hAnsi="Times New Roman" w:cs="Times New Roman"/>
          <w:color w:val="000000"/>
          <w:kern w:val="28"/>
          <w:sz w:val="24"/>
          <w:szCs w:val="24"/>
        </w:rPr>
        <w:t xml:space="preserve">. My research suggests that </w:t>
      </w:r>
      <w:r w:rsidR="00C57C48" w:rsidRPr="00C57C48">
        <w:rPr>
          <w:rFonts w:ascii="Times New Roman" w:eastAsia="AdvP7B6C" w:hAnsi="Times New Roman" w:cs="Times New Roman"/>
          <w:i/>
          <w:color w:val="000000"/>
          <w:kern w:val="28"/>
          <w:sz w:val="24"/>
          <w:szCs w:val="24"/>
        </w:rPr>
        <w:t>Misneach</w:t>
      </w:r>
      <w:r w:rsidR="00C57C48">
        <w:rPr>
          <w:rFonts w:ascii="Times New Roman" w:eastAsia="AdvP7B6C" w:hAnsi="Times New Roman" w:cs="Times New Roman"/>
          <w:color w:val="000000"/>
          <w:kern w:val="28"/>
          <w:sz w:val="24"/>
          <w:szCs w:val="24"/>
        </w:rPr>
        <w:t xml:space="preserve"> must address</w:t>
      </w:r>
      <w:r w:rsidRPr="0011490C">
        <w:rPr>
          <w:rFonts w:ascii="Times New Roman" w:eastAsia="AdvP7B6C" w:hAnsi="Times New Roman" w:cs="Times New Roman"/>
          <w:color w:val="000000"/>
          <w:kern w:val="28"/>
          <w:sz w:val="24"/>
          <w:szCs w:val="24"/>
        </w:rPr>
        <w:t xml:space="preserve"> the needs of the newly appointed principals </w:t>
      </w:r>
      <w:r w:rsidR="00C57C48">
        <w:rPr>
          <w:rFonts w:ascii="Times New Roman" w:eastAsia="AdvP7B6C" w:hAnsi="Times New Roman" w:cs="Times New Roman"/>
          <w:color w:val="000000"/>
          <w:kern w:val="28"/>
          <w:sz w:val="24"/>
          <w:szCs w:val="24"/>
        </w:rPr>
        <w:t>who want to</w:t>
      </w:r>
      <w:r w:rsidRPr="0011490C">
        <w:rPr>
          <w:rFonts w:ascii="Times New Roman" w:eastAsia="AdvP7B6C" w:hAnsi="Times New Roman" w:cs="Times New Roman"/>
          <w:color w:val="000000"/>
          <w:kern w:val="28"/>
          <w:sz w:val="24"/>
          <w:szCs w:val="24"/>
        </w:rPr>
        <w:t xml:space="preserve"> learn more abo</w:t>
      </w:r>
      <w:r w:rsidR="00C57C48">
        <w:rPr>
          <w:rFonts w:ascii="Times New Roman" w:eastAsia="AdvP7B6C" w:hAnsi="Times New Roman" w:cs="Times New Roman"/>
          <w:color w:val="000000"/>
          <w:kern w:val="28"/>
          <w:sz w:val="24"/>
          <w:szCs w:val="24"/>
        </w:rPr>
        <w:t xml:space="preserve">ut procedures and the administrative demands of the day to day running of their </w:t>
      </w:r>
      <w:r w:rsidRPr="0011490C">
        <w:rPr>
          <w:rFonts w:ascii="Times New Roman" w:eastAsia="AdvP7B6C" w:hAnsi="Times New Roman" w:cs="Times New Roman"/>
          <w:color w:val="000000"/>
          <w:kern w:val="28"/>
          <w:sz w:val="24"/>
          <w:szCs w:val="24"/>
        </w:rPr>
        <w:t>school</w:t>
      </w:r>
      <w:r w:rsidR="00C57C48">
        <w:rPr>
          <w:rFonts w:ascii="Times New Roman" w:eastAsia="AdvP7B6C" w:hAnsi="Times New Roman" w:cs="Times New Roman"/>
          <w:color w:val="000000"/>
          <w:kern w:val="28"/>
          <w:sz w:val="24"/>
          <w:szCs w:val="24"/>
        </w:rPr>
        <w:t xml:space="preserve">. This content is </w:t>
      </w:r>
      <w:r w:rsidRPr="0011490C">
        <w:rPr>
          <w:rFonts w:ascii="Times New Roman" w:eastAsia="AdvP7B6C" w:hAnsi="Times New Roman" w:cs="Times New Roman"/>
          <w:color w:val="000000"/>
          <w:kern w:val="28"/>
          <w:sz w:val="24"/>
          <w:szCs w:val="24"/>
        </w:rPr>
        <w:t xml:space="preserve">what one interviewee referred to as the ‘nitty-gritty’ </w:t>
      </w:r>
      <w:r w:rsidR="00C57C48">
        <w:rPr>
          <w:rFonts w:ascii="Times New Roman" w:eastAsia="AdvP7B6C" w:hAnsi="Times New Roman" w:cs="Times New Roman"/>
          <w:color w:val="000000"/>
          <w:kern w:val="28"/>
          <w:sz w:val="24"/>
          <w:szCs w:val="24"/>
        </w:rPr>
        <w:t xml:space="preserve">of school life </w:t>
      </w:r>
      <w:r w:rsidRPr="0011490C">
        <w:rPr>
          <w:rFonts w:ascii="Times New Roman" w:eastAsia="AdvP7B6C" w:hAnsi="Times New Roman" w:cs="Times New Roman"/>
          <w:color w:val="000000"/>
          <w:kern w:val="28"/>
          <w:sz w:val="24"/>
          <w:szCs w:val="24"/>
        </w:rPr>
        <w:t>and w</w:t>
      </w:r>
      <w:r w:rsidR="00C57C48">
        <w:rPr>
          <w:rFonts w:ascii="Times New Roman" w:eastAsia="AdvP7B6C" w:hAnsi="Times New Roman" w:cs="Times New Roman"/>
          <w:color w:val="000000"/>
          <w:kern w:val="28"/>
          <w:sz w:val="24"/>
          <w:szCs w:val="24"/>
        </w:rPr>
        <w:t xml:space="preserve">hat has been referred to in the literature review of this </w:t>
      </w:r>
      <w:r w:rsidRPr="0011490C">
        <w:rPr>
          <w:rFonts w:ascii="Times New Roman" w:eastAsia="AdvP7B6C" w:hAnsi="Times New Roman" w:cs="Times New Roman"/>
          <w:color w:val="000000"/>
          <w:kern w:val="28"/>
          <w:sz w:val="24"/>
          <w:szCs w:val="24"/>
        </w:rPr>
        <w:t>study as organisational effectiveness.</w:t>
      </w:r>
    </w:p>
    <w:p w:rsidR="00CB5856" w:rsidRPr="0011490C" w:rsidRDefault="00CB5856" w:rsidP="00CB5856">
      <w:pPr>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t>6.2.2</w:t>
      </w:r>
      <w:r w:rsidRPr="0011490C">
        <w:rPr>
          <w:rFonts w:ascii="Times New Roman" w:hAnsi="Times New Roman" w:cs="Times New Roman"/>
          <w:b/>
          <w:sz w:val="24"/>
          <w:szCs w:val="24"/>
        </w:rPr>
        <w:tab/>
        <w:t>Training in organisational effectiveness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 core theme in this study is the link between organisational effectiveness, distributed leadership and the leadership of learning. In chapter three when defining the context of school principals I referred to John Coolahan’s summary of the core tasks of the school principal as</w:t>
      </w:r>
    </w:p>
    <w:p w:rsidR="00CB5856" w:rsidRPr="0011490C" w:rsidRDefault="00CB5856" w:rsidP="00C57C48">
      <w:pPr>
        <w:pStyle w:val="Default"/>
        <w:spacing w:after="240" w:line="276" w:lineRule="auto"/>
        <w:ind w:left="1134" w:right="2268" w:firstLine="28"/>
        <w:jc w:val="both"/>
      </w:pPr>
      <w:r w:rsidRPr="0011490C">
        <w:t xml:space="preserve">‘…creating a supportive school climate, with particular emphasis on the curriculum and teaching and directed </w:t>
      </w:r>
      <w:r w:rsidRPr="0011490C">
        <w:lastRenderedPageBreak/>
        <w:t>towards maximizing academic learning, having clear goals and high expectations for staff and students, establishing good systems for monitoring student performance, promoting on-going staff development and in-service, and encouraging strong parental involvement and identification with, and supp</w:t>
      </w:r>
      <w:r w:rsidR="00C57C48">
        <w:t>ort for the goals of the school</w:t>
      </w:r>
      <w:r w:rsidRPr="0011490C">
        <w:t xml:space="preserve"> (Coolahan, 1994 page 42)</w:t>
      </w:r>
      <w:r w:rsidR="00C57C48">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This statement provides a framework for the work of a school principal in terms of the leadership of learning. To effectively lead learning the principal needs to be able to master these tasks, to set goals and high expectations, to establish and monitor good systems of school administration and assessment and to unite parents and others around shared goals. To do this effectively the principal needs to engage a leadership team and work as a leader of other leaders. </w:t>
      </w:r>
    </w:p>
    <w:p w:rsidR="00CB5856" w:rsidRPr="00C57C48" w:rsidRDefault="00CB5856" w:rsidP="00C57C48">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hAnsi="Times New Roman" w:cs="Times New Roman"/>
          <w:sz w:val="24"/>
          <w:szCs w:val="24"/>
        </w:rPr>
        <w:t>As stated earlier</w:t>
      </w:r>
      <w:r w:rsidR="00C57C48">
        <w:rPr>
          <w:rFonts w:ascii="Times New Roman" w:hAnsi="Times New Roman" w:cs="Times New Roman"/>
          <w:sz w:val="24"/>
          <w:szCs w:val="24"/>
        </w:rPr>
        <w:t>,</w:t>
      </w:r>
      <w:r w:rsidRPr="0011490C">
        <w:rPr>
          <w:rFonts w:ascii="Times New Roman" w:hAnsi="Times New Roman" w:cs="Times New Roman"/>
          <w:sz w:val="24"/>
          <w:szCs w:val="24"/>
        </w:rPr>
        <w:t xml:space="preserve"> there was strong endorsement of the value of the current systems of training and induction provided by LDS in this study. </w:t>
      </w:r>
      <w:r w:rsidRPr="0011490C">
        <w:rPr>
          <w:rFonts w:ascii="Times New Roman" w:hAnsi="Times New Roman" w:cs="Times New Roman"/>
          <w:bCs/>
          <w:sz w:val="24"/>
          <w:szCs w:val="24"/>
        </w:rPr>
        <w:t>Some of the principals I interviewed</w:t>
      </w:r>
      <w:r w:rsidR="00C57C48">
        <w:rPr>
          <w:rFonts w:ascii="Times New Roman" w:hAnsi="Times New Roman" w:cs="Times New Roman"/>
          <w:bCs/>
          <w:sz w:val="24"/>
          <w:szCs w:val="24"/>
        </w:rPr>
        <w:t>,</w:t>
      </w:r>
      <w:r w:rsidRPr="0011490C">
        <w:rPr>
          <w:rFonts w:ascii="Times New Roman" w:hAnsi="Times New Roman" w:cs="Times New Roman"/>
          <w:bCs/>
          <w:sz w:val="24"/>
          <w:szCs w:val="24"/>
        </w:rPr>
        <w:t xml:space="preserve"> however</w:t>
      </w:r>
      <w:r w:rsidR="00C57C48">
        <w:rPr>
          <w:rFonts w:ascii="Times New Roman" w:hAnsi="Times New Roman" w:cs="Times New Roman"/>
          <w:bCs/>
          <w:sz w:val="24"/>
          <w:szCs w:val="24"/>
        </w:rPr>
        <w:t xml:space="preserve">, </w:t>
      </w:r>
      <w:r w:rsidRPr="0011490C">
        <w:rPr>
          <w:rFonts w:ascii="Times New Roman" w:hAnsi="Times New Roman" w:cs="Times New Roman"/>
          <w:bCs/>
          <w:sz w:val="24"/>
          <w:szCs w:val="24"/>
        </w:rPr>
        <w:t>were critical of the relative lack of time devoted to issues of organisational effectiveness.</w:t>
      </w:r>
      <w:r w:rsidRPr="0011490C">
        <w:rPr>
          <w:rFonts w:ascii="Times New Roman" w:eastAsia="AdvP7B6C" w:hAnsi="Times New Roman" w:cs="Times New Roman"/>
          <w:color w:val="000000"/>
          <w:kern w:val="28"/>
          <w:sz w:val="24"/>
          <w:szCs w:val="24"/>
        </w:rPr>
        <w:t xml:space="preserve"> The interviews revealed a number of aspects of day to day school administration and management in which the newly appointed principal needs to be trained. The principals I interviewed spoke of the need for more input in areas such as timetabling, school finances, post reviews and more advice and sharing on how to conduct staff and Board meetings and the most efficient way to operate systems such as the On-Line Claims System (OLCS) for the payment of part time teachers and the Supervision</w:t>
      </w:r>
      <w:r w:rsidR="00C57C48">
        <w:rPr>
          <w:rFonts w:ascii="Times New Roman" w:eastAsia="AdvP7B6C" w:hAnsi="Times New Roman" w:cs="Times New Roman"/>
          <w:color w:val="000000"/>
          <w:kern w:val="28"/>
          <w:sz w:val="24"/>
          <w:szCs w:val="24"/>
        </w:rPr>
        <w:t xml:space="preserve"> and Substitution scheme (S+S). </w:t>
      </w:r>
      <w:r w:rsidRPr="0011490C">
        <w:rPr>
          <w:rFonts w:ascii="Times New Roman" w:hAnsi="Times New Roman" w:cs="Times New Roman"/>
          <w:sz w:val="24"/>
          <w:szCs w:val="24"/>
        </w:rPr>
        <w:t>It is important th</w:t>
      </w:r>
      <w:r w:rsidR="00C57C48">
        <w:rPr>
          <w:rFonts w:ascii="Times New Roman" w:hAnsi="Times New Roman" w:cs="Times New Roman"/>
          <w:sz w:val="24"/>
          <w:szCs w:val="24"/>
        </w:rPr>
        <w:t>erefore th</w:t>
      </w:r>
      <w:r w:rsidRPr="0011490C">
        <w:rPr>
          <w:rFonts w:ascii="Times New Roman" w:hAnsi="Times New Roman" w:cs="Times New Roman"/>
          <w:sz w:val="24"/>
          <w:szCs w:val="24"/>
        </w:rPr>
        <w:t>at the training addresses specific issues like how to conduct staff meetings, or alternative methods and systems for monitoring and assessing student performance and how to promote the professional development and in-service for the teaching staff.</w:t>
      </w:r>
    </w:p>
    <w:p w:rsidR="00CB5856" w:rsidRPr="0011490C" w:rsidRDefault="00C57C48" w:rsidP="00CB5856">
      <w:pPr>
        <w:spacing w:line="360" w:lineRule="auto"/>
        <w:jc w:val="both"/>
        <w:rPr>
          <w:rFonts w:ascii="Times New Roman" w:hAnsi="Times New Roman" w:cs="Times New Roman"/>
          <w:sz w:val="24"/>
          <w:szCs w:val="24"/>
        </w:rPr>
      </w:pPr>
      <w:r>
        <w:rPr>
          <w:rFonts w:ascii="Times New Roman" w:hAnsi="Times New Roman" w:cs="Times New Roman"/>
          <w:sz w:val="24"/>
          <w:szCs w:val="24"/>
        </w:rPr>
        <w:t>In chapter two I referred to t</w:t>
      </w:r>
      <w:r w:rsidR="00CB5856" w:rsidRPr="0011490C">
        <w:rPr>
          <w:rFonts w:ascii="Times New Roman" w:hAnsi="Times New Roman" w:cs="Times New Roman"/>
          <w:sz w:val="24"/>
          <w:szCs w:val="24"/>
        </w:rPr>
        <w:t>he NCSL commissioned study of the life stories of outstanding head teachers which spoke of how school principals learn from professional relationships with other teachers. The inspiration and role modelling of other principals was clearly highlighted as a very significant factor in their own growth by outstanding school leaders. The report strongly recommends that all aspiring school leaders need access to high quality coaching, mentoring and critical friendship</w:t>
      </w:r>
      <w:r w:rsidR="0067744C">
        <w:rPr>
          <w:rFonts w:ascii="Times New Roman" w:hAnsi="Times New Roman" w:cs="Times New Roman"/>
          <w:sz w:val="24"/>
          <w:szCs w:val="24"/>
        </w:rPr>
        <w:t xml:space="preserve">s </w:t>
      </w:r>
      <w:r w:rsidR="00CB5856" w:rsidRPr="0011490C">
        <w:rPr>
          <w:rFonts w:ascii="Times New Roman" w:hAnsi="Times New Roman" w:cs="Times New Roman"/>
          <w:sz w:val="24"/>
          <w:szCs w:val="24"/>
        </w:rPr>
        <w:t>(West Burnham 2009)</w:t>
      </w:r>
      <w:r w:rsidR="0067744C">
        <w:rPr>
          <w:rFonts w:ascii="Times New Roman" w:hAnsi="Times New Roman" w:cs="Times New Roman"/>
          <w:sz w:val="24"/>
          <w:szCs w:val="24"/>
        </w:rPr>
        <w:t xml:space="preserve">. </w:t>
      </w:r>
      <w:r w:rsidR="00CB5856" w:rsidRPr="0011490C">
        <w:rPr>
          <w:rFonts w:ascii="Times New Roman" w:hAnsi="Times New Roman" w:cs="Times New Roman"/>
          <w:sz w:val="24"/>
          <w:szCs w:val="24"/>
        </w:rPr>
        <w:t>Principals learn from each other. In the interviews there was also a strong endorsement of the value of peer coaching and mentoring models of training for serving school leaders.</w:t>
      </w:r>
    </w:p>
    <w:p w:rsidR="00CB5856" w:rsidRPr="0011490C" w:rsidRDefault="00CB5856" w:rsidP="00CB5856">
      <w:pPr>
        <w:widowControl w:val="0"/>
        <w:overflowPunct w:val="0"/>
        <w:autoSpaceDE w:val="0"/>
        <w:autoSpaceDN w:val="0"/>
        <w:adjustRightInd w:val="0"/>
        <w:spacing w:line="360" w:lineRule="auto"/>
        <w:jc w:val="both"/>
        <w:rPr>
          <w:rFonts w:ascii="Times New Roman" w:hAnsi="Times New Roman" w:cs="Times New Roman"/>
          <w:b/>
          <w:sz w:val="24"/>
          <w:szCs w:val="24"/>
        </w:rPr>
      </w:pPr>
      <w:r w:rsidRPr="0011490C">
        <w:rPr>
          <w:rFonts w:ascii="Times New Roman" w:hAnsi="Times New Roman" w:cs="Times New Roman"/>
          <w:b/>
          <w:sz w:val="24"/>
          <w:szCs w:val="24"/>
        </w:rPr>
        <w:lastRenderedPageBreak/>
        <w:t>6.2.3</w:t>
      </w:r>
      <w:r w:rsidRPr="0011490C">
        <w:rPr>
          <w:rFonts w:ascii="Times New Roman" w:hAnsi="Times New Roman" w:cs="Times New Roman"/>
          <w:b/>
          <w:sz w:val="24"/>
          <w:szCs w:val="24"/>
        </w:rPr>
        <w:tab/>
        <w:t>Distributive leadership / Reforming Middle management</w:t>
      </w:r>
    </w:p>
    <w:p w:rsidR="00CB5856" w:rsidRPr="0011490C" w:rsidRDefault="00CB5856" w:rsidP="00CB5856">
      <w:pPr>
        <w:widowControl w:val="0"/>
        <w:overflowPunct w:val="0"/>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At all levels of my research there is evidence that the middle management system (POR) is failing school principals. One part of the answer to the question of </w:t>
      </w:r>
      <w:r w:rsidRPr="0011490C">
        <w:rPr>
          <w:rFonts w:ascii="Times New Roman" w:hAnsi="Times New Roman" w:cs="Times New Roman"/>
          <w:i/>
          <w:sz w:val="24"/>
          <w:szCs w:val="24"/>
        </w:rPr>
        <w:t>how can the system best respond to the needs of serving principals</w:t>
      </w:r>
      <w:r w:rsidRPr="0011490C">
        <w:rPr>
          <w:rFonts w:ascii="Times New Roman" w:hAnsi="Times New Roman" w:cs="Times New Roman"/>
          <w:sz w:val="24"/>
          <w:szCs w:val="24"/>
        </w:rPr>
        <w:t xml:space="preserve"> is quite clear. The embargo on public sector appointments is having a major impact on the working of schools. All of the principals I interviewed had been affected by the moratorium on posts and spoke of the difficulties that are caused when they have to fill in and cover the duties of vacant posts.</w:t>
      </w:r>
    </w:p>
    <w:p w:rsidR="00CB5856" w:rsidRPr="0011490C" w:rsidRDefault="00CB5856" w:rsidP="00CB5856">
      <w:pPr>
        <w:widowControl w:val="0"/>
        <w:overflowPunct w:val="0"/>
        <w:autoSpaceDE w:val="0"/>
        <w:autoSpaceDN w:val="0"/>
        <w:adjustRightInd w:val="0"/>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As well as the reducing number of posts</w:t>
      </w:r>
      <w:r w:rsidR="00C57C48">
        <w:rPr>
          <w:rFonts w:ascii="Times New Roman" w:hAnsi="Times New Roman" w:cs="Times New Roman"/>
          <w:sz w:val="24"/>
          <w:szCs w:val="24"/>
        </w:rPr>
        <w:t>,</w:t>
      </w:r>
      <w:r w:rsidRPr="0011490C">
        <w:rPr>
          <w:rFonts w:ascii="Times New Roman" w:hAnsi="Times New Roman" w:cs="Times New Roman"/>
          <w:sz w:val="24"/>
          <w:szCs w:val="24"/>
        </w:rPr>
        <w:t xml:space="preserve"> the evidence from this study suggests that very nature of the system appears to be problematic. The </w:t>
      </w:r>
      <w:r w:rsidR="00C57C48">
        <w:rPr>
          <w:rFonts w:ascii="Times New Roman" w:hAnsi="Times New Roman" w:cs="Times New Roman"/>
          <w:sz w:val="24"/>
          <w:szCs w:val="24"/>
        </w:rPr>
        <w:t xml:space="preserve">current model which has seen teachers </w:t>
      </w:r>
      <w:r w:rsidRPr="0011490C">
        <w:rPr>
          <w:rFonts w:ascii="Times New Roman" w:hAnsi="Times New Roman" w:cs="Times New Roman"/>
          <w:sz w:val="24"/>
          <w:szCs w:val="24"/>
        </w:rPr>
        <w:t xml:space="preserve">obtain posts </w:t>
      </w:r>
      <w:r w:rsidR="00C57C48">
        <w:rPr>
          <w:rFonts w:ascii="Times New Roman" w:hAnsi="Times New Roman" w:cs="Times New Roman"/>
          <w:sz w:val="24"/>
          <w:szCs w:val="24"/>
        </w:rPr>
        <w:t xml:space="preserve">of responsibility </w:t>
      </w:r>
      <w:r w:rsidRPr="0011490C">
        <w:rPr>
          <w:rFonts w:ascii="Times New Roman" w:hAnsi="Times New Roman" w:cs="Times New Roman"/>
          <w:sz w:val="24"/>
          <w:szCs w:val="24"/>
        </w:rPr>
        <w:t xml:space="preserve">first without any job being specified or without a job description or contract or required training beyond a teaching qualification is </w:t>
      </w:r>
      <w:r w:rsidR="00C57C48">
        <w:rPr>
          <w:rFonts w:ascii="Times New Roman" w:hAnsi="Times New Roman" w:cs="Times New Roman"/>
          <w:sz w:val="24"/>
          <w:szCs w:val="24"/>
        </w:rPr>
        <w:t xml:space="preserve">unsustainable as a model.  The </w:t>
      </w:r>
      <w:r w:rsidR="00C57C48" w:rsidRPr="00C57C48">
        <w:rPr>
          <w:rFonts w:ascii="Times New Roman" w:hAnsi="Times New Roman" w:cs="Times New Roman"/>
          <w:i/>
          <w:sz w:val="24"/>
          <w:szCs w:val="24"/>
        </w:rPr>
        <w:t>C</w:t>
      </w:r>
      <w:r w:rsidRPr="00C57C48">
        <w:rPr>
          <w:rFonts w:ascii="Times New Roman" w:hAnsi="Times New Roman" w:cs="Times New Roman"/>
          <w:i/>
          <w:sz w:val="24"/>
          <w:szCs w:val="24"/>
        </w:rPr>
        <w:t xml:space="preserve">ountry </w:t>
      </w:r>
      <w:r w:rsidR="00C57C48" w:rsidRPr="00C57C48">
        <w:rPr>
          <w:rFonts w:ascii="Times New Roman" w:hAnsi="Times New Roman" w:cs="Times New Roman"/>
          <w:i/>
          <w:sz w:val="24"/>
          <w:szCs w:val="24"/>
        </w:rPr>
        <w:t>Backg</w:t>
      </w:r>
      <w:r w:rsidR="00C57C48">
        <w:rPr>
          <w:rFonts w:ascii="Times New Roman" w:hAnsi="Times New Roman" w:cs="Times New Roman"/>
          <w:i/>
          <w:sz w:val="24"/>
          <w:szCs w:val="24"/>
        </w:rPr>
        <w:t>r</w:t>
      </w:r>
      <w:r w:rsidR="00C57C48" w:rsidRPr="00C57C48">
        <w:rPr>
          <w:rFonts w:ascii="Times New Roman" w:hAnsi="Times New Roman" w:cs="Times New Roman"/>
          <w:i/>
          <w:sz w:val="24"/>
          <w:szCs w:val="24"/>
        </w:rPr>
        <w:t>ound R</w:t>
      </w:r>
      <w:r w:rsidRPr="00C57C48">
        <w:rPr>
          <w:rFonts w:ascii="Times New Roman" w:hAnsi="Times New Roman" w:cs="Times New Roman"/>
          <w:i/>
          <w:sz w:val="24"/>
          <w:szCs w:val="24"/>
        </w:rPr>
        <w:t>eport</w:t>
      </w:r>
      <w:r w:rsidRPr="0011490C">
        <w:rPr>
          <w:rFonts w:ascii="Times New Roman" w:hAnsi="Times New Roman" w:cs="Times New Roman"/>
          <w:sz w:val="24"/>
          <w:szCs w:val="24"/>
        </w:rPr>
        <w:t xml:space="preserve"> prepared for the OECD noted an anomaly in the system in which led to the promotion to positions of responsibility on the basis of seniority (LDS 2007 p 35-37). The report also highlighted how the Posts of Responsibility structure in Irish post primary schools is not conducive to the creation of meanin</w:t>
      </w:r>
      <w:r w:rsidR="0067744C">
        <w:rPr>
          <w:rFonts w:ascii="Times New Roman" w:hAnsi="Times New Roman" w:cs="Times New Roman"/>
          <w:sz w:val="24"/>
          <w:szCs w:val="24"/>
        </w:rPr>
        <w:t>gful middle management teams (p.</w:t>
      </w:r>
      <w:r w:rsidRPr="0011490C">
        <w:rPr>
          <w:rFonts w:ascii="Times New Roman" w:hAnsi="Times New Roman" w:cs="Times New Roman"/>
          <w:sz w:val="24"/>
          <w:szCs w:val="24"/>
        </w:rPr>
        <w:t xml:space="preserve"> 65).</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There was a strong consensus from the delphi panel that there is a need for reform of this middle management structure to support the work of school principals. The monies invested in the current system of middle management could undoubtedly be better and more efficiently invested in a reformed structure. One of the central reasons cited for the success of the Finnish Miracle in chapter two was the level of autonomy afforded at local level </w:t>
      </w:r>
      <w:r w:rsidR="00D106F3">
        <w:rPr>
          <w:rFonts w:ascii="Times New Roman" w:hAnsi="Times New Roman" w:cs="Times New Roman"/>
          <w:sz w:val="24"/>
          <w:szCs w:val="24"/>
        </w:rPr>
        <w:t>for the management of schools; t</w:t>
      </w:r>
      <w:r w:rsidRPr="0011490C">
        <w:rPr>
          <w:rFonts w:ascii="Times New Roman" w:hAnsi="Times New Roman" w:cs="Times New Roman"/>
          <w:sz w:val="24"/>
          <w:szCs w:val="24"/>
        </w:rPr>
        <w:t xml:space="preserve">his included management of finances. The Irish system is highly centralised. The members of the delphi panel suggested considering a reformed system where the schools were financed with leadership budgets to be deployed in accordance with local needs. Such a change could offer the opportunity for schools to develop a more positive middle management structure and offer meaningful leadership experience and preparation for more senior management roles.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eastAsia="AdvP7B6C" w:hAnsi="Times New Roman" w:cs="Times New Roman"/>
          <w:color w:val="000000"/>
          <w:kern w:val="28"/>
          <w:sz w:val="24"/>
          <w:szCs w:val="24"/>
        </w:rPr>
        <w:t xml:space="preserve">The survey confirmed what many believed to be true anecdotally, i.e., significantly high numbers of newly appointed principals come to senior management without sufficient leadership training or management experience.  The fact that more than half of those recently appointed as principals were not deputy principals and that many held no post of </w:t>
      </w:r>
      <w:r w:rsidRPr="0011490C">
        <w:rPr>
          <w:rFonts w:ascii="Times New Roman" w:eastAsia="AdvP7B6C" w:hAnsi="Times New Roman" w:cs="Times New Roman"/>
          <w:color w:val="000000"/>
          <w:kern w:val="28"/>
          <w:sz w:val="24"/>
          <w:szCs w:val="24"/>
        </w:rPr>
        <w:lastRenderedPageBreak/>
        <w:t xml:space="preserve">responsibility prior to appointment, points to the fact that </w:t>
      </w:r>
      <w:r w:rsidRPr="0011490C">
        <w:rPr>
          <w:rFonts w:ascii="Times New Roman" w:hAnsi="Times New Roman" w:cs="Times New Roman"/>
          <w:sz w:val="24"/>
          <w:szCs w:val="24"/>
        </w:rPr>
        <w:t>it</w:t>
      </w:r>
      <w:r w:rsidRPr="0011490C">
        <w:rPr>
          <w:rFonts w:ascii="Times New Roman" w:eastAsia="AdvP7B6C" w:hAnsi="Times New Roman" w:cs="Times New Roman"/>
          <w:color w:val="000000"/>
          <w:kern w:val="28"/>
          <w:sz w:val="24"/>
          <w:szCs w:val="24"/>
        </w:rPr>
        <w:t xml:space="preserve"> is not providing a stepping stone to senior management.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In chapter three I made reference to the research base that showed declining numbers of applications for vacant principalships in three quarters of the OECD countries (OECD 2008). Figures gathered in a survey by the JMB (JMB 2005) and later evidence collated by LDS showed that this trend </w:t>
      </w:r>
      <w:r w:rsidR="00C57C48">
        <w:rPr>
          <w:rFonts w:ascii="Times New Roman" w:eastAsia="AdvP7B6C" w:hAnsi="Times New Roman" w:cs="Times New Roman"/>
          <w:color w:val="000000"/>
          <w:kern w:val="28"/>
          <w:sz w:val="24"/>
          <w:szCs w:val="24"/>
        </w:rPr>
        <w:t xml:space="preserve">has been replicated in Ireland </w:t>
      </w:r>
      <w:r w:rsidRPr="0011490C">
        <w:rPr>
          <w:rFonts w:ascii="Times New Roman" w:eastAsia="AdvP7B6C" w:hAnsi="Times New Roman" w:cs="Times New Roman"/>
          <w:color w:val="000000"/>
          <w:kern w:val="28"/>
          <w:sz w:val="24"/>
          <w:szCs w:val="24"/>
        </w:rPr>
        <w:t>(LDS 2007, 2011).</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Because for so many years seniority was enshrined as the criteria for appointment to a middle management position, many serving post holders have never engaged in any form of professional development or leadership training. The popularity of courses such as </w:t>
      </w:r>
      <w:r w:rsidRPr="0011490C">
        <w:rPr>
          <w:rFonts w:ascii="Times New Roman" w:eastAsia="AdvP7B6C" w:hAnsi="Times New Roman" w:cs="Times New Roman"/>
          <w:i/>
          <w:color w:val="000000"/>
          <w:kern w:val="28"/>
          <w:sz w:val="24"/>
          <w:szCs w:val="24"/>
        </w:rPr>
        <w:t>Tóraíocht</w:t>
      </w:r>
      <w:r w:rsidR="00D106F3">
        <w:rPr>
          <w:rFonts w:ascii="Times New Roman" w:eastAsia="AdvP7B6C" w:hAnsi="Times New Roman" w:cs="Times New Roman"/>
          <w:color w:val="000000"/>
          <w:kern w:val="28"/>
          <w:sz w:val="24"/>
          <w:szCs w:val="24"/>
        </w:rPr>
        <w:t xml:space="preserve">, </w:t>
      </w:r>
      <w:r w:rsidRPr="0011490C">
        <w:rPr>
          <w:rFonts w:ascii="Times New Roman" w:eastAsia="AdvP7B6C" w:hAnsi="Times New Roman" w:cs="Times New Roman"/>
          <w:color w:val="000000"/>
          <w:kern w:val="28"/>
          <w:sz w:val="24"/>
          <w:szCs w:val="24"/>
        </w:rPr>
        <w:t>and the proliferation of new diploma and Masters Programmes in school leadership now on offer from the Universities</w:t>
      </w:r>
      <w:r w:rsidR="00D106F3">
        <w:rPr>
          <w:rFonts w:ascii="Times New Roman" w:eastAsia="AdvP7B6C" w:hAnsi="Times New Roman" w:cs="Times New Roman"/>
          <w:color w:val="000000"/>
          <w:kern w:val="28"/>
          <w:sz w:val="24"/>
          <w:szCs w:val="24"/>
        </w:rPr>
        <w:t>,</w:t>
      </w:r>
      <w:r w:rsidRPr="0011490C">
        <w:rPr>
          <w:rFonts w:ascii="Times New Roman" w:eastAsia="AdvP7B6C" w:hAnsi="Times New Roman" w:cs="Times New Roman"/>
          <w:color w:val="000000"/>
          <w:kern w:val="28"/>
          <w:sz w:val="24"/>
          <w:szCs w:val="24"/>
        </w:rPr>
        <w:t xml:space="preserve"> would suggest that this may be changing. All seven Irish universities now provide a Masters level programme in school leadership and management. After only four years of existence the increased numbers of applications for </w:t>
      </w:r>
      <w:r w:rsidRPr="0011490C">
        <w:rPr>
          <w:rFonts w:ascii="Times New Roman" w:eastAsia="AdvP7B6C" w:hAnsi="Times New Roman" w:cs="Times New Roman"/>
          <w:i/>
          <w:color w:val="000000"/>
          <w:kern w:val="28"/>
          <w:sz w:val="24"/>
          <w:szCs w:val="24"/>
        </w:rPr>
        <w:t xml:space="preserve">Tóraíocht </w:t>
      </w:r>
      <w:r w:rsidRPr="0011490C">
        <w:rPr>
          <w:rFonts w:ascii="Times New Roman" w:eastAsia="AdvP7B6C" w:hAnsi="Times New Roman" w:cs="Times New Roman"/>
          <w:color w:val="000000"/>
          <w:kern w:val="28"/>
          <w:sz w:val="24"/>
          <w:szCs w:val="24"/>
        </w:rPr>
        <w:t>have prompted LDS to expand its provision by using seven regional education centres as venues to deliver their course to a wider cohort in 2012.</w:t>
      </w:r>
    </w:p>
    <w:p w:rsidR="00CB5856" w:rsidRPr="0011490C" w:rsidRDefault="00C57C48"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Pr>
          <w:rFonts w:ascii="Times New Roman" w:eastAsia="AdvP7B6C" w:hAnsi="Times New Roman" w:cs="Times New Roman"/>
          <w:color w:val="000000"/>
          <w:kern w:val="28"/>
          <w:sz w:val="24"/>
          <w:szCs w:val="24"/>
        </w:rPr>
        <w:t xml:space="preserve">A </w:t>
      </w:r>
      <w:r w:rsidR="00CB5856" w:rsidRPr="0011490C">
        <w:rPr>
          <w:rFonts w:ascii="Times New Roman" w:eastAsia="AdvP7B6C" w:hAnsi="Times New Roman" w:cs="Times New Roman"/>
          <w:color w:val="000000"/>
          <w:kern w:val="28"/>
          <w:sz w:val="24"/>
          <w:szCs w:val="24"/>
        </w:rPr>
        <w:t xml:space="preserve">more flexible and empowering middle management structure </w:t>
      </w:r>
      <w:r>
        <w:rPr>
          <w:rFonts w:ascii="Times New Roman" w:eastAsia="AdvP7B6C" w:hAnsi="Times New Roman" w:cs="Times New Roman"/>
          <w:color w:val="000000"/>
          <w:kern w:val="28"/>
          <w:sz w:val="24"/>
          <w:szCs w:val="24"/>
        </w:rPr>
        <w:t xml:space="preserve">is required </w:t>
      </w:r>
      <w:r w:rsidR="00CB5856" w:rsidRPr="0011490C">
        <w:rPr>
          <w:rFonts w:ascii="Times New Roman" w:eastAsia="AdvP7B6C" w:hAnsi="Times New Roman" w:cs="Times New Roman"/>
          <w:color w:val="000000"/>
          <w:kern w:val="28"/>
          <w:sz w:val="24"/>
          <w:szCs w:val="24"/>
        </w:rPr>
        <w:t>to allow those who are engaging in professional development to find a meaningful outlet for their leadership training. Evidence of an increased appetite for training and leadership suggest that the system should now respond. There are obvious challenges and impediments within the current context that would make such a paradigm shift toward more local autonomy over middle management structures highly problematic.</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6.2.4 The challenges of reform</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All serving school principals, deputy principals, assistant principals and special duties post-holders in our schools have contracts for the terms and conditions as they now stand, including pension rights.  All of the principals I spoke to during this study and all of the members of the delphi panel agreed with me when I suggested that the funds currently devoted to the existing structures could be better spent locally by the principals and boards of management of individual schools</w:t>
      </w:r>
      <w:r w:rsidR="00C57C48">
        <w:rPr>
          <w:rFonts w:ascii="Times New Roman" w:hAnsi="Times New Roman" w:cs="Times New Roman"/>
          <w:sz w:val="24"/>
          <w:szCs w:val="24"/>
        </w:rPr>
        <w:t>.</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But in the current climate it is unrealistic to believe that any new funds could be made available for such an initiative. With respect to the existing contractual obligations it is </w:t>
      </w:r>
      <w:r w:rsidRPr="0011490C">
        <w:rPr>
          <w:rFonts w:ascii="Times New Roman" w:hAnsi="Times New Roman" w:cs="Times New Roman"/>
          <w:sz w:val="24"/>
          <w:szCs w:val="24"/>
        </w:rPr>
        <w:lastRenderedPageBreak/>
        <w:t>equally hard to see how the monies now going to post-holders could be diverted to a new scheme.</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In the medium term at least it is most likely that principals and boards will be forced to work within the existing very restricted system. It should be noted that the Croke Park agreement did clarify the rights of school principals to change the responsibilities undertaken by Assistant Principals and Special Duties teachers.  Principals also have the established right to review the schedule of responsibilities following consultation with staff and the post holders themselves.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The existing POR structure needs reform. When considered within the context of state finances and what is available for investment in education the system represents very poor value for money. The end of the Croke Park agreement seems to offer an opportunity for policy makers to engage in serious consideration of a new vision for school leadership. It is important in this regard that they recall the advice of the ESRI and others who have shown how the benefits of strategic interventions in education can considerably exceed their costs. Long term gains can be made from carefully targeted </w:t>
      </w:r>
      <w:r w:rsidR="00DB7CE4">
        <w:rPr>
          <w:rFonts w:ascii="Times New Roman" w:hAnsi="Times New Roman" w:cs="Times New Roman"/>
          <w:sz w:val="24"/>
          <w:szCs w:val="24"/>
        </w:rPr>
        <w:t>investment. (Levin, 2009 in Smyth and McCoy</w:t>
      </w:r>
      <w:r w:rsidRPr="0011490C">
        <w:rPr>
          <w:rFonts w:ascii="Times New Roman" w:hAnsi="Times New Roman" w:cs="Times New Roman"/>
          <w:sz w:val="24"/>
          <w:szCs w:val="24"/>
        </w:rPr>
        <w:t xml:space="preserve"> 2011)</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6.4</w:t>
      </w:r>
      <w:r w:rsidRPr="0011490C">
        <w:rPr>
          <w:rFonts w:ascii="Times New Roman" w:eastAsia="AdvP7B6C" w:hAnsi="Times New Roman" w:cs="Times New Roman"/>
          <w:b/>
          <w:color w:val="000000"/>
          <w:kern w:val="28"/>
          <w:sz w:val="24"/>
          <w:szCs w:val="24"/>
        </w:rPr>
        <w:tab/>
        <w:t>Recommendations</w:t>
      </w:r>
    </w:p>
    <w:p w:rsidR="00CB5856" w:rsidRPr="0011490C" w:rsidRDefault="00CB5856" w:rsidP="00CB5856">
      <w:pPr>
        <w:widowControl w:val="0"/>
        <w:overflowPunct w:val="0"/>
        <w:autoSpaceDE w:val="0"/>
        <w:autoSpaceDN w:val="0"/>
        <w:adjustRightInd w:val="0"/>
        <w:spacing w:line="360" w:lineRule="auto"/>
        <w:jc w:val="both"/>
        <w:rPr>
          <w:rFonts w:ascii="Times New Roman" w:hAnsi="Times New Roman" w:cs="Times New Roman"/>
          <w:sz w:val="24"/>
          <w:szCs w:val="24"/>
        </w:rPr>
      </w:pPr>
      <w:r w:rsidRPr="0011490C">
        <w:rPr>
          <w:rFonts w:ascii="Times New Roman" w:eastAsia="AdvP7B6C" w:hAnsi="Times New Roman" w:cs="Times New Roman"/>
          <w:color w:val="000000"/>
          <w:kern w:val="28"/>
          <w:sz w:val="24"/>
          <w:szCs w:val="24"/>
        </w:rPr>
        <w:t>In the final section of this study I</w:t>
      </w:r>
      <w:r w:rsidRPr="0011490C">
        <w:rPr>
          <w:rFonts w:ascii="Times New Roman" w:hAnsi="Times New Roman" w:cs="Times New Roman"/>
          <w:sz w:val="24"/>
          <w:szCs w:val="24"/>
        </w:rPr>
        <w:t xml:space="preserve"> highlight the need for a more comprehensive Irish research base in the area of school leadership and name a number of specific areas that require further study. In a closing discussion of some of the limitations of this study I make suggestions as to how the issues addressed and the evidence presented in this study could contribute to the on- going discourse on school leadership.</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6.4.1</w:t>
      </w:r>
      <w:r w:rsidRPr="0011490C">
        <w:rPr>
          <w:rFonts w:ascii="Times New Roman" w:eastAsia="AdvP7B6C" w:hAnsi="Times New Roman" w:cs="Times New Roman"/>
          <w:b/>
          <w:color w:val="000000"/>
          <w:kern w:val="28"/>
          <w:sz w:val="24"/>
          <w:szCs w:val="24"/>
        </w:rPr>
        <w:tab/>
        <w:t>Further research</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The importance of sound research evidence to inform policy development in education leadership is a strong theme throughout this study. It is made all the more important in the context of continued constraint and the likelihood of further cuts in expenditure on education. I quoted research from the OCED which pointed to the weakness of the level of Irish research on school leadership (OECD 2008). Hargreaves and others have shown how the lack of succession planning is an impediment to future reform (Hargreaves 2005). At its most basic level the system needs access to a complete and comprehensive set of statistics of school leadership to inform future </w:t>
      </w:r>
      <w:r w:rsidR="0061690F" w:rsidRPr="0011490C">
        <w:rPr>
          <w:rFonts w:ascii="Times New Roman" w:eastAsia="AdvP7B6C" w:hAnsi="Times New Roman" w:cs="Times New Roman"/>
          <w:color w:val="000000"/>
          <w:kern w:val="28"/>
          <w:sz w:val="24"/>
          <w:szCs w:val="24"/>
        </w:rPr>
        <w:t>planning?</w:t>
      </w:r>
      <w:r w:rsidRPr="0011490C">
        <w:rPr>
          <w:rFonts w:ascii="Times New Roman" w:eastAsia="AdvP7B6C" w:hAnsi="Times New Roman" w:cs="Times New Roman"/>
          <w:color w:val="000000"/>
          <w:kern w:val="28"/>
          <w:sz w:val="24"/>
          <w:szCs w:val="24"/>
        </w:rPr>
        <w:t xml:space="preserve">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lastRenderedPageBreak/>
        <w:t xml:space="preserve">The scope of this study has allowed for only a very cursory exploration of the cohort of serving school principals. My study did not produce anything like the level </w:t>
      </w:r>
      <w:r w:rsidR="00DB7CE4">
        <w:rPr>
          <w:rFonts w:ascii="Times New Roman" w:eastAsia="AdvP7B6C" w:hAnsi="Times New Roman" w:cs="Times New Roman"/>
          <w:color w:val="000000"/>
          <w:kern w:val="28"/>
          <w:sz w:val="24"/>
          <w:szCs w:val="24"/>
        </w:rPr>
        <w:t xml:space="preserve">of </w:t>
      </w:r>
      <w:r w:rsidRPr="0011490C">
        <w:rPr>
          <w:rFonts w:ascii="Times New Roman" w:eastAsia="AdvP7B6C" w:hAnsi="Times New Roman" w:cs="Times New Roman"/>
          <w:color w:val="000000"/>
          <w:kern w:val="28"/>
          <w:sz w:val="24"/>
          <w:szCs w:val="24"/>
        </w:rPr>
        <w:t>detailed descriptive statistics that the system requires. I would recommend a skills and training audit of the cohort of existing school leaders from principal, deputy, assistant principal and special duties post holders. More information is needed, for example, to assess the level of proficiency in Literacy and Numeracy, Special Education Needs, ICT, Finance, and school development planning and curriculum development. In the context of cut backs and diminishing resources such information could contribute to an understanding of where in-service needs to be targeted.</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There is</w:t>
      </w:r>
      <w:r w:rsidR="00DB7CE4">
        <w:rPr>
          <w:rFonts w:ascii="Times New Roman" w:eastAsia="AdvP7B6C" w:hAnsi="Times New Roman" w:cs="Times New Roman"/>
          <w:color w:val="000000"/>
          <w:kern w:val="28"/>
          <w:sz w:val="24"/>
          <w:szCs w:val="24"/>
        </w:rPr>
        <w:t xml:space="preserve"> no centralised data base that </w:t>
      </w:r>
      <w:r w:rsidRPr="0011490C">
        <w:rPr>
          <w:rFonts w:ascii="Times New Roman" w:eastAsia="AdvP7B6C" w:hAnsi="Times New Roman" w:cs="Times New Roman"/>
          <w:color w:val="000000"/>
          <w:kern w:val="28"/>
          <w:sz w:val="24"/>
          <w:szCs w:val="24"/>
        </w:rPr>
        <w:t>would show the number of school principals who hold masters level qualifications or any other post graduate qualifications in education leadership. Similarly, nothing is known about the level of training completed by serving deputy principals. A review of the training and qualifications of all senior and middle management post holders in schools would also prove beneficial as a guide to inform what the system requires. Such information could be gathered via the October returns and could be updated on an annual basis.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A formal centr</w:t>
      </w:r>
      <w:r w:rsidR="00DB7CE4">
        <w:rPr>
          <w:rFonts w:ascii="Times New Roman" w:eastAsia="AdvP7B6C" w:hAnsi="Times New Roman" w:cs="Times New Roman"/>
          <w:color w:val="000000"/>
          <w:kern w:val="28"/>
          <w:sz w:val="24"/>
          <w:szCs w:val="24"/>
        </w:rPr>
        <w:t xml:space="preserve">alised and </w:t>
      </w:r>
      <w:r w:rsidR="000F5E4B">
        <w:rPr>
          <w:rFonts w:ascii="Times New Roman" w:eastAsia="AdvP7B6C" w:hAnsi="Times New Roman" w:cs="Times New Roman"/>
          <w:color w:val="000000"/>
          <w:kern w:val="28"/>
          <w:sz w:val="24"/>
          <w:szCs w:val="24"/>
        </w:rPr>
        <w:t>e</w:t>
      </w:r>
      <w:r w:rsidR="00DB7CE4">
        <w:rPr>
          <w:rFonts w:ascii="Times New Roman" w:eastAsia="AdvP7B6C" w:hAnsi="Times New Roman" w:cs="Times New Roman"/>
          <w:color w:val="000000"/>
          <w:kern w:val="28"/>
          <w:sz w:val="24"/>
          <w:szCs w:val="24"/>
        </w:rPr>
        <w:t>specially dedicated</w:t>
      </w:r>
      <w:r w:rsidRPr="0011490C">
        <w:rPr>
          <w:rFonts w:ascii="Times New Roman" w:eastAsia="AdvP7B6C" w:hAnsi="Times New Roman" w:cs="Times New Roman"/>
          <w:color w:val="000000"/>
          <w:kern w:val="28"/>
          <w:sz w:val="24"/>
          <w:szCs w:val="24"/>
        </w:rPr>
        <w:t xml:space="preserve"> school of education leadership</w:t>
      </w:r>
      <w:r w:rsidR="00DB7CE4">
        <w:rPr>
          <w:rFonts w:ascii="Times New Roman" w:eastAsia="AdvP7B6C" w:hAnsi="Times New Roman" w:cs="Times New Roman"/>
          <w:color w:val="000000"/>
          <w:kern w:val="28"/>
          <w:sz w:val="24"/>
          <w:szCs w:val="24"/>
        </w:rPr>
        <w:t xml:space="preserve"> research</w:t>
      </w:r>
      <w:r w:rsidRPr="0011490C">
        <w:rPr>
          <w:rFonts w:ascii="Times New Roman" w:eastAsia="AdvP7B6C" w:hAnsi="Times New Roman" w:cs="Times New Roman"/>
          <w:color w:val="000000"/>
          <w:kern w:val="28"/>
          <w:sz w:val="24"/>
          <w:szCs w:val="24"/>
        </w:rPr>
        <w:t xml:space="preserve"> could help gather and process such data. This body could help to guide, promote and facilitate future research. The model for such a structure is already available in the shape of the NCSL in the UK which sponsors and coordinates education leadership study. A centralised college of school leadership in Ireland would serve the system directly by providing detailed information to policy makers to help prioritise whatever limited investment may be available in the future. It could also provide a structure for school principals and other school leaders to engage in research and professional development.</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The seven universities</w:t>
      </w:r>
      <w:r w:rsidR="00DB7CE4">
        <w:rPr>
          <w:rFonts w:ascii="Times New Roman" w:eastAsia="AdvP7B6C" w:hAnsi="Times New Roman" w:cs="Times New Roman"/>
          <w:color w:val="000000"/>
          <w:kern w:val="28"/>
          <w:sz w:val="24"/>
          <w:szCs w:val="24"/>
        </w:rPr>
        <w:t>,</w:t>
      </w:r>
      <w:r w:rsidRPr="0011490C">
        <w:rPr>
          <w:rFonts w:ascii="Times New Roman" w:eastAsia="AdvP7B6C" w:hAnsi="Times New Roman" w:cs="Times New Roman"/>
          <w:color w:val="000000"/>
          <w:kern w:val="28"/>
          <w:sz w:val="24"/>
          <w:szCs w:val="24"/>
        </w:rPr>
        <w:t xml:space="preserve"> who now offer post graduate training in school leadership need to collaborate on </w:t>
      </w:r>
      <w:r w:rsidR="000F5E4B">
        <w:rPr>
          <w:rFonts w:ascii="Times New Roman" w:eastAsia="AdvP7B6C" w:hAnsi="Times New Roman" w:cs="Times New Roman"/>
          <w:color w:val="000000"/>
          <w:kern w:val="28"/>
          <w:sz w:val="24"/>
          <w:szCs w:val="24"/>
        </w:rPr>
        <w:t>this project for such an initiatve</w:t>
      </w:r>
      <w:r w:rsidR="00DB7CE4">
        <w:rPr>
          <w:rFonts w:ascii="Times New Roman" w:eastAsia="AdvP7B6C" w:hAnsi="Times New Roman" w:cs="Times New Roman"/>
          <w:color w:val="000000"/>
          <w:kern w:val="28"/>
          <w:sz w:val="24"/>
          <w:szCs w:val="24"/>
        </w:rPr>
        <w:t xml:space="preserve"> to succeed. </w:t>
      </w:r>
      <w:r w:rsidRPr="0011490C">
        <w:rPr>
          <w:rFonts w:ascii="Times New Roman" w:eastAsia="AdvP7B6C" w:hAnsi="Times New Roman" w:cs="Times New Roman"/>
          <w:color w:val="000000"/>
          <w:kern w:val="28"/>
          <w:sz w:val="24"/>
          <w:szCs w:val="24"/>
        </w:rPr>
        <w:t>The existing structures within LDS and NAPD could also be adapted and expanded to incorporate more of a research dimension and feed into this structure.</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t xml:space="preserve">6.4.2 </w:t>
      </w:r>
      <w:r w:rsidRPr="0011490C">
        <w:rPr>
          <w:rFonts w:ascii="Times New Roman" w:eastAsia="AdvP7B6C" w:hAnsi="Times New Roman" w:cs="Times New Roman"/>
          <w:b/>
          <w:color w:val="000000"/>
          <w:kern w:val="28"/>
          <w:sz w:val="24"/>
          <w:szCs w:val="24"/>
        </w:rPr>
        <w:tab/>
        <w:t>Additional Themes and limitations of this study</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It would be a fair assessment that this study raises at least as many questions as have been answered. Throughout this research I have pointed to issues that were beyond the scope of </w:t>
      </w:r>
      <w:r w:rsidRPr="0011490C">
        <w:rPr>
          <w:rFonts w:ascii="Times New Roman" w:eastAsia="AdvP7B6C" w:hAnsi="Times New Roman" w:cs="Times New Roman"/>
          <w:color w:val="000000"/>
          <w:kern w:val="28"/>
          <w:sz w:val="24"/>
          <w:szCs w:val="24"/>
        </w:rPr>
        <w:lastRenderedPageBreak/>
        <w:t xml:space="preserve">this study. Although the response rates to the survey were relatively high there is a need for a more comprehensive survey to be carried out in order to reach more reliable conclusions.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 conducted only twelve interviews in support of this study. This means that I cannot claim any significant levels </w:t>
      </w:r>
      <w:r w:rsidR="00DB7CE4">
        <w:rPr>
          <w:rFonts w:ascii="Times New Roman" w:eastAsia="AdvP7B6C" w:hAnsi="Times New Roman" w:cs="Times New Roman"/>
          <w:color w:val="000000"/>
          <w:kern w:val="28"/>
          <w:sz w:val="24"/>
          <w:szCs w:val="24"/>
        </w:rPr>
        <w:t xml:space="preserve">of </w:t>
      </w:r>
      <w:r w:rsidRPr="0011490C">
        <w:rPr>
          <w:rFonts w:ascii="Times New Roman" w:eastAsia="AdvP7B6C" w:hAnsi="Times New Roman" w:cs="Times New Roman"/>
          <w:color w:val="000000"/>
          <w:kern w:val="28"/>
          <w:sz w:val="24"/>
          <w:szCs w:val="24"/>
        </w:rPr>
        <w:t>genera</w:t>
      </w:r>
      <w:r w:rsidR="00DB7CE4">
        <w:rPr>
          <w:rFonts w:ascii="Times New Roman" w:eastAsia="AdvP7B6C" w:hAnsi="Times New Roman" w:cs="Times New Roman"/>
          <w:color w:val="000000"/>
          <w:kern w:val="28"/>
          <w:sz w:val="24"/>
          <w:szCs w:val="24"/>
        </w:rPr>
        <w:t>lizability or transferability regarding</w:t>
      </w:r>
      <w:r w:rsidRPr="0011490C">
        <w:rPr>
          <w:rFonts w:ascii="Times New Roman" w:eastAsia="AdvP7B6C" w:hAnsi="Times New Roman" w:cs="Times New Roman"/>
          <w:color w:val="000000"/>
          <w:kern w:val="28"/>
          <w:sz w:val="24"/>
          <w:szCs w:val="24"/>
        </w:rPr>
        <w:t xml:space="preserve"> the findings of this study. The fact that the study was conducted over a period of years during which there was significant change in the context was also an impediment to the study. Some interviews, for example, were conducted before the embargo on posts of responsibility really took effect. The principals I interviewed were selected from across the sectors and contained some who were recently appointed and others with five, ten and even fifteen years of experience of senior management. On reflection I can also see the value of narrowing the interview cohort and restricting it to a group of principals in their first year. This would enable a study to track them over the course of the first critical years in the role.</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In spite of these limitations it is hoped that this study will make a contribution to a developing body of research. Much of the findings of the research confirm the anecdotal evidence. It is hoped that the study can contribute to a much needed research base which can be used to inform future policy making. </w:t>
      </w:r>
    </w:p>
    <w:p w:rsidR="00CB5856" w:rsidRPr="0011490C" w:rsidRDefault="00CB5856" w:rsidP="00CB5856">
      <w:pPr>
        <w:rPr>
          <w:rFonts w:ascii="Times New Roman" w:hAnsi="Times New Roman" w:cs="Times New Roman"/>
          <w:b/>
          <w:sz w:val="24"/>
          <w:szCs w:val="24"/>
        </w:rPr>
      </w:pPr>
      <w:r w:rsidRPr="0011490C">
        <w:rPr>
          <w:rFonts w:ascii="Times New Roman" w:hAnsi="Times New Roman" w:cs="Times New Roman"/>
          <w:b/>
          <w:sz w:val="24"/>
          <w:szCs w:val="24"/>
        </w:rPr>
        <w:t xml:space="preserve">6.4.3 The value of this research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I believe that this study has produced two valuable benefits. The first is in terms of my own professional development and learning as a research practitioner. In this section I also propose that this study can make a contribution to the existing discourse on scho</w:t>
      </w:r>
      <w:r w:rsidR="00DB7CE4">
        <w:rPr>
          <w:rFonts w:ascii="Times New Roman" w:eastAsia="AdvP7B6C" w:hAnsi="Times New Roman" w:cs="Times New Roman"/>
          <w:color w:val="000000"/>
          <w:kern w:val="28"/>
          <w:sz w:val="24"/>
          <w:szCs w:val="24"/>
        </w:rPr>
        <w:t>ol leadership in</w:t>
      </w:r>
      <w:r w:rsidRPr="0011490C">
        <w:rPr>
          <w:rFonts w:ascii="Times New Roman" w:eastAsia="AdvP7B6C" w:hAnsi="Times New Roman" w:cs="Times New Roman"/>
          <w:color w:val="000000"/>
          <w:kern w:val="28"/>
          <w:sz w:val="24"/>
          <w:szCs w:val="24"/>
        </w:rPr>
        <w:t xml:space="preserve"> a time of change.</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In the course of my two years of class work in DCU and the extensive reading of international and Irish research on education I have developed my understanding of the theory and practice of education research. From the initial lectures, class discussions and my first experiences during the pilot study, I have refined my interview techniques both in terms of conducting and recording the interviews and analysis of data. I have also had the opportunity to engage in a variety of qualitative and quantitative research techniques.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I have also developed my knowledge of the conceptual and practical issues of school leadership. In particular the four years of study on the programme provided a structure for an informed on-going reflection on the nature of the challenges of the role of the post primary principal within the system.</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lastRenderedPageBreak/>
        <w:t>The pilot study directed my study to focus on school principals and to the question:</w:t>
      </w:r>
    </w:p>
    <w:p w:rsidR="00CB5856" w:rsidRPr="0011490C" w:rsidRDefault="0067744C" w:rsidP="00CB5856">
      <w:pPr>
        <w:spacing w:line="360" w:lineRule="auto"/>
        <w:jc w:val="center"/>
        <w:rPr>
          <w:rFonts w:ascii="Times New Roman" w:hAnsi="Times New Roman" w:cs="Times New Roman"/>
          <w:sz w:val="24"/>
          <w:szCs w:val="24"/>
        </w:rPr>
      </w:pPr>
      <w:r>
        <w:rPr>
          <w:rFonts w:ascii="Times New Roman" w:hAnsi="Times New Roman" w:cs="Times New Roman"/>
          <w:i/>
          <w:sz w:val="24"/>
          <w:szCs w:val="24"/>
        </w:rPr>
        <w:t>How</w:t>
      </w:r>
      <w:r w:rsidR="00CB5856" w:rsidRPr="0011490C">
        <w:rPr>
          <w:rFonts w:ascii="Times New Roman" w:hAnsi="Times New Roman" w:cs="Times New Roman"/>
          <w:i/>
          <w:sz w:val="24"/>
          <w:szCs w:val="24"/>
        </w:rPr>
        <w:t xml:space="preserve"> can </w:t>
      </w:r>
      <w:r>
        <w:rPr>
          <w:rFonts w:ascii="Times New Roman" w:hAnsi="Times New Roman" w:cs="Times New Roman"/>
          <w:i/>
          <w:sz w:val="24"/>
          <w:szCs w:val="24"/>
        </w:rPr>
        <w:t xml:space="preserve">we </w:t>
      </w:r>
      <w:r w:rsidR="00CB5856" w:rsidRPr="0011490C">
        <w:rPr>
          <w:rFonts w:ascii="Times New Roman" w:hAnsi="Times New Roman" w:cs="Times New Roman"/>
          <w:i/>
          <w:sz w:val="24"/>
          <w:szCs w:val="24"/>
        </w:rPr>
        <w:t>best understand and respond to the needs of serving and aspiring school principals in a context of increased demands and explicit requirements for the leadership of learning?</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In the course of this study I have answered this question drawing on a number of different sources. From the outset this study has revealed the lack of quality data available in this area. Surveying the vast corpus of international literature on school leadership allowed me to draw together some of the main findings of international research and apply these insights within the Irish context. Focussing on the Irish context I have uncovered some information which was not known beyond the level of anecdote. The much talked about turnover in school principals was collated and quantified. This data base is now available to the management bodies and other stakeholders.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In the interviews I amassed a set of qualitative data which enabled the principals’ voices to be heard in this process. The final stage of the delphi panel allowed me to provide a way for some of those who are centrally engaged in supporting the work of school principals to articulate their sense of the core issues that face school leadership. Synthesising the information from diverse strands meant I was able to propose a coherent answer to my research question which recommends responses to the needs of school principals. My research points to the need for a new vision of school leadership in the light of changing paradigm and increased pressures on the role of the school principal. </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 xml:space="preserve">To respond to the </w:t>
      </w:r>
      <w:r w:rsidR="00DB7CE4">
        <w:rPr>
          <w:rFonts w:ascii="Times New Roman" w:eastAsia="AdvP7B6C" w:hAnsi="Times New Roman" w:cs="Times New Roman"/>
          <w:color w:val="000000"/>
          <w:kern w:val="28"/>
          <w:sz w:val="24"/>
          <w:szCs w:val="24"/>
        </w:rPr>
        <w:t xml:space="preserve">needs of school principals </w:t>
      </w:r>
      <w:r w:rsidRPr="0011490C">
        <w:rPr>
          <w:rFonts w:ascii="Times New Roman" w:eastAsia="AdvP7B6C" w:hAnsi="Times New Roman" w:cs="Times New Roman"/>
          <w:color w:val="000000"/>
          <w:kern w:val="28"/>
          <w:sz w:val="24"/>
          <w:szCs w:val="24"/>
        </w:rPr>
        <w:t>I p</w:t>
      </w:r>
      <w:r w:rsidR="00DB7CE4">
        <w:rPr>
          <w:rFonts w:ascii="Times New Roman" w:eastAsia="AdvP7B6C" w:hAnsi="Times New Roman" w:cs="Times New Roman"/>
          <w:color w:val="000000"/>
          <w:kern w:val="28"/>
          <w:sz w:val="24"/>
          <w:szCs w:val="24"/>
        </w:rPr>
        <w:t>ropose an</w:t>
      </w:r>
      <w:r w:rsidRPr="0011490C">
        <w:rPr>
          <w:rFonts w:ascii="Times New Roman" w:eastAsia="AdvP7B6C" w:hAnsi="Times New Roman" w:cs="Times New Roman"/>
          <w:color w:val="000000"/>
          <w:kern w:val="28"/>
          <w:sz w:val="24"/>
          <w:szCs w:val="24"/>
        </w:rPr>
        <w:t xml:space="preserve"> extension of the existing structures for the induction and training of school principals. The principals value what is provided by LDS, NAPD and others. Attendance at training and in-service for new principals should be mandatory and should include an improved focus on the need for more practical training in school administration. This study also recommends the extension of the existing mentoring and coaching models which already forma part of these programmes.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The strongest need that is argued within this study is for an overhaul of the existing middle management system. Notwithstanding the current restraints that prevent the issue of a new contract at present, it is important that any new developments be guided by the core principles of learning centred, sustainable flexibility.</w:t>
      </w:r>
    </w:p>
    <w:p w:rsidR="007A288B" w:rsidRDefault="007A288B"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sidRPr="0011490C">
        <w:rPr>
          <w:rFonts w:ascii="Times New Roman" w:eastAsia="AdvP7B6C" w:hAnsi="Times New Roman" w:cs="Times New Roman"/>
          <w:b/>
          <w:color w:val="000000"/>
          <w:kern w:val="28"/>
          <w:sz w:val="24"/>
          <w:szCs w:val="24"/>
        </w:rPr>
        <w:lastRenderedPageBreak/>
        <w:t>6.4.4 Dissemination of findings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When I recruited the members of my delphi panel, I agreed to provide their organisations with details of my research findings. It is proposed that elements of this study will be published in the NAPD executive report in the winter of 2012. As a member of the national executive of NAPD</w:t>
      </w:r>
      <w:r w:rsidR="00DB7CE4">
        <w:rPr>
          <w:rFonts w:ascii="Times New Roman" w:eastAsia="AdvP7B6C" w:hAnsi="Times New Roman" w:cs="Times New Roman"/>
          <w:color w:val="000000"/>
          <w:kern w:val="28"/>
          <w:sz w:val="24"/>
          <w:szCs w:val="24"/>
        </w:rPr>
        <w:t>,</w:t>
      </w:r>
      <w:r w:rsidRPr="0011490C">
        <w:rPr>
          <w:rFonts w:ascii="Times New Roman" w:eastAsia="AdvP7B6C" w:hAnsi="Times New Roman" w:cs="Times New Roman"/>
          <w:color w:val="000000"/>
          <w:kern w:val="28"/>
          <w:sz w:val="24"/>
          <w:szCs w:val="24"/>
        </w:rPr>
        <w:t xml:space="preserve"> I hope to bring the findings of my research top bear on discussions on how the executive can best support the needs of its members. I have also given undertakings to others who work with school leadership in Leadership development for Schools, the JMB and the ACCS.</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Already some elements of this study have been presented at research conferences. I have had a number of articles published in the last two years which have drawn heavily on the research. These articles have appeared in the national executive report published by NAPD (Cuddihy 2010, 2011)</w:t>
      </w:r>
      <w:r w:rsidR="0061690F" w:rsidRPr="0011490C">
        <w:rPr>
          <w:rFonts w:ascii="Times New Roman" w:eastAsia="AdvP7B6C" w:hAnsi="Times New Roman" w:cs="Times New Roman"/>
          <w:color w:val="000000"/>
          <w:kern w:val="28"/>
          <w:sz w:val="24"/>
          <w:szCs w:val="24"/>
        </w:rPr>
        <w:t>;</w:t>
      </w:r>
      <w:r w:rsidRPr="0011490C">
        <w:rPr>
          <w:rFonts w:ascii="Times New Roman" w:eastAsia="AdvP7B6C" w:hAnsi="Times New Roman" w:cs="Times New Roman"/>
          <w:color w:val="000000"/>
          <w:kern w:val="28"/>
          <w:sz w:val="24"/>
          <w:szCs w:val="24"/>
        </w:rPr>
        <w:t xml:space="preserve"> the journal of the European School Heads Association (ESHA 2010), the report on the Limerick /Clare research conference (LEC 2011) a</w:t>
      </w:r>
      <w:r w:rsidR="00DB7CE4">
        <w:rPr>
          <w:rFonts w:ascii="Times New Roman" w:eastAsia="AdvP7B6C" w:hAnsi="Times New Roman" w:cs="Times New Roman"/>
          <w:color w:val="000000"/>
          <w:kern w:val="28"/>
          <w:sz w:val="24"/>
          <w:szCs w:val="24"/>
        </w:rPr>
        <w:t xml:space="preserve">nd the Jesuit Quarterly review </w:t>
      </w:r>
      <w:r w:rsidRPr="0011490C">
        <w:rPr>
          <w:rFonts w:ascii="Times New Roman" w:eastAsia="AdvP7B6C" w:hAnsi="Times New Roman" w:cs="Times New Roman"/>
          <w:color w:val="000000"/>
          <w:kern w:val="28"/>
          <w:sz w:val="24"/>
          <w:szCs w:val="24"/>
        </w:rPr>
        <w:t>(Studies 2012)</w:t>
      </w:r>
      <w:r w:rsidR="00DB7CE4">
        <w:rPr>
          <w:rFonts w:ascii="Times New Roman" w:eastAsia="AdvP7B6C" w:hAnsi="Times New Roman" w:cs="Times New Roman"/>
          <w:color w:val="000000"/>
          <w:kern w:val="28"/>
          <w:sz w:val="24"/>
          <w:szCs w:val="24"/>
        </w:rPr>
        <w:t>.</w:t>
      </w:r>
    </w:p>
    <w:p w:rsidR="00CB5856" w:rsidRPr="0011490C"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color w:val="000000"/>
          <w:kern w:val="28"/>
          <w:sz w:val="24"/>
          <w:szCs w:val="24"/>
        </w:rPr>
      </w:pPr>
      <w:r w:rsidRPr="0011490C">
        <w:rPr>
          <w:rFonts w:ascii="Times New Roman" w:eastAsia="AdvP7B6C" w:hAnsi="Times New Roman" w:cs="Times New Roman"/>
          <w:color w:val="000000"/>
          <w:kern w:val="28"/>
          <w:sz w:val="24"/>
          <w:szCs w:val="24"/>
        </w:rPr>
        <w:t>Once completed I will present the findings of this study at the national conference of Education Studies Association of Ireland</w:t>
      </w:r>
    </w:p>
    <w:p w:rsidR="00CB5856" w:rsidRPr="0011490C" w:rsidRDefault="00DA74FC"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r>
        <w:rPr>
          <w:rFonts w:ascii="Times New Roman" w:eastAsia="AdvP7B6C" w:hAnsi="Times New Roman" w:cs="Times New Roman"/>
          <w:b/>
          <w:color w:val="000000"/>
          <w:kern w:val="28"/>
          <w:sz w:val="24"/>
          <w:szCs w:val="24"/>
        </w:rPr>
        <w:t xml:space="preserve">6.4.5 </w:t>
      </w:r>
      <w:r w:rsidR="00CB5856" w:rsidRPr="0011490C">
        <w:rPr>
          <w:rFonts w:ascii="Times New Roman" w:eastAsia="AdvP7B6C" w:hAnsi="Times New Roman" w:cs="Times New Roman"/>
          <w:b/>
          <w:color w:val="000000"/>
          <w:kern w:val="28"/>
          <w:sz w:val="24"/>
          <w:szCs w:val="24"/>
        </w:rPr>
        <w:t>Concluding remarks</w:t>
      </w:r>
    </w:p>
    <w:p w:rsidR="00CB5856" w:rsidRPr="0011490C" w:rsidRDefault="00CB5856" w:rsidP="007A288B">
      <w:pPr>
        <w:spacing w:line="360" w:lineRule="auto"/>
        <w:rPr>
          <w:rFonts w:ascii="Times New Roman" w:hAnsi="Times New Roman" w:cs="Times New Roman"/>
          <w:sz w:val="24"/>
          <w:szCs w:val="24"/>
        </w:rPr>
      </w:pPr>
      <w:r w:rsidRPr="0011490C">
        <w:rPr>
          <w:rFonts w:ascii="Times New Roman" w:hAnsi="Times New Roman" w:cs="Times New Roman"/>
          <w:sz w:val="24"/>
          <w:szCs w:val="24"/>
        </w:rPr>
        <w:t xml:space="preserve">The study set out to explore the world of the school principal and to answer the question; </w:t>
      </w:r>
    </w:p>
    <w:p w:rsidR="00CB5856" w:rsidRPr="0011490C" w:rsidRDefault="007A288B" w:rsidP="00CB5856">
      <w:pPr>
        <w:spacing w:line="360" w:lineRule="auto"/>
        <w:jc w:val="center"/>
        <w:rPr>
          <w:rFonts w:ascii="Times New Roman" w:hAnsi="Times New Roman" w:cs="Times New Roman"/>
          <w:i/>
          <w:sz w:val="24"/>
          <w:szCs w:val="24"/>
        </w:rPr>
      </w:pPr>
      <w:r>
        <w:rPr>
          <w:rFonts w:ascii="Times New Roman" w:hAnsi="Times New Roman" w:cs="Times New Roman"/>
          <w:i/>
          <w:sz w:val="24"/>
          <w:szCs w:val="24"/>
        </w:rPr>
        <w:t>H</w:t>
      </w:r>
      <w:r w:rsidR="00CB5856" w:rsidRPr="0011490C">
        <w:rPr>
          <w:rFonts w:ascii="Times New Roman" w:hAnsi="Times New Roman" w:cs="Times New Roman"/>
          <w:i/>
          <w:sz w:val="24"/>
          <w:szCs w:val="24"/>
        </w:rPr>
        <w:t>ow can</w:t>
      </w:r>
      <w:r>
        <w:rPr>
          <w:rFonts w:ascii="Times New Roman" w:hAnsi="Times New Roman" w:cs="Times New Roman"/>
          <w:i/>
          <w:sz w:val="24"/>
          <w:szCs w:val="24"/>
        </w:rPr>
        <w:t xml:space="preserve"> we</w:t>
      </w:r>
      <w:r w:rsidR="00CB5856" w:rsidRPr="0011490C">
        <w:rPr>
          <w:rFonts w:ascii="Times New Roman" w:hAnsi="Times New Roman" w:cs="Times New Roman"/>
          <w:i/>
          <w:sz w:val="24"/>
          <w:szCs w:val="24"/>
        </w:rPr>
        <w:t xml:space="preserve"> best understand and respond to the needs of serving and aspiring school principals in a context of increased demands and explicit requirements for the leadership of learning?</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In this chapter I have concluded this study by outlined detailed answers to this question that have emerged from the research. I have shown how these answers emerged from a synthesis of the theme</w:t>
      </w:r>
      <w:r w:rsidR="00DB7CE4">
        <w:rPr>
          <w:rFonts w:ascii="Times New Roman" w:hAnsi="Times New Roman" w:cs="Times New Roman"/>
          <w:sz w:val="24"/>
          <w:szCs w:val="24"/>
        </w:rPr>
        <w:t xml:space="preserve">s within the literature review, </w:t>
      </w:r>
      <w:r w:rsidRPr="0011490C">
        <w:rPr>
          <w:rFonts w:ascii="Times New Roman" w:hAnsi="Times New Roman" w:cs="Times New Roman"/>
          <w:sz w:val="24"/>
          <w:szCs w:val="24"/>
        </w:rPr>
        <w:t>my personal reflections and the new data generated and analysed using mixed research methods.</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 xml:space="preserve">School principals work at an extremely pressurised and demanding interface. The context of the school principal is best understood in terms of the leadership of learning in the school. Every day school principals face the challenge of satisfying what are often contrasting demands for curricular reform and improvement made by the state and the Department of Education on one side and the day to day needs of school administration and the organisation </w:t>
      </w:r>
      <w:r w:rsidRPr="0011490C">
        <w:rPr>
          <w:rFonts w:ascii="Times New Roman" w:hAnsi="Times New Roman" w:cs="Times New Roman"/>
          <w:sz w:val="24"/>
          <w:szCs w:val="24"/>
        </w:rPr>
        <w:lastRenderedPageBreak/>
        <w:t>of the teaching staff and student body on the other. Echoing the language of leadership and organisational effectiveness school principals achieve success as leaders of learning when they practice distributed leadership. For the school principal in an Irish post primary school</w:t>
      </w:r>
      <w:r w:rsidR="00DB7CE4">
        <w:rPr>
          <w:rFonts w:ascii="Times New Roman" w:hAnsi="Times New Roman" w:cs="Times New Roman"/>
          <w:sz w:val="24"/>
          <w:szCs w:val="24"/>
        </w:rPr>
        <w:t>,</w:t>
      </w:r>
      <w:r w:rsidRPr="0011490C">
        <w:rPr>
          <w:rFonts w:ascii="Times New Roman" w:hAnsi="Times New Roman" w:cs="Times New Roman"/>
          <w:sz w:val="24"/>
          <w:szCs w:val="24"/>
        </w:rPr>
        <w:t xml:space="preserve"> this is made all the more difficult by the fact that the middle management system is not functioning. The embargo on appointment is making what was already a failing system now appear to be crumbling toward extinction. Into this context a whole new generation of school leaders have begun their career in the last five years.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 needs of school principals</w:t>
      </w:r>
      <w:r w:rsidR="00DB7CE4">
        <w:rPr>
          <w:rFonts w:ascii="Times New Roman" w:hAnsi="Times New Roman" w:cs="Times New Roman"/>
          <w:sz w:val="24"/>
          <w:szCs w:val="24"/>
        </w:rPr>
        <w:t>,</w:t>
      </w:r>
      <w:r w:rsidRPr="0011490C">
        <w:rPr>
          <w:rFonts w:ascii="Times New Roman" w:hAnsi="Times New Roman" w:cs="Times New Roman"/>
          <w:sz w:val="24"/>
          <w:szCs w:val="24"/>
        </w:rPr>
        <w:t xml:space="preserve"> therefore</w:t>
      </w:r>
      <w:r w:rsidR="00DB7CE4">
        <w:rPr>
          <w:rFonts w:ascii="Times New Roman" w:hAnsi="Times New Roman" w:cs="Times New Roman"/>
          <w:sz w:val="24"/>
          <w:szCs w:val="24"/>
        </w:rPr>
        <w:t>,</w:t>
      </w:r>
      <w:r w:rsidRPr="0011490C">
        <w:rPr>
          <w:rFonts w:ascii="Times New Roman" w:hAnsi="Times New Roman" w:cs="Times New Roman"/>
          <w:sz w:val="24"/>
          <w:szCs w:val="24"/>
        </w:rPr>
        <w:t xml:space="preserve"> are defined in terms of the need for on-going support and leadership training</w:t>
      </w:r>
      <w:r w:rsidR="00DB7CE4">
        <w:rPr>
          <w:rFonts w:ascii="Times New Roman" w:hAnsi="Times New Roman" w:cs="Times New Roman"/>
          <w:sz w:val="24"/>
          <w:szCs w:val="24"/>
        </w:rPr>
        <w:t>,</w:t>
      </w:r>
      <w:r w:rsidRPr="0011490C">
        <w:rPr>
          <w:rFonts w:ascii="Times New Roman" w:hAnsi="Times New Roman" w:cs="Times New Roman"/>
          <w:sz w:val="24"/>
          <w:szCs w:val="24"/>
        </w:rPr>
        <w:t xml:space="preserve"> most especially in organisational effectiveness. The existing structures need to be reinforced and strengthened to meet the increasing needs expressed by the principals in this survey for more support in the area of leadership of learning and organisational effectiveness. I have shown how school principals value the supports and in-service offered by LDS and the Management bodies. These courses should be mandatory and should include more elements of coaching and mentoring. </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There is also clear need for reform of the middle management system in post primary schools. The embargo on public sector appointment which remains in place is effectively killing off what was an already dysfunctional system. It urgently needs to be replaced if school principals are to have chance of successfully delivering on the ambitious curricular reform agenda being championed by the Minister for Education and the National Council</w:t>
      </w:r>
      <w:r w:rsidR="00DB7CE4">
        <w:rPr>
          <w:rFonts w:ascii="Times New Roman" w:hAnsi="Times New Roman" w:cs="Times New Roman"/>
          <w:sz w:val="24"/>
          <w:szCs w:val="24"/>
        </w:rPr>
        <w:t xml:space="preserve"> for Curriculum and Assessment </w:t>
      </w:r>
      <w:r w:rsidRPr="0011490C">
        <w:rPr>
          <w:rFonts w:ascii="Times New Roman" w:hAnsi="Times New Roman" w:cs="Times New Roman"/>
          <w:sz w:val="24"/>
          <w:szCs w:val="24"/>
        </w:rPr>
        <w:t>(NCCA).</w:t>
      </w:r>
    </w:p>
    <w:p w:rsidR="00CB5856" w:rsidRPr="0011490C" w:rsidRDefault="00CB5856" w:rsidP="00CB5856">
      <w:pPr>
        <w:spacing w:line="360" w:lineRule="auto"/>
        <w:jc w:val="both"/>
        <w:rPr>
          <w:rFonts w:ascii="Times New Roman" w:hAnsi="Times New Roman" w:cs="Times New Roman"/>
          <w:sz w:val="24"/>
          <w:szCs w:val="24"/>
        </w:rPr>
      </w:pPr>
      <w:r w:rsidRPr="0011490C">
        <w:rPr>
          <w:rFonts w:ascii="Times New Roman" w:hAnsi="Times New Roman" w:cs="Times New Roman"/>
          <w:sz w:val="24"/>
          <w:szCs w:val="24"/>
        </w:rPr>
        <w:t>I have argued for the need for more research in the area of school leadership. I have proposed how this could be addressed by the establishment of a centralised college of school leadership along the lines of the NCSL in the UK. Such a structure could harness the benefits of the vast and growing interest that is being shown by teachers and serving school leaders in post graduate study and research. Such a college of leadership could operate within the existing structures of LDS and or NAPD and could help to gather the statistics and research data needed to inform and guide future policy and planning in school leadership.</w:t>
      </w:r>
    </w:p>
    <w:p w:rsidR="00CB5856" w:rsidRPr="0011490C" w:rsidRDefault="00CB5856" w:rsidP="00CB5856">
      <w:pPr>
        <w:spacing w:line="360" w:lineRule="auto"/>
        <w:jc w:val="both"/>
        <w:rPr>
          <w:rFonts w:ascii="Times New Roman" w:eastAsia="AdvP7B6C" w:hAnsi="Times New Roman" w:cs="Times New Roman"/>
          <w:b/>
          <w:color w:val="000000"/>
          <w:kern w:val="28"/>
          <w:sz w:val="24"/>
          <w:szCs w:val="24"/>
        </w:rPr>
      </w:pPr>
      <w:r w:rsidRPr="0011490C">
        <w:rPr>
          <w:rFonts w:ascii="Times New Roman" w:hAnsi="Times New Roman" w:cs="Times New Roman"/>
          <w:sz w:val="24"/>
          <w:szCs w:val="24"/>
        </w:rPr>
        <w:t>The chapter has concluded by exploring some of the limitations of the study and has shown how elements of this study will be dispersed. It is the hope of the author that, in spite of its limitations, this study will contribute to the on-going discourse around school leadership.</w:t>
      </w:r>
    </w:p>
    <w:p w:rsidR="00CB5856" w:rsidRDefault="00CB585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p>
    <w:p w:rsidR="00740FC6" w:rsidRPr="0011490C" w:rsidRDefault="00740FC6" w:rsidP="00CB5856">
      <w:pPr>
        <w:widowControl w:val="0"/>
        <w:overflowPunct w:val="0"/>
        <w:autoSpaceDE w:val="0"/>
        <w:autoSpaceDN w:val="0"/>
        <w:adjustRightInd w:val="0"/>
        <w:spacing w:line="360" w:lineRule="auto"/>
        <w:jc w:val="both"/>
        <w:rPr>
          <w:rFonts w:ascii="Times New Roman" w:eastAsia="AdvP7B6C" w:hAnsi="Times New Roman" w:cs="Times New Roman"/>
          <w:b/>
          <w:color w:val="000000"/>
          <w:kern w:val="28"/>
          <w:sz w:val="24"/>
          <w:szCs w:val="24"/>
        </w:rPr>
      </w:pPr>
    </w:p>
    <w:p w:rsidR="00CB5856" w:rsidRPr="0011490C" w:rsidRDefault="00CB5856" w:rsidP="0011490C">
      <w:pPr>
        <w:ind w:left="360"/>
        <w:jc w:val="center"/>
        <w:rPr>
          <w:rFonts w:ascii="Times New Roman" w:hAnsi="Times New Roman" w:cs="Times New Roman"/>
          <w:b/>
          <w:sz w:val="24"/>
          <w:szCs w:val="24"/>
        </w:rPr>
      </w:pPr>
      <w:r w:rsidRPr="0011490C">
        <w:rPr>
          <w:rFonts w:ascii="Times New Roman" w:hAnsi="Times New Roman" w:cs="Times New Roman"/>
          <w:b/>
          <w:sz w:val="24"/>
          <w:szCs w:val="24"/>
        </w:rPr>
        <w:t>BIBLIOGRAPHY</w:t>
      </w:r>
    </w:p>
    <w:p w:rsidR="00CB5856" w:rsidRPr="0011490C" w:rsidRDefault="0061690F" w:rsidP="00CB5856">
      <w:pPr>
        <w:ind w:left="360"/>
        <w:jc w:val="both"/>
        <w:rPr>
          <w:rFonts w:ascii="Times New Roman" w:hAnsi="Times New Roman" w:cs="Times New Roman"/>
          <w:color w:val="000000"/>
          <w:sz w:val="24"/>
          <w:szCs w:val="24"/>
        </w:rPr>
      </w:pPr>
      <w:r>
        <w:rPr>
          <w:rFonts w:ascii="Times New Roman" w:hAnsi="Times New Roman" w:cs="Times New Roman"/>
          <w:color w:val="000000"/>
          <w:sz w:val="24"/>
          <w:szCs w:val="24"/>
        </w:rPr>
        <w:t>Anderson, B. Brien, K. McN</w:t>
      </w:r>
      <w:r w:rsidR="00CB5856" w:rsidRPr="0011490C">
        <w:rPr>
          <w:rFonts w:ascii="Times New Roman" w:hAnsi="Times New Roman" w:cs="Times New Roman"/>
          <w:color w:val="000000"/>
          <w:sz w:val="24"/>
          <w:szCs w:val="24"/>
        </w:rPr>
        <w:t xml:space="preserve">amara, G. O'Hara, J. and Mc.Isaac, D. 2011. </w:t>
      </w:r>
      <w:r w:rsidR="00CB5856" w:rsidRPr="0011490C">
        <w:rPr>
          <w:rFonts w:ascii="Times New Roman" w:hAnsi="Times New Roman" w:cs="Times New Roman"/>
          <w:i/>
          <w:color w:val="000000"/>
          <w:sz w:val="24"/>
          <w:szCs w:val="24"/>
        </w:rPr>
        <w:t>Reluctant leaders: Why are some capable leaders not interested in the principalship</w:t>
      </w:r>
      <w:r w:rsidR="00CB5856" w:rsidRPr="0011490C">
        <w:rPr>
          <w:rFonts w:ascii="Times New Roman" w:hAnsi="Times New Roman" w:cs="Times New Roman"/>
          <w:color w:val="000000"/>
          <w:sz w:val="24"/>
          <w:szCs w:val="24"/>
        </w:rPr>
        <w:t xml:space="preserve">? </w:t>
      </w:r>
      <w:hyperlink r:id="rId36" w:anchor="top" w:history="1">
        <w:r w:rsidR="00CB5856" w:rsidRPr="007A288B">
          <w:rPr>
            <w:rStyle w:val="Hyperlink"/>
            <w:rFonts w:ascii="Times New Roman" w:hAnsi="Times New Roman"/>
            <w:color w:val="auto"/>
            <w:sz w:val="24"/>
            <w:szCs w:val="24"/>
            <w:u w:val="none"/>
          </w:rPr>
          <w:t>International Journal Of Management In Education</w:t>
        </w:r>
      </w:hyperlink>
      <w:r w:rsidR="00CB5856" w:rsidRPr="007A288B">
        <w:rPr>
          <w:rFonts w:ascii="Times New Roman" w:hAnsi="Times New Roman" w:cs="Times New Roman"/>
          <w:sz w:val="24"/>
          <w:szCs w:val="24"/>
        </w:rPr>
        <w:t>,</w:t>
      </w:r>
      <w:r w:rsidR="00CB5856" w:rsidRPr="0011490C">
        <w:rPr>
          <w:rFonts w:ascii="Times New Roman" w:hAnsi="Times New Roman" w:cs="Times New Roman"/>
          <w:color w:val="000000"/>
          <w:sz w:val="24"/>
          <w:szCs w:val="24"/>
        </w:rPr>
        <w:t xml:space="preserve"> 5, 4, pp384-400</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Avolio, B.J. and Gardner, W.L. (2005) </w:t>
      </w:r>
      <w:r w:rsidRPr="0011490C">
        <w:rPr>
          <w:rFonts w:ascii="Times New Roman" w:hAnsi="Times New Roman" w:cs="Times New Roman"/>
          <w:i/>
          <w:sz w:val="24"/>
          <w:szCs w:val="24"/>
        </w:rPr>
        <w:t xml:space="preserve">Authentic Leadership Development: Getting to the Root of Positive forms of Leadership, </w:t>
      </w:r>
      <w:r w:rsidRPr="0011490C">
        <w:rPr>
          <w:rFonts w:ascii="Times New Roman" w:hAnsi="Times New Roman" w:cs="Times New Roman"/>
          <w:sz w:val="24"/>
          <w:szCs w:val="24"/>
        </w:rPr>
        <w:t>The Leadership Quarterly 16(3): 315–38.</w:t>
      </w:r>
    </w:p>
    <w:p w:rsidR="00CB5856" w:rsidRPr="0011490C" w:rsidRDefault="00CB5856" w:rsidP="00CB5856">
      <w:pPr>
        <w:widowControl w:val="0"/>
        <w:overflowPunct w:val="0"/>
        <w:autoSpaceDE w:val="0"/>
        <w:autoSpaceDN w:val="0"/>
        <w:adjustRightInd w:val="0"/>
        <w:ind w:left="360"/>
        <w:jc w:val="both"/>
        <w:rPr>
          <w:rFonts w:ascii="Times New Roman" w:hAnsi="Times New Roman" w:cs="Times New Roman"/>
          <w:kern w:val="28"/>
          <w:sz w:val="24"/>
          <w:szCs w:val="24"/>
          <w:lang w:eastAsia="en-GB"/>
        </w:rPr>
      </w:pPr>
      <w:r w:rsidRPr="0011490C">
        <w:rPr>
          <w:rFonts w:ascii="Times New Roman" w:hAnsi="Times New Roman" w:cs="Times New Roman"/>
          <w:kern w:val="28"/>
          <w:sz w:val="24"/>
          <w:szCs w:val="24"/>
          <w:lang w:eastAsia="en-GB"/>
        </w:rPr>
        <w:t xml:space="preserve">Barth, R. S. (1986). </w:t>
      </w:r>
      <w:r w:rsidR="00DB7CE4">
        <w:rPr>
          <w:rFonts w:ascii="Times New Roman" w:hAnsi="Times New Roman" w:cs="Times New Roman"/>
          <w:i/>
          <w:kern w:val="28"/>
          <w:sz w:val="24"/>
          <w:szCs w:val="24"/>
          <w:lang w:eastAsia="en-GB"/>
        </w:rPr>
        <w:t>Principal cent</w:t>
      </w:r>
      <w:r w:rsidRPr="0011490C">
        <w:rPr>
          <w:rFonts w:ascii="Times New Roman" w:hAnsi="Times New Roman" w:cs="Times New Roman"/>
          <w:i/>
          <w:kern w:val="28"/>
          <w:sz w:val="24"/>
          <w:szCs w:val="24"/>
          <w:lang w:eastAsia="en-GB"/>
        </w:rPr>
        <w:t xml:space="preserve">red professional development </w:t>
      </w:r>
      <w:r w:rsidRPr="0011490C">
        <w:rPr>
          <w:rFonts w:ascii="Times New Roman" w:hAnsi="Times New Roman" w:cs="Times New Roman"/>
          <w:kern w:val="28"/>
          <w:sz w:val="24"/>
          <w:szCs w:val="24"/>
          <w:lang w:eastAsia="en-GB"/>
        </w:rPr>
        <w:t>Theory into Practice, 25 (3), 156-160.</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Bass, B. M. (1985). </w:t>
      </w:r>
      <w:r w:rsidRPr="0011490C">
        <w:rPr>
          <w:rFonts w:ascii="Times New Roman" w:hAnsi="Times New Roman" w:cs="Times New Roman"/>
          <w:i/>
          <w:sz w:val="24"/>
          <w:szCs w:val="24"/>
        </w:rPr>
        <w:t>Leadership and performance beyond expectation</w:t>
      </w:r>
      <w:r w:rsidRPr="0011490C">
        <w:rPr>
          <w:rFonts w:ascii="Times New Roman" w:hAnsi="Times New Roman" w:cs="Times New Roman"/>
          <w:sz w:val="24"/>
          <w:szCs w:val="24"/>
        </w:rPr>
        <w:t>. New York: Free Press.</w:t>
      </w:r>
    </w:p>
    <w:p w:rsidR="00CB5856"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Bass, B.M. and Riggio, R (2008). </w:t>
      </w:r>
      <w:r w:rsidRPr="0011490C">
        <w:rPr>
          <w:rFonts w:ascii="Times New Roman" w:hAnsi="Times New Roman" w:cs="Times New Roman"/>
          <w:i/>
          <w:sz w:val="24"/>
          <w:szCs w:val="24"/>
        </w:rPr>
        <w:t>Transformational leadership</w:t>
      </w:r>
      <w:r w:rsidRPr="0011490C">
        <w:rPr>
          <w:rFonts w:ascii="Times New Roman" w:hAnsi="Times New Roman" w:cs="Times New Roman"/>
          <w:sz w:val="24"/>
          <w:szCs w:val="24"/>
        </w:rPr>
        <w:t xml:space="preserve"> 2nd edition.  Laurence Ealrbaum Associates.</w:t>
      </w:r>
    </w:p>
    <w:p w:rsidR="007D00DF" w:rsidRPr="007D00DF" w:rsidRDefault="007D00DF" w:rsidP="00CB5856">
      <w:pPr>
        <w:ind w:left="360"/>
        <w:jc w:val="both"/>
        <w:rPr>
          <w:rFonts w:ascii="Times New Roman" w:hAnsi="Times New Roman" w:cs="Times New Roman"/>
          <w:sz w:val="24"/>
          <w:szCs w:val="24"/>
        </w:rPr>
      </w:pPr>
      <w:r>
        <w:rPr>
          <w:rFonts w:ascii="Times New Roman" w:hAnsi="Times New Roman" w:cs="Times New Roman"/>
          <w:sz w:val="24"/>
          <w:szCs w:val="24"/>
        </w:rPr>
        <w:t xml:space="preserve">Bass, B and Bass, R. (2008) </w:t>
      </w:r>
      <w:r w:rsidRPr="007D00DF">
        <w:rPr>
          <w:rFonts w:ascii="Times New Roman" w:hAnsi="Times New Roman" w:cs="Times New Roman"/>
          <w:i/>
          <w:sz w:val="24"/>
          <w:szCs w:val="24"/>
        </w:rPr>
        <w:t>The Bass Handbook of Leadership: Theory, Research, and Managerial Applications</w:t>
      </w:r>
      <w:r>
        <w:rPr>
          <w:rFonts w:ascii="Times New Roman" w:hAnsi="Times New Roman" w:cs="Times New Roman"/>
          <w:sz w:val="24"/>
          <w:szCs w:val="24"/>
        </w:rPr>
        <w:t xml:space="preserve"> New York : Free Press</w:t>
      </w:r>
    </w:p>
    <w:p w:rsidR="00CB5856" w:rsidRPr="0011490C" w:rsidRDefault="00CB5856" w:rsidP="00CB5856">
      <w:pPr>
        <w:ind w:left="360"/>
        <w:rPr>
          <w:rFonts w:ascii="Times New Roman" w:hAnsi="Times New Roman" w:cs="Times New Roman"/>
          <w:sz w:val="24"/>
          <w:szCs w:val="24"/>
        </w:rPr>
      </w:pPr>
      <w:r w:rsidRPr="0011490C">
        <w:rPr>
          <w:rFonts w:ascii="Times New Roman" w:hAnsi="Times New Roman" w:cs="Times New Roman"/>
          <w:sz w:val="24"/>
          <w:szCs w:val="24"/>
        </w:rPr>
        <w:t xml:space="preserve">Bennis, W. G., Spreitzer, G. M., &amp; Cummings, T. G. (2001). </w:t>
      </w:r>
      <w:r w:rsidRPr="0011490C">
        <w:rPr>
          <w:rFonts w:ascii="Times New Roman" w:hAnsi="Times New Roman" w:cs="Times New Roman"/>
          <w:i/>
          <w:sz w:val="24"/>
          <w:szCs w:val="24"/>
        </w:rPr>
        <w:t>The future of leadership: Today's top leadership thinkers speak to tomorrow's leaders</w:t>
      </w:r>
      <w:r w:rsidRPr="0011490C">
        <w:rPr>
          <w:rFonts w:ascii="Times New Roman" w:hAnsi="Times New Roman" w:cs="Times New Roman"/>
          <w:sz w:val="24"/>
          <w:szCs w:val="24"/>
        </w:rPr>
        <w:t>. San Francisco: Jossey-Bass.</w:t>
      </w:r>
    </w:p>
    <w:p w:rsidR="00565AE7" w:rsidRDefault="00EF0C23" w:rsidP="00CB5856">
      <w:pPr>
        <w:widowControl w:val="0"/>
        <w:overflowPunct w:val="0"/>
        <w:autoSpaceDE w:val="0"/>
        <w:autoSpaceDN w:val="0"/>
        <w:adjustRightInd w:val="0"/>
        <w:ind w:left="360"/>
        <w:jc w:val="both"/>
        <w:rPr>
          <w:rFonts w:ascii="Times New Roman" w:hAnsi="Times New Roman" w:cs="Times New Roman"/>
          <w:kern w:val="28"/>
          <w:sz w:val="24"/>
          <w:szCs w:val="24"/>
          <w:lang w:eastAsia="en-GB"/>
        </w:rPr>
      </w:pPr>
      <w:r>
        <w:rPr>
          <w:rFonts w:ascii="Times New Roman" w:hAnsi="Times New Roman" w:cs="Times New Roman"/>
          <w:kern w:val="28"/>
          <w:sz w:val="24"/>
          <w:szCs w:val="24"/>
          <w:lang w:eastAsia="en-GB"/>
        </w:rPr>
        <w:t xml:space="preserve">Bezzina, </w:t>
      </w:r>
      <w:r w:rsidR="00565AE7">
        <w:rPr>
          <w:rFonts w:ascii="Times New Roman" w:hAnsi="Times New Roman" w:cs="Times New Roman"/>
          <w:kern w:val="28"/>
          <w:sz w:val="24"/>
          <w:szCs w:val="24"/>
          <w:lang w:eastAsia="en-GB"/>
        </w:rPr>
        <w:t xml:space="preserve">C. </w:t>
      </w:r>
      <w:r>
        <w:rPr>
          <w:rFonts w:ascii="Times New Roman" w:hAnsi="Times New Roman" w:cs="Times New Roman"/>
          <w:kern w:val="28"/>
          <w:sz w:val="24"/>
          <w:szCs w:val="24"/>
          <w:lang w:eastAsia="en-GB"/>
        </w:rPr>
        <w:t xml:space="preserve">2002. </w:t>
      </w:r>
      <w:r>
        <w:rPr>
          <w:rFonts w:ascii="Times New Roman" w:hAnsi="Times New Roman" w:cs="Times New Roman"/>
          <w:i/>
          <w:kern w:val="28"/>
          <w:sz w:val="24"/>
          <w:szCs w:val="24"/>
          <w:lang w:eastAsia="en-GB"/>
        </w:rPr>
        <w:t xml:space="preserve">The making of secondary school </w:t>
      </w:r>
      <w:r w:rsidR="00DA74FC">
        <w:rPr>
          <w:rFonts w:ascii="Times New Roman" w:hAnsi="Times New Roman" w:cs="Times New Roman"/>
          <w:i/>
          <w:kern w:val="28"/>
          <w:sz w:val="24"/>
          <w:szCs w:val="24"/>
          <w:lang w:eastAsia="en-GB"/>
        </w:rPr>
        <w:t>princi</w:t>
      </w:r>
      <w:r>
        <w:rPr>
          <w:rFonts w:ascii="Times New Roman" w:hAnsi="Times New Roman" w:cs="Times New Roman"/>
          <w:i/>
          <w:kern w:val="28"/>
          <w:sz w:val="24"/>
          <w:szCs w:val="24"/>
          <w:lang w:eastAsia="en-GB"/>
        </w:rPr>
        <w:t xml:space="preserve">pals. Some perspectives from the island of Malta. </w:t>
      </w:r>
      <w:r w:rsidR="00565AE7">
        <w:rPr>
          <w:rFonts w:ascii="Times New Roman" w:hAnsi="Times New Roman" w:cs="Times New Roman"/>
          <w:kern w:val="28"/>
          <w:sz w:val="24"/>
          <w:szCs w:val="24"/>
          <w:lang w:eastAsia="en-GB"/>
        </w:rPr>
        <w:t>International Studies in Educational Administration, 30 (2), 2-16.</w:t>
      </w:r>
    </w:p>
    <w:p w:rsidR="00CB5856" w:rsidRPr="0011490C" w:rsidRDefault="00CB5856" w:rsidP="00CB5856">
      <w:pPr>
        <w:widowControl w:val="0"/>
        <w:overflowPunct w:val="0"/>
        <w:autoSpaceDE w:val="0"/>
        <w:autoSpaceDN w:val="0"/>
        <w:adjustRightInd w:val="0"/>
        <w:ind w:left="360"/>
        <w:jc w:val="both"/>
        <w:rPr>
          <w:rFonts w:ascii="Times New Roman" w:hAnsi="Times New Roman" w:cs="Times New Roman"/>
          <w:kern w:val="28"/>
          <w:sz w:val="24"/>
          <w:szCs w:val="24"/>
          <w:lang w:eastAsia="en-GB"/>
        </w:rPr>
      </w:pPr>
      <w:r w:rsidRPr="0011490C">
        <w:rPr>
          <w:rFonts w:ascii="Times New Roman" w:hAnsi="Times New Roman" w:cs="Times New Roman"/>
          <w:kern w:val="28"/>
          <w:sz w:val="24"/>
          <w:szCs w:val="24"/>
          <w:lang w:eastAsia="en-GB"/>
        </w:rPr>
        <w:t xml:space="preserve">Brown, Kathleen S. and White, Bradford R. (2010). </w:t>
      </w:r>
      <w:r w:rsidRPr="0011490C">
        <w:rPr>
          <w:rFonts w:ascii="Times New Roman" w:hAnsi="Times New Roman" w:cs="Times New Roman"/>
          <w:i/>
          <w:kern w:val="28"/>
          <w:sz w:val="24"/>
          <w:szCs w:val="24"/>
          <w:lang w:eastAsia="en-GB"/>
        </w:rPr>
        <w:t xml:space="preserve">The state of leadership: Public school principals in Illinois </w:t>
      </w:r>
      <w:r w:rsidRPr="0011490C">
        <w:rPr>
          <w:rFonts w:ascii="Times New Roman" w:hAnsi="Times New Roman" w:cs="Times New Roman"/>
          <w:kern w:val="28"/>
          <w:sz w:val="24"/>
          <w:szCs w:val="24"/>
          <w:lang w:eastAsia="en-GB"/>
        </w:rPr>
        <w:t>(IERC 2010-2). Edwardsville, IL</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Branson. C. 2007 </w:t>
      </w:r>
      <w:r w:rsidRPr="0011490C">
        <w:rPr>
          <w:rFonts w:ascii="Times New Roman" w:hAnsi="Times New Roman" w:cs="Times New Roman"/>
          <w:i/>
          <w:sz w:val="24"/>
          <w:szCs w:val="24"/>
        </w:rPr>
        <w:t>Practices among Queensland Primary School Principals. Effects of Structured Self-reflection on the Development of Authentic Leadership</w:t>
      </w:r>
      <w:r w:rsidRPr="0011490C">
        <w:rPr>
          <w:rFonts w:ascii="Times New Roman" w:hAnsi="Times New Roman" w:cs="Times New Roman"/>
          <w:sz w:val="24"/>
          <w:szCs w:val="24"/>
        </w:rPr>
        <w:t xml:space="preserve"> Educational Management Administration Leadership 2007; 35; 225</w:t>
      </w:r>
    </w:p>
    <w:p w:rsidR="00E628CB" w:rsidRPr="00E628CB" w:rsidRDefault="00E628CB" w:rsidP="00E628CB">
      <w:pPr>
        <w:ind w:left="360"/>
      </w:pPr>
      <w:r w:rsidRPr="00E628CB">
        <w:rPr>
          <w:rFonts w:ascii="Times New Roman" w:hAnsi="Times New Roman" w:cs="Times New Roman"/>
          <w:sz w:val="24"/>
          <w:szCs w:val="24"/>
        </w:rPr>
        <w:t xml:space="preserve">Browne-Ferrigno, T. (2003). </w:t>
      </w:r>
      <w:r w:rsidRPr="00E628CB">
        <w:rPr>
          <w:rFonts w:ascii="Times New Roman" w:hAnsi="Times New Roman" w:cs="Times New Roman"/>
          <w:i/>
          <w:sz w:val="24"/>
          <w:szCs w:val="24"/>
        </w:rPr>
        <w:t>Becoming a principal: Role conception, initial socialization, role-identity transformation, purposeful engagement</w:t>
      </w:r>
      <w:r w:rsidRPr="00E628CB">
        <w:rPr>
          <w:rFonts w:ascii="Times New Roman" w:hAnsi="Times New Roman" w:cs="Times New Roman"/>
          <w:sz w:val="24"/>
          <w:szCs w:val="24"/>
        </w:rPr>
        <w:t>. Educational Administration Quarterly, 39(4), 468-503</w:t>
      </w:r>
      <w:r w:rsidRPr="00E628CB">
        <w:t>.</w:t>
      </w:r>
    </w:p>
    <w:p w:rsidR="00CB5856" w:rsidRPr="0011490C" w:rsidRDefault="00CB5856" w:rsidP="00E628CB">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Browne-Ferrigno, T., &amp; Muth, R. (2004). </w:t>
      </w:r>
      <w:r w:rsidRPr="0011490C">
        <w:rPr>
          <w:rFonts w:ascii="Times New Roman" w:hAnsi="Times New Roman" w:cs="Times New Roman"/>
          <w:i/>
          <w:sz w:val="24"/>
          <w:szCs w:val="24"/>
        </w:rPr>
        <w:t>Leadership mentoring in clinical practice: role socialization, professional development, and capacity building</w:t>
      </w:r>
      <w:r w:rsidRPr="0011490C">
        <w:rPr>
          <w:rFonts w:ascii="Times New Roman" w:hAnsi="Times New Roman" w:cs="Times New Roman"/>
          <w:sz w:val="24"/>
          <w:szCs w:val="24"/>
        </w:rPr>
        <w:t>. Educational Administration Quarterly, 40(4): pp. 468-494.</w:t>
      </w:r>
    </w:p>
    <w:p w:rsidR="00CB5856" w:rsidRPr="0011490C" w:rsidRDefault="00CB5856" w:rsidP="007A288B">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Brundrett, M. Fitzgerald, T. and Sommefeldt, D.(2007) </w:t>
      </w:r>
      <w:r w:rsidRPr="0011490C">
        <w:rPr>
          <w:rFonts w:ascii="Times New Roman" w:hAnsi="Times New Roman" w:cs="Times New Roman"/>
          <w:i/>
          <w:sz w:val="24"/>
          <w:szCs w:val="24"/>
        </w:rPr>
        <w:t>The Creation of National Programmes of School Leadership Development in England and New Zealand: A Comparative Study</w:t>
      </w:r>
      <w:r w:rsidRPr="0011490C">
        <w:rPr>
          <w:rFonts w:ascii="Times New Roman" w:hAnsi="Times New Roman" w:cs="Times New Roman"/>
          <w:sz w:val="24"/>
          <w:szCs w:val="24"/>
        </w:rPr>
        <w:t xml:space="preserve"> School of Educat</w:t>
      </w:r>
      <w:r w:rsidR="007A288B">
        <w:rPr>
          <w:rFonts w:ascii="Times New Roman" w:hAnsi="Times New Roman" w:cs="Times New Roman"/>
          <w:sz w:val="24"/>
          <w:szCs w:val="24"/>
        </w:rPr>
        <w:t xml:space="preserve">ion Journal Articles. Paper 8. </w:t>
      </w:r>
      <w:r w:rsidRPr="0011490C">
        <w:rPr>
          <w:rFonts w:ascii="Times New Roman" w:hAnsi="Times New Roman" w:cs="Times New Roman"/>
          <w:sz w:val="24"/>
          <w:szCs w:val="24"/>
        </w:rPr>
        <w:t>From http: // www .coda.ac.nz/unitec_educ_jo/8</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Brundette M. and Crawford M. (2008) </w:t>
      </w:r>
      <w:r w:rsidRPr="0011490C">
        <w:rPr>
          <w:rFonts w:ascii="Times New Roman" w:hAnsi="Times New Roman" w:cs="Times New Roman"/>
          <w:i/>
          <w:sz w:val="24"/>
          <w:szCs w:val="24"/>
        </w:rPr>
        <w:t>Developing School Leaders An International Perspective.</w:t>
      </w:r>
      <w:r w:rsidRPr="0011490C">
        <w:rPr>
          <w:rFonts w:ascii="Times New Roman" w:hAnsi="Times New Roman" w:cs="Times New Roman"/>
          <w:sz w:val="24"/>
          <w:szCs w:val="24"/>
        </w:rPr>
        <w:t xml:space="preserve">  Routledge</w:t>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t xml:space="preserve">Bryman, A. (2001) </w:t>
      </w:r>
      <w:r w:rsidRPr="0011490C">
        <w:rPr>
          <w:rFonts w:ascii="Times New Roman" w:eastAsia="Batang" w:hAnsi="Times New Roman" w:cs="Times New Roman"/>
          <w:i/>
          <w:sz w:val="24"/>
          <w:szCs w:val="24"/>
        </w:rPr>
        <w:t xml:space="preserve">Social Research methods. </w:t>
      </w:r>
      <w:r w:rsidRPr="0011490C">
        <w:rPr>
          <w:rFonts w:ascii="Times New Roman" w:eastAsia="Batang" w:hAnsi="Times New Roman" w:cs="Times New Roman"/>
          <w:sz w:val="24"/>
          <w:szCs w:val="24"/>
        </w:rPr>
        <w:t>Oxford Oxford university press</w:t>
      </w:r>
    </w:p>
    <w:p w:rsidR="00565AE7" w:rsidRPr="00565AE7" w:rsidRDefault="00565AE7" w:rsidP="00DA74FC">
      <w:pPr>
        <w:ind w:left="360"/>
        <w:jc w:val="both"/>
        <w:rPr>
          <w:rFonts w:ascii="Times New Roman" w:hAnsi="Times New Roman" w:cs="Times New Roman"/>
          <w:sz w:val="24"/>
          <w:szCs w:val="24"/>
        </w:rPr>
      </w:pPr>
      <w:r w:rsidRPr="00565AE7">
        <w:rPr>
          <w:rFonts w:ascii="Times New Roman" w:hAnsi="Times New Roman" w:cs="Times New Roman"/>
          <w:sz w:val="24"/>
          <w:szCs w:val="24"/>
        </w:rPr>
        <w:t xml:space="preserve">Bush, T. and Glover, D. (2003), </w:t>
      </w:r>
      <w:r w:rsidRPr="00565AE7">
        <w:rPr>
          <w:rFonts w:ascii="Times New Roman" w:hAnsi="Times New Roman" w:cs="Times New Roman"/>
          <w:i/>
          <w:sz w:val="24"/>
          <w:szCs w:val="24"/>
        </w:rPr>
        <w:t>Leadership Development: A Literature Review</w:t>
      </w:r>
      <w:r w:rsidRPr="00565AE7">
        <w:rPr>
          <w:rFonts w:ascii="Times New Roman" w:hAnsi="Times New Roman" w:cs="Times New Roman"/>
          <w:sz w:val="24"/>
          <w:szCs w:val="24"/>
        </w:rPr>
        <w:t>, Nottingham, National College for School Leadership.</w:t>
      </w:r>
    </w:p>
    <w:p w:rsidR="008E7E33" w:rsidRPr="0011490C" w:rsidRDefault="008E7E33" w:rsidP="00DA74FC">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Bush, T. (2008). </w:t>
      </w:r>
      <w:r w:rsidRPr="0011490C">
        <w:rPr>
          <w:rFonts w:ascii="Times New Roman" w:eastAsia="Calibri" w:hAnsi="Times New Roman" w:cs="Times New Roman"/>
          <w:i/>
          <w:sz w:val="24"/>
          <w:szCs w:val="24"/>
        </w:rPr>
        <w:t>Developing educational leaders – Don’t leave it to chance</w:t>
      </w:r>
      <w:r w:rsidRPr="0011490C">
        <w:rPr>
          <w:rFonts w:ascii="Times New Roman" w:eastAsia="Calibri" w:hAnsi="Times New Roman" w:cs="Times New Roman"/>
          <w:sz w:val="24"/>
          <w:szCs w:val="24"/>
        </w:rPr>
        <w:t>. Educational Management Administration and Leadership, 36(3), 307-309.</w:t>
      </w:r>
    </w:p>
    <w:p w:rsidR="008E7E33" w:rsidRPr="008E7E33" w:rsidRDefault="008E7E33" w:rsidP="00DA74FC">
      <w:pPr>
        <w:ind w:left="360"/>
        <w:jc w:val="both"/>
        <w:rPr>
          <w:rFonts w:ascii="Times New Roman" w:hAnsi="Times New Roman" w:cs="Times New Roman"/>
          <w:sz w:val="24"/>
          <w:szCs w:val="24"/>
        </w:rPr>
      </w:pPr>
      <w:r w:rsidRPr="008E7E33">
        <w:rPr>
          <w:rFonts w:ascii="Times New Roman" w:hAnsi="Times New Roman" w:cs="Times New Roman"/>
          <w:sz w:val="24"/>
          <w:szCs w:val="24"/>
        </w:rPr>
        <w:t xml:space="preserve">Bush, T. (2009)  </w:t>
      </w:r>
      <w:r w:rsidRPr="008E7E33">
        <w:rPr>
          <w:rFonts w:ascii="Times New Roman" w:hAnsi="Times New Roman" w:cs="Times New Roman"/>
          <w:i/>
          <w:sz w:val="24"/>
          <w:szCs w:val="24"/>
        </w:rPr>
        <w:t>Recruiting and Retaining Teachers and School Leaders</w:t>
      </w:r>
      <w:r w:rsidRPr="008E7E33">
        <w:rPr>
          <w:rFonts w:ascii="Times New Roman" w:hAnsi="Times New Roman" w:cs="Times New Roman"/>
          <w:sz w:val="24"/>
          <w:szCs w:val="24"/>
        </w:rPr>
        <w:t xml:space="preserve"> Educational Management Administration &amp; Leadership September 2009 37: 571-573,</w:t>
      </w:r>
    </w:p>
    <w:p w:rsidR="00CB5856"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Bush, T. (2011) </w:t>
      </w:r>
      <w:r w:rsidRPr="0011490C">
        <w:rPr>
          <w:rFonts w:ascii="Times New Roman" w:hAnsi="Times New Roman" w:cs="Times New Roman"/>
          <w:i/>
          <w:sz w:val="24"/>
          <w:szCs w:val="24"/>
        </w:rPr>
        <w:t>Theories of Educational Leadership and Management</w:t>
      </w:r>
      <w:r w:rsidRPr="0011490C">
        <w:rPr>
          <w:rFonts w:ascii="Times New Roman" w:hAnsi="Times New Roman" w:cs="Times New Roman"/>
          <w:sz w:val="24"/>
          <w:szCs w:val="24"/>
        </w:rPr>
        <w:t>: Fourth Edition London: Sage</w:t>
      </w:r>
    </w:p>
    <w:p w:rsidR="00565AE7" w:rsidRPr="00565AE7" w:rsidRDefault="00565AE7" w:rsidP="00DA74FC">
      <w:pPr>
        <w:ind w:left="360"/>
        <w:jc w:val="both"/>
        <w:rPr>
          <w:rFonts w:ascii="Times New Roman" w:hAnsi="Times New Roman" w:cs="Times New Roman"/>
          <w:sz w:val="24"/>
          <w:szCs w:val="24"/>
        </w:rPr>
      </w:pPr>
      <w:r w:rsidRPr="00565AE7">
        <w:rPr>
          <w:rFonts w:ascii="Times New Roman" w:hAnsi="Times New Roman" w:cs="Times New Roman"/>
          <w:sz w:val="24"/>
          <w:szCs w:val="24"/>
        </w:rPr>
        <w:t xml:space="preserve">Bush, T. (2011) </w:t>
      </w:r>
      <w:r w:rsidRPr="00565AE7">
        <w:rPr>
          <w:rFonts w:ascii="Times New Roman" w:hAnsi="Times New Roman" w:cs="Times New Roman"/>
          <w:i/>
          <w:sz w:val="24"/>
          <w:szCs w:val="24"/>
        </w:rPr>
        <w:t>Succession planning in England : new leaders and new forms of leadership.</w:t>
      </w:r>
      <w:r w:rsidRPr="00565AE7">
        <w:rPr>
          <w:rFonts w:ascii="Times New Roman" w:hAnsi="Times New Roman" w:cs="Times New Roman"/>
          <w:sz w:val="24"/>
          <w:szCs w:val="24"/>
        </w:rPr>
        <w:t xml:space="preserve"> School Leadership &amp; Management, Vol.31 (No.3). pp.</w:t>
      </w:r>
    </w:p>
    <w:p w:rsidR="00CB5856" w:rsidRPr="0011490C" w:rsidRDefault="00CB5856" w:rsidP="00DA74FC">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Byrne, D. and E. Smyth (2010). </w:t>
      </w:r>
      <w:r w:rsidRPr="0011490C">
        <w:rPr>
          <w:rFonts w:ascii="Times New Roman" w:eastAsia="Calibri" w:hAnsi="Times New Roman" w:cs="Times New Roman"/>
          <w:i/>
          <w:iCs/>
          <w:sz w:val="24"/>
          <w:szCs w:val="24"/>
        </w:rPr>
        <w:t>No Way Back? The Dynamics of Early School Leaving</w:t>
      </w:r>
      <w:r w:rsidRPr="0011490C">
        <w:rPr>
          <w:rFonts w:ascii="Times New Roman" w:eastAsia="Calibri" w:hAnsi="Times New Roman" w:cs="Times New Roman"/>
          <w:sz w:val="24"/>
          <w:szCs w:val="24"/>
        </w:rPr>
        <w:t>, Dublin: Liffey Press/ESRI.</w:t>
      </w:r>
    </w:p>
    <w:p w:rsidR="00E96242" w:rsidRDefault="00030139" w:rsidP="00E96242">
      <w:pPr>
        <w:ind w:left="360"/>
        <w:jc w:val="both"/>
        <w:rPr>
          <w:rFonts w:ascii="Times New Roman" w:hAnsi="Times New Roman" w:cs="Times New Roman"/>
          <w:sz w:val="24"/>
          <w:szCs w:val="24"/>
        </w:rPr>
      </w:pPr>
      <w:r>
        <w:rPr>
          <w:rFonts w:ascii="Times New Roman" w:hAnsi="Times New Roman" w:cs="Times New Roman"/>
          <w:sz w:val="24"/>
          <w:szCs w:val="24"/>
        </w:rPr>
        <w:t>Carlyle T.(1841</w:t>
      </w:r>
      <w:r w:rsidR="00CB5856" w:rsidRPr="0011490C">
        <w:rPr>
          <w:rFonts w:ascii="Times New Roman" w:hAnsi="Times New Roman" w:cs="Times New Roman"/>
          <w:sz w:val="24"/>
          <w:szCs w:val="24"/>
        </w:rPr>
        <w:t xml:space="preserve">) </w:t>
      </w:r>
      <w:r w:rsidR="00CB5856" w:rsidRPr="0011490C">
        <w:rPr>
          <w:rFonts w:ascii="Times New Roman" w:hAnsi="Times New Roman" w:cs="Times New Roman"/>
          <w:i/>
          <w:sz w:val="24"/>
          <w:szCs w:val="24"/>
        </w:rPr>
        <w:t>On Heroes, Hero-Worship and the Heroic in History</w:t>
      </w:r>
      <w:r w:rsidR="00CB5856" w:rsidRPr="0011490C">
        <w:rPr>
          <w:rFonts w:ascii="Times New Roman" w:hAnsi="Times New Roman" w:cs="Times New Roman"/>
          <w:sz w:val="24"/>
          <w:szCs w:val="24"/>
        </w:rPr>
        <w:t xml:space="preserve">. </w:t>
      </w:r>
      <w:r w:rsidR="00E96242" w:rsidRPr="0011490C">
        <w:rPr>
          <w:rFonts w:ascii="Times New Roman" w:hAnsi="Times New Roman" w:cs="Times New Roman"/>
          <w:sz w:val="24"/>
          <w:szCs w:val="24"/>
        </w:rPr>
        <w:t>New Y</w:t>
      </w:r>
      <w:r w:rsidR="00E96242">
        <w:rPr>
          <w:rFonts w:ascii="Times New Roman" w:hAnsi="Times New Roman" w:cs="Times New Roman"/>
          <w:sz w:val="24"/>
          <w:szCs w:val="24"/>
        </w:rPr>
        <w:t>ork.</w:t>
      </w:r>
      <w:r w:rsidR="00CB5856" w:rsidRPr="0011490C">
        <w:rPr>
          <w:rFonts w:ascii="Times New Roman" w:hAnsi="Times New Roman" w:cs="Times New Roman"/>
          <w:sz w:val="24"/>
          <w:szCs w:val="24"/>
        </w:rPr>
        <w:t xml:space="preserve">: Frederick A. Stokes &amp; Brother. </w:t>
      </w:r>
    </w:p>
    <w:p w:rsidR="00E96242" w:rsidRPr="0011490C" w:rsidRDefault="00E96242" w:rsidP="00E96242">
      <w:pPr>
        <w:ind w:left="360"/>
        <w:jc w:val="both"/>
        <w:rPr>
          <w:rFonts w:ascii="Times New Roman" w:hAnsi="Times New Roman" w:cs="Times New Roman"/>
          <w:sz w:val="24"/>
          <w:szCs w:val="24"/>
        </w:rPr>
      </w:pPr>
      <w:r>
        <w:rPr>
          <w:rFonts w:ascii="Times New Roman" w:hAnsi="Times New Roman" w:cs="Times New Roman"/>
          <w:sz w:val="24"/>
          <w:szCs w:val="24"/>
        </w:rPr>
        <w:t>Charmaz K. (2006) Constructing Grounded Theory. A practical guide through grounded theory. London: Sage</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Ciulla, J.B. (2003). </w:t>
      </w:r>
      <w:r w:rsidRPr="0011490C">
        <w:rPr>
          <w:rFonts w:ascii="Times New Roman" w:hAnsi="Times New Roman" w:cs="Times New Roman"/>
          <w:i/>
          <w:sz w:val="24"/>
          <w:szCs w:val="24"/>
        </w:rPr>
        <w:t>The ethics of leadership</w:t>
      </w:r>
      <w:r w:rsidRPr="0011490C">
        <w:rPr>
          <w:rFonts w:ascii="Times New Roman" w:hAnsi="Times New Roman" w:cs="Times New Roman"/>
          <w:sz w:val="24"/>
          <w:szCs w:val="24"/>
        </w:rPr>
        <w:t>. Belmont, CA: Thomson Wadsworth.</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Cohen, L., Manion, L. and Morrison, K. (2000) </w:t>
      </w:r>
      <w:r w:rsidRPr="0011490C">
        <w:rPr>
          <w:rFonts w:ascii="Times New Roman" w:hAnsi="Times New Roman" w:cs="Times New Roman"/>
          <w:i/>
          <w:sz w:val="24"/>
          <w:szCs w:val="24"/>
        </w:rPr>
        <w:t>Research Methods in Education</w:t>
      </w:r>
      <w:r w:rsidRPr="0011490C">
        <w:rPr>
          <w:rFonts w:ascii="Times New Roman" w:hAnsi="Times New Roman" w:cs="Times New Roman"/>
          <w:sz w:val="24"/>
          <w:szCs w:val="24"/>
        </w:rPr>
        <w:t>. London: Routledge Falmer.</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Coleman, A. (2007) </w:t>
      </w:r>
      <w:r w:rsidRPr="0011490C">
        <w:rPr>
          <w:rFonts w:ascii="Times New Roman" w:hAnsi="Times New Roman" w:cs="Times New Roman"/>
          <w:i/>
          <w:sz w:val="24"/>
          <w:szCs w:val="24"/>
        </w:rPr>
        <w:t>Leaders as Researchers Supporting Practitioner Enquiry through the NCSL Research Associate Programme</w:t>
      </w:r>
      <w:r w:rsidRPr="0011490C">
        <w:rPr>
          <w:rFonts w:ascii="Times New Roman" w:hAnsi="Times New Roman" w:cs="Times New Roman"/>
          <w:sz w:val="24"/>
          <w:szCs w:val="24"/>
        </w:rPr>
        <w:t xml:space="preserve"> Educational Management Administration Leadership 2007; 35; 479 From http://ema.sagepub.com at Dublin City University on November 27, 2009</w:t>
      </w:r>
    </w:p>
    <w:p w:rsidR="003F034D" w:rsidRPr="003F034D" w:rsidRDefault="003F034D" w:rsidP="00DA74FC">
      <w:pPr>
        <w:ind w:left="360"/>
        <w:jc w:val="both"/>
        <w:rPr>
          <w:rFonts w:ascii="Times New Roman" w:hAnsi="Times New Roman" w:cs="Times New Roman"/>
          <w:sz w:val="24"/>
          <w:szCs w:val="24"/>
        </w:rPr>
      </w:pPr>
      <w:r w:rsidRPr="003F034D">
        <w:rPr>
          <w:rFonts w:ascii="Times New Roman" w:hAnsi="Times New Roman" w:cs="Times New Roman"/>
          <w:sz w:val="24"/>
          <w:szCs w:val="24"/>
        </w:rPr>
        <w:t xml:space="preserve">Coles, M (2004) </w:t>
      </w:r>
      <w:r w:rsidRPr="003F034D">
        <w:rPr>
          <w:rFonts w:ascii="Times New Roman" w:hAnsi="Times New Roman" w:cs="Times New Roman"/>
          <w:i/>
          <w:sz w:val="24"/>
          <w:szCs w:val="24"/>
        </w:rPr>
        <w:t>Using Enquiry to Deliver Change: The NCSL Research Associate Programme</w:t>
      </w:r>
      <w:r>
        <w:rPr>
          <w:rFonts w:ascii="Times New Roman" w:hAnsi="Times New Roman" w:cs="Times New Roman"/>
          <w:i/>
          <w:sz w:val="24"/>
          <w:szCs w:val="24"/>
        </w:rPr>
        <w:t xml:space="preserve">. </w:t>
      </w:r>
      <w:r w:rsidRPr="003F034D">
        <w:rPr>
          <w:rFonts w:ascii="Times New Roman" w:hAnsi="Times New Roman" w:cs="Times New Roman"/>
          <w:sz w:val="24"/>
          <w:szCs w:val="24"/>
        </w:rPr>
        <w:t>Management in Education, v18 n2 p11-13 2004</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Coolahan, J. (1981), </w:t>
      </w:r>
      <w:r w:rsidRPr="0011490C">
        <w:rPr>
          <w:rFonts w:ascii="Times New Roman" w:hAnsi="Times New Roman" w:cs="Times New Roman"/>
          <w:i/>
          <w:sz w:val="24"/>
          <w:szCs w:val="24"/>
        </w:rPr>
        <w:t>Irish Education: Its History and Structure</w:t>
      </w:r>
      <w:r w:rsidRPr="0011490C">
        <w:rPr>
          <w:rFonts w:ascii="Times New Roman" w:hAnsi="Times New Roman" w:cs="Times New Roman"/>
          <w:sz w:val="24"/>
          <w:szCs w:val="24"/>
        </w:rPr>
        <w:t xml:space="preserve">, Dublin: IPA. </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Coolahan, J., Ed. (1994). </w:t>
      </w:r>
      <w:r w:rsidRPr="0011490C">
        <w:rPr>
          <w:rFonts w:ascii="Times New Roman" w:hAnsi="Times New Roman" w:cs="Times New Roman"/>
          <w:i/>
          <w:sz w:val="24"/>
          <w:szCs w:val="24"/>
        </w:rPr>
        <w:t>Report on the National Education Convention</w:t>
      </w:r>
      <w:r w:rsidRPr="0011490C">
        <w:rPr>
          <w:rFonts w:ascii="Times New Roman" w:hAnsi="Times New Roman" w:cs="Times New Roman"/>
          <w:sz w:val="24"/>
          <w:szCs w:val="24"/>
        </w:rPr>
        <w:t>. Dublin, National Education Convention Secretariat.</w:t>
      </w:r>
    </w:p>
    <w:p w:rsidR="00CB5856" w:rsidRPr="0011490C" w:rsidRDefault="00DA74FC" w:rsidP="00CB5856">
      <w:pPr>
        <w:autoSpaceDE w:val="0"/>
        <w:autoSpaceDN w:val="0"/>
        <w:adjustRightInd w:val="0"/>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Cosgrove, J., G. Shiel,</w:t>
      </w:r>
      <w:r w:rsidR="00CB5856" w:rsidRPr="0011490C">
        <w:rPr>
          <w:rFonts w:ascii="Times New Roman" w:eastAsia="Calibri" w:hAnsi="Times New Roman" w:cs="Times New Roman"/>
          <w:sz w:val="24"/>
          <w:szCs w:val="24"/>
        </w:rPr>
        <w:t xml:space="preserve"> P. Archer and R. Perkins (2010). </w:t>
      </w:r>
      <w:r w:rsidR="00CB5856" w:rsidRPr="0011490C">
        <w:rPr>
          <w:rFonts w:ascii="Times New Roman" w:eastAsia="Calibri" w:hAnsi="Times New Roman" w:cs="Times New Roman"/>
          <w:i/>
          <w:sz w:val="24"/>
          <w:szCs w:val="24"/>
        </w:rPr>
        <w:t>Comparisons of Performance in Ireland PISA 2000 to PISA 2009: A Preliminary Report to the Department of Education and Skills.</w:t>
      </w:r>
      <w:r w:rsidR="00CB5856" w:rsidRPr="0011490C">
        <w:rPr>
          <w:rFonts w:ascii="Times New Roman" w:eastAsia="Calibri" w:hAnsi="Times New Roman" w:cs="Times New Roman"/>
          <w:sz w:val="24"/>
          <w:szCs w:val="24"/>
        </w:rPr>
        <w:t xml:space="preserve"> Dublin: Educational Research Centre.</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Creswell, J. W. (2005). </w:t>
      </w:r>
      <w:r w:rsidRPr="0011490C">
        <w:rPr>
          <w:rFonts w:ascii="Times New Roman" w:hAnsi="Times New Roman" w:cs="Times New Roman"/>
          <w:i/>
          <w:sz w:val="24"/>
          <w:szCs w:val="24"/>
        </w:rPr>
        <w:t>Educational research: Planning, conducting, and evaluating quantitative and qualitative research</w:t>
      </w:r>
      <w:r w:rsidRPr="0011490C">
        <w:rPr>
          <w:rFonts w:ascii="Times New Roman" w:hAnsi="Times New Roman" w:cs="Times New Roman"/>
          <w:sz w:val="24"/>
          <w:szCs w:val="24"/>
        </w:rPr>
        <w:t>. Upper Saddle River, NJ: Pearson.</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Creswell, J. W., &amp; Plano Clark, V. L. (2007). </w:t>
      </w:r>
      <w:r w:rsidRPr="0011490C">
        <w:rPr>
          <w:rFonts w:ascii="Times New Roman" w:hAnsi="Times New Roman" w:cs="Times New Roman"/>
          <w:i/>
          <w:sz w:val="24"/>
          <w:szCs w:val="24"/>
        </w:rPr>
        <w:t>Designing and conducting mixed methods research.</w:t>
      </w:r>
      <w:r w:rsidRPr="0011490C">
        <w:rPr>
          <w:rFonts w:ascii="Times New Roman" w:hAnsi="Times New Roman" w:cs="Times New Roman"/>
          <w:sz w:val="24"/>
          <w:szCs w:val="24"/>
        </w:rPr>
        <w:t xml:space="preserve"> Thousand Oaks, CA: SAGE.</w:t>
      </w:r>
    </w:p>
    <w:p w:rsidR="00CB5856" w:rsidRPr="0011490C" w:rsidRDefault="007A288B" w:rsidP="00DA74FC">
      <w:pPr>
        <w:pStyle w:val="NormalWeb"/>
        <w:ind w:left="360"/>
        <w:jc w:val="both"/>
        <w:rPr>
          <w:color w:val="000000"/>
        </w:rPr>
      </w:pPr>
      <w:r>
        <w:rPr>
          <w:color w:val="000000"/>
        </w:rPr>
        <w:t>Crow, G.</w:t>
      </w:r>
      <w:r w:rsidR="00CB5856" w:rsidRPr="0011490C">
        <w:rPr>
          <w:color w:val="000000"/>
        </w:rPr>
        <w:t xml:space="preserve">M., and </w:t>
      </w:r>
      <w:r>
        <w:rPr>
          <w:color w:val="000000"/>
        </w:rPr>
        <w:t xml:space="preserve"> </w:t>
      </w:r>
      <w:r w:rsidR="00CB5856" w:rsidRPr="0011490C">
        <w:rPr>
          <w:color w:val="000000"/>
        </w:rPr>
        <w:t>Matthews</w:t>
      </w:r>
      <w:r>
        <w:rPr>
          <w:color w:val="000000"/>
        </w:rPr>
        <w:t xml:space="preserve"> L. </w:t>
      </w:r>
      <w:r w:rsidR="00CB5856" w:rsidRPr="0011490C">
        <w:rPr>
          <w:color w:val="000000"/>
        </w:rPr>
        <w:t xml:space="preserve"> </w:t>
      </w:r>
      <w:r w:rsidR="00CB5856" w:rsidRPr="0011490C">
        <w:rPr>
          <w:i/>
          <w:color w:val="000000"/>
        </w:rPr>
        <w:t>Finding One's Way: How Mentoring Can Lead to Dynamic Leadership.</w:t>
      </w:r>
      <w:r w:rsidR="00CB5856" w:rsidRPr="0011490C">
        <w:rPr>
          <w:color w:val="000000"/>
        </w:rPr>
        <w:t xml:space="preserve"> Thousand Oaks, California: Corwin Press, 1998. </w:t>
      </w:r>
    </w:p>
    <w:p w:rsidR="009452A7" w:rsidRPr="00DA74FC" w:rsidRDefault="009452A7" w:rsidP="00DA74FC">
      <w:pPr>
        <w:ind w:firstLine="360"/>
        <w:jc w:val="both"/>
        <w:rPr>
          <w:rFonts w:ascii="Times New Roman" w:hAnsi="Times New Roman" w:cs="Times New Roman"/>
        </w:rPr>
      </w:pPr>
      <w:r w:rsidRPr="00DA74FC">
        <w:rPr>
          <w:rFonts w:ascii="Times New Roman" w:hAnsi="Times New Roman" w:cs="Times New Roman"/>
          <w:color w:val="000000" w:themeColor="text1"/>
          <w:sz w:val="24"/>
          <w:szCs w:val="24"/>
        </w:rPr>
        <w:t xml:space="preserve">Cuddihy, N. (2012) </w:t>
      </w:r>
      <w:r w:rsidRPr="00DA74FC">
        <w:rPr>
          <w:rFonts w:ascii="Times New Roman" w:hAnsi="Times New Roman" w:cs="Times New Roman"/>
          <w:i/>
          <w:sz w:val="24"/>
          <w:szCs w:val="24"/>
        </w:rPr>
        <w:t>Waking Up Alice: Time for Change</w:t>
      </w:r>
      <w:r w:rsidR="00355279" w:rsidRPr="00DA74FC">
        <w:rPr>
          <w:rFonts w:ascii="Times New Roman" w:hAnsi="Times New Roman" w:cs="Times New Roman"/>
          <w:i/>
          <w:sz w:val="24"/>
          <w:szCs w:val="24"/>
        </w:rPr>
        <w:t xml:space="preserve">. </w:t>
      </w:r>
      <w:r w:rsidRPr="00DA74FC">
        <w:rPr>
          <w:rFonts w:ascii="Times New Roman" w:hAnsi="Times New Roman" w:cs="Times New Roman"/>
          <w:i/>
          <w:sz w:val="24"/>
          <w:szCs w:val="24"/>
        </w:rPr>
        <w:t xml:space="preserve">  Studies</w:t>
      </w:r>
      <w:r w:rsidRPr="00DA74FC">
        <w:rPr>
          <w:rFonts w:ascii="Times New Roman" w:hAnsi="Times New Roman" w:cs="Times New Roman"/>
          <w:sz w:val="24"/>
          <w:szCs w:val="24"/>
        </w:rPr>
        <w:t xml:space="preserve"> </w:t>
      </w:r>
      <w:r w:rsidR="00355279" w:rsidRPr="00DA74FC">
        <w:rPr>
          <w:rFonts w:ascii="Times New Roman" w:hAnsi="Times New Roman" w:cs="Times New Roman"/>
          <w:sz w:val="24"/>
          <w:szCs w:val="24"/>
        </w:rPr>
        <w:t xml:space="preserve"> Vol.102 Autumn 2012</w:t>
      </w:r>
    </w:p>
    <w:p w:rsidR="009452A7" w:rsidRPr="00DA74FC" w:rsidRDefault="00647BE1" w:rsidP="00DA74FC">
      <w:pPr>
        <w:autoSpaceDE w:val="0"/>
        <w:autoSpaceDN w:val="0"/>
        <w:adjustRightInd w:val="0"/>
        <w:spacing w:after="0" w:line="240" w:lineRule="auto"/>
        <w:ind w:left="360"/>
        <w:jc w:val="both"/>
        <w:rPr>
          <w:rFonts w:ascii="Times New Roman" w:eastAsiaTheme="minorHAnsi" w:hAnsi="Times New Roman" w:cs="Times New Roman"/>
          <w:color w:val="000000" w:themeColor="text1"/>
          <w:sz w:val="24"/>
          <w:szCs w:val="24"/>
          <w:lang w:eastAsia="en-US"/>
        </w:rPr>
      </w:pPr>
      <w:r w:rsidRPr="00DA74FC">
        <w:rPr>
          <w:rFonts w:ascii="Times New Roman" w:hAnsi="Times New Roman" w:cs="Times New Roman"/>
          <w:color w:val="000000" w:themeColor="text1"/>
          <w:sz w:val="24"/>
          <w:szCs w:val="24"/>
        </w:rPr>
        <w:t xml:space="preserve">Cuddihy, N. (2011) </w:t>
      </w:r>
      <w:r w:rsidR="009452A7" w:rsidRPr="00DA74FC">
        <w:rPr>
          <w:rFonts w:ascii="Times New Roman" w:hAnsi="Times New Roman" w:cs="Times New Roman"/>
          <w:i/>
          <w:color w:val="000000" w:themeColor="text1"/>
          <w:sz w:val="24"/>
          <w:szCs w:val="24"/>
        </w:rPr>
        <w:t xml:space="preserve">What can we learn from </w:t>
      </w:r>
      <w:r w:rsidRPr="00DA74FC">
        <w:rPr>
          <w:rFonts w:ascii="Times New Roman" w:hAnsi="Times New Roman" w:cs="Times New Roman"/>
          <w:i/>
          <w:color w:val="000000" w:themeColor="text1"/>
          <w:sz w:val="24"/>
          <w:szCs w:val="24"/>
        </w:rPr>
        <w:t xml:space="preserve">Drive By Inspections, </w:t>
      </w:r>
      <w:r w:rsidRPr="00DA74FC">
        <w:rPr>
          <w:rFonts w:ascii="Times New Roman" w:hAnsi="Times New Roman" w:cs="Times New Roman"/>
          <w:color w:val="000000" w:themeColor="text1"/>
          <w:sz w:val="24"/>
          <w:szCs w:val="24"/>
        </w:rPr>
        <w:t xml:space="preserve">NAPD Executive Report </w:t>
      </w:r>
      <w:r w:rsidR="009452A7" w:rsidRPr="00DA74FC">
        <w:rPr>
          <w:rFonts w:ascii="Times New Roman" w:eastAsiaTheme="minorHAnsi" w:hAnsi="Times New Roman" w:cs="Times New Roman"/>
          <w:color w:val="000000" w:themeColor="text1"/>
          <w:sz w:val="24"/>
          <w:szCs w:val="24"/>
          <w:lang w:eastAsia="en-US"/>
        </w:rPr>
        <w:t>September 2011</w:t>
      </w:r>
    </w:p>
    <w:p w:rsidR="009452A7" w:rsidRDefault="009452A7" w:rsidP="00DA74FC">
      <w:pPr>
        <w:autoSpaceDE w:val="0"/>
        <w:autoSpaceDN w:val="0"/>
        <w:adjustRightInd w:val="0"/>
        <w:spacing w:after="0" w:line="240" w:lineRule="auto"/>
        <w:ind w:left="360"/>
        <w:rPr>
          <w:rFonts w:ascii="Times New Roman" w:hAnsi="Times New Roman" w:cs="Times New Roman"/>
          <w:color w:val="000000" w:themeColor="text1"/>
          <w:sz w:val="24"/>
          <w:szCs w:val="24"/>
        </w:rPr>
      </w:pPr>
    </w:p>
    <w:p w:rsidR="0004750B" w:rsidRDefault="0004750B" w:rsidP="00DA74FC">
      <w:pPr>
        <w:autoSpaceDE w:val="0"/>
        <w:autoSpaceDN w:val="0"/>
        <w:adjustRightInd w:val="0"/>
        <w:spacing w:after="0" w:line="240" w:lineRule="auto"/>
        <w:ind w:left="360"/>
        <w:rPr>
          <w:rFonts w:ascii="Times New Roman" w:eastAsiaTheme="minorHAnsi" w:hAnsi="Times New Roman" w:cs="Times New Roman"/>
          <w:color w:val="000000" w:themeColor="text1"/>
          <w:sz w:val="24"/>
          <w:szCs w:val="24"/>
          <w:lang w:eastAsia="en-US"/>
        </w:rPr>
      </w:pPr>
      <w:r w:rsidRPr="0004750B">
        <w:rPr>
          <w:rFonts w:ascii="Times New Roman" w:hAnsi="Times New Roman" w:cs="Times New Roman"/>
          <w:color w:val="000000" w:themeColor="text1"/>
          <w:sz w:val="24"/>
          <w:szCs w:val="24"/>
        </w:rPr>
        <w:t>Cuddihy, N. (201</w:t>
      </w:r>
      <w:r w:rsidR="00647BE1">
        <w:rPr>
          <w:rFonts w:ascii="Times New Roman" w:hAnsi="Times New Roman" w:cs="Times New Roman"/>
          <w:color w:val="000000" w:themeColor="text1"/>
          <w:sz w:val="24"/>
          <w:szCs w:val="24"/>
        </w:rPr>
        <w:t>0</w:t>
      </w:r>
      <w:r w:rsidRPr="0004750B">
        <w:rPr>
          <w:rFonts w:ascii="Times New Roman" w:hAnsi="Times New Roman" w:cs="Times New Roman"/>
          <w:color w:val="000000" w:themeColor="text1"/>
          <w:sz w:val="24"/>
          <w:szCs w:val="24"/>
        </w:rPr>
        <w:t xml:space="preserve">) </w:t>
      </w:r>
      <w:r w:rsidRPr="0004750B">
        <w:rPr>
          <w:rFonts w:ascii="Times New Roman" w:hAnsi="Times New Roman" w:cs="Times New Roman"/>
          <w:i/>
          <w:color w:val="000000" w:themeColor="text1"/>
          <w:sz w:val="24"/>
          <w:szCs w:val="24"/>
        </w:rPr>
        <w:t xml:space="preserve">Taking Command, </w:t>
      </w:r>
      <w:r w:rsidRPr="0004750B">
        <w:rPr>
          <w:rFonts w:ascii="Times New Roman" w:hAnsi="Times New Roman" w:cs="Times New Roman"/>
          <w:color w:val="000000" w:themeColor="text1"/>
          <w:sz w:val="24"/>
          <w:szCs w:val="24"/>
        </w:rPr>
        <w:t xml:space="preserve">NAPD Executive Report </w:t>
      </w:r>
      <w:r w:rsidR="00DA74FC">
        <w:rPr>
          <w:rFonts w:ascii="Times New Roman" w:eastAsiaTheme="minorHAnsi" w:hAnsi="Times New Roman" w:cs="Times New Roman"/>
          <w:color w:val="000000" w:themeColor="text1"/>
          <w:sz w:val="24"/>
          <w:szCs w:val="24"/>
          <w:lang w:eastAsia="en-US"/>
        </w:rPr>
        <w:t>Nov</w:t>
      </w:r>
      <w:r w:rsidRPr="0004750B">
        <w:rPr>
          <w:rFonts w:ascii="Times New Roman" w:eastAsiaTheme="minorHAnsi" w:hAnsi="Times New Roman" w:cs="Times New Roman"/>
          <w:color w:val="000000" w:themeColor="text1"/>
          <w:sz w:val="24"/>
          <w:szCs w:val="24"/>
          <w:lang w:eastAsia="en-US"/>
        </w:rPr>
        <w:t xml:space="preserve"> 2010</w:t>
      </w:r>
      <w:r w:rsidR="00DA74FC">
        <w:rPr>
          <w:rFonts w:ascii="Times New Roman" w:eastAsiaTheme="minorHAnsi" w:hAnsi="Times New Roman" w:cs="Times New Roman"/>
          <w:color w:val="000000" w:themeColor="text1"/>
          <w:sz w:val="24"/>
          <w:szCs w:val="24"/>
          <w:lang w:eastAsia="en-US"/>
        </w:rPr>
        <w:t>– Issue</w:t>
      </w:r>
      <w:r w:rsidRPr="0004750B">
        <w:rPr>
          <w:rFonts w:ascii="Times New Roman" w:eastAsiaTheme="minorHAnsi" w:hAnsi="Times New Roman" w:cs="Times New Roman"/>
          <w:color w:val="000000" w:themeColor="text1"/>
          <w:sz w:val="24"/>
          <w:szCs w:val="24"/>
          <w:lang w:eastAsia="en-US"/>
        </w:rPr>
        <w:t>. 3</w:t>
      </w:r>
    </w:p>
    <w:p w:rsidR="00DA74FC" w:rsidRPr="0004750B" w:rsidRDefault="00DA74FC" w:rsidP="00DA74FC">
      <w:pPr>
        <w:autoSpaceDE w:val="0"/>
        <w:autoSpaceDN w:val="0"/>
        <w:adjustRightInd w:val="0"/>
        <w:spacing w:after="0" w:line="240" w:lineRule="auto"/>
        <w:ind w:left="360"/>
        <w:rPr>
          <w:rFonts w:ascii="Times New Roman" w:hAnsi="Times New Roman" w:cs="Times New Roman"/>
          <w:color w:val="000000" w:themeColor="text1"/>
          <w:sz w:val="24"/>
          <w:szCs w:val="24"/>
        </w:rPr>
      </w:pPr>
    </w:p>
    <w:p w:rsidR="0004750B" w:rsidRPr="0004750B" w:rsidRDefault="0004750B" w:rsidP="00DA74FC">
      <w:pPr>
        <w:spacing w:line="240" w:lineRule="auto"/>
        <w:ind w:left="360"/>
        <w:jc w:val="both"/>
        <w:rPr>
          <w:rFonts w:ascii="Times New Roman" w:eastAsia="Batang" w:hAnsi="Times New Roman" w:cs="Times New Roman"/>
          <w:sz w:val="24"/>
          <w:szCs w:val="24"/>
        </w:rPr>
      </w:pPr>
      <w:r w:rsidRPr="0004750B">
        <w:rPr>
          <w:rFonts w:ascii="Times New Roman" w:hAnsi="Times New Roman" w:cs="Times New Roman"/>
          <w:bCs/>
          <w:color w:val="222222"/>
          <w:sz w:val="24"/>
          <w:szCs w:val="24"/>
        </w:rPr>
        <w:t>Czarniawska</w:t>
      </w:r>
      <w:r w:rsidRPr="0004750B">
        <w:rPr>
          <w:rFonts w:ascii="Times New Roman" w:hAnsi="Times New Roman" w:cs="Times New Roman"/>
          <w:color w:val="222222"/>
          <w:sz w:val="24"/>
          <w:szCs w:val="24"/>
        </w:rPr>
        <w:t>, B. (</w:t>
      </w:r>
      <w:r w:rsidRPr="0004750B">
        <w:rPr>
          <w:rFonts w:ascii="Times New Roman" w:hAnsi="Times New Roman" w:cs="Times New Roman"/>
          <w:bCs/>
          <w:color w:val="222222"/>
          <w:sz w:val="24"/>
          <w:szCs w:val="24"/>
        </w:rPr>
        <w:t>2004</w:t>
      </w:r>
      <w:r w:rsidRPr="0004750B">
        <w:rPr>
          <w:rFonts w:ascii="Times New Roman" w:hAnsi="Times New Roman" w:cs="Times New Roman"/>
          <w:color w:val="222222"/>
          <w:sz w:val="24"/>
          <w:szCs w:val="24"/>
        </w:rPr>
        <w:t xml:space="preserve">). </w:t>
      </w:r>
      <w:r w:rsidRPr="0004750B">
        <w:rPr>
          <w:rFonts w:ascii="Times New Roman" w:hAnsi="Times New Roman" w:cs="Times New Roman"/>
          <w:i/>
          <w:color w:val="222222"/>
          <w:sz w:val="24"/>
          <w:szCs w:val="24"/>
        </w:rPr>
        <w:t>Narratives in Social Science Research. Introducing Qualitative. Methods.</w:t>
      </w:r>
      <w:r w:rsidRPr="0004750B">
        <w:rPr>
          <w:rFonts w:ascii="Times New Roman" w:hAnsi="Times New Roman" w:cs="Times New Roman"/>
          <w:color w:val="222222"/>
          <w:sz w:val="24"/>
          <w:szCs w:val="24"/>
        </w:rPr>
        <w:t xml:space="preserve"> London: Sage Publications.</w:t>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t xml:space="preserve">Daresh, J.C. and Male, T. (2000), </w:t>
      </w:r>
      <w:r w:rsidRPr="0011490C">
        <w:rPr>
          <w:rFonts w:ascii="Times New Roman" w:eastAsia="Batang" w:hAnsi="Times New Roman" w:cs="Times New Roman"/>
          <w:i/>
          <w:sz w:val="24"/>
          <w:szCs w:val="24"/>
        </w:rPr>
        <w:t>Crossing the border into leadership: experiences of newly appointed British headteachers and American principals</w:t>
      </w:r>
      <w:r w:rsidRPr="0011490C">
        <w:rPr>
          <w:rFonts w:ascii="Times New Roman" w:eastAsia="Batang" w:hAnsi="Times New Roman" w:cs="Times New Roman"/>
          <w:sz w:val="24"/>
          <w:szCs w:val="24"/>
        </w:rPr>
        <w:t>, Educational Management &amp; Administration, Vol. 28 No. 1, pp. 89-101.</w:t>
      </w:r>
    </w:p>
    <w:p w:rsidR="00CB5856" w:rsidRPr="0011490C" w:rsidRDefault="00DA74FC" w:rsidP="00CB5856">
      <w:pPr>
        <w:ind w:left="360"/>
        <w:jc w:val="both"/>
        <w:rPr>
          <w:rFonts w:ascii="Times New Roman" w:hAnsi="Times New Roman" w:cs="Times New Roman"/>
          <w:sz w:val="24"/>
          <w:szCs w:val="24"/>
        </w:rPr>
      </w:pPr>
      <w:r>
        <w:rPr>
          <w:rFonts w:ascii="Times New Roman" w:hAnsi="Times New Roman" w:cs="Times New Roman"/>
          <w:sz w:val="24"/>
          <w:szCs w:val="24"/>
        </w:rPr>
        <w:t>Davies B. (</w:t>
      </w:r>
      <w:r w:rsidR="00CB5856" w:rsidRPr="0011490C">
        <w:rPr>
          <w:rFonts w:ascii="Times New Roman" w:hAnsi="Times New Roman" w:cs="Times New Roman"/>
          <w:sz w:val="24"/>
          <w:szCs w:val="24"/>
        </w:rPr>
        <w:t xml:space="preserve">2005)  </w:t>
      </w:r>
      <w:r w:rsidR="00CB5856" w:rsidRPr="0011490C">
        <w:rPr>
          <w:rFonts w:ascii="Times New Roman" w:hAnsi="Times New Roman" w:cs="Times New Roman"/>
          <w:i/>
          <w:sz w:val="24"/>
          <w:szCs w:val="24"/>
        </w:rPr>
        <w:t>The essentials of school leadership</w:t>
      </w:r>
      <w:r w:rsidR="00CB5856" w:rsidRPr="0011490C">
        <w:rPr>
          <w:rFonts w:ascii="Times New Roman" w:hAnsi="Times New Roman" w:cs="Times New Roman"/>
          <w:sz w:val="24"/>
          <w:szCs w:val="24"/>
        </w:rPr>
        <w:t xml:space="preserve"> 2</w:t>
      </w:r>
      <w:r w:rsidR="00CB5856" w:rsidRPr="0011490C">
        <w:rPr>
          <w:rFonts w:ascii="Times New Roman" w:hAnsi="Times New Roman" w:cs="Times New Roman"/>
          <w:sz w:val="24"/>
          <w:szCs w:val="24"/>
          <w:vertAlign w:val="superscript"/>
        </w:rPr>
        <w:t>nd</w:t>
      </w:r>
      <w:r w:rsidR="00CB5856" w:rsidRPr="0011490C">
        <w:rPr>
          <w:rFonts w:ascii="Times New Roman" w:hAnsi="Times New Roman" w:cs="Times New Roman"/>
          <w:sz w:val="24"/>
          <w:szCs w:val="24"/>
        </w:rPr>
        <w:t xml:space="preserve"> edition. Corwin Press</w:t>
      </w:r>
    </w:p>
    <w:p w:rsidR="00CB5856" w:rsidRPr="0011490C" w:rsidRDefault="00CB5856"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Darling-Hammond, L., LaPointe, M., Meyerson, D., Orr. M. T., &amp; Cohen, C. (2007). </w:t>
      </w:r>
      <w:r w:rsidRPr="0011490C">
        <w:rPr>
          <w:rFonts w:ascii="Times New Roman" w:eastAsia="Calibri" w:hAnsi="Times New Roman" w:cs="Times New Roman"/>
          <w:i/>
          <w:iCs/>
          <w:sz w:val="24"/>
          <w:szCs w:val="24"/>
        </w:rPr>
        <w:t xml:space="preserve">Preparing School Leaders for a Changing World: Lessons from Exemplary Leadership Development Programs. </w:t>
      </w:r>
      <w:r w:rsidRPr="0011490C">
        <w:rPr>
          <w:rFonts w:ascii="Times New Roman" w:eastAsia="Calibri" w:hAnsi="Times New Roman" w:cs="Times New Roman"/>
          <w:sz w:val="24"/>
          <w:szCs w:val="24"/>
        </w:rPr>
        <w:t>Stanford, CA: Stanford University, Stanford Educational Leadership</w:t>
      </w:r>
      <w:r w:rsidRPr="0011490C">
        <w:rPr>
          <w:rFonts w:ascii="Times New Roman" w:eastAsia="Calibri" w:hAnsi="Times New Roman" w:cs="Times New Roman"/>
          <w:i/>
          <w:iCs/>
          <w:sz w:val="24"/>
          <w:szCs w:val="24"/>
        </w:rPr>
        <w:t xml:space="preserve"> </w:t>
      </w:r>
      <w:r w:rsidRPr="0011490C">
        <w:rPr>
          <w:rFonts w:ascii="Times New Roman" w:eastAsia="Calibri" w:hAnsi="Times New Roman" w:cs="Times New Roman"/>
          <w:sz w:val="24"/>
          <w:szCs w:val="24"/>
        </w:rPr>
        <w:t>Institute.</w:t>
      </w:r>
    </w:p>
    <w:p w:rsidR="00DC1FCD" w:rsidRDefault="00DC1FCD" w:rsidP="00DC1FCD">
      <w:pPr>
        <w:ind w:left="360"/>
        <w:jc w:val="both"/>
        <w:rPr>
          <w:rFonts w:ascii="Times New Roman" w:hAnsi="Times New Roman" w:cs="Times New Roman"/>
          <w:sz w:val="24"/>
          <w:szCs w:val="24"/>
        </w:rPr>
      </w:pPr>
      <w:r w:rsidRPr="00DC1FCD">
        <w:rPr>
          <w:rFonts w:ascii="Times New Roman" w:hAnsi="Times New Roman" w:cs="Times New Roman"/>
          <w:sz w:val="24"/>
          <w:szCs w:val="24"/>
        </w:rPr>
        <w:t xml:space="preserve">Davis, S., Darling-Hammond, L., LaPointe, M., &amp; Meyerson, D. (2005). </w:t>
      </w:r>
      <w:r w:rsidRPr="00DC1FCD">
        <w:rPr>
          <w:rFonts w:ascii="Times New Roman" w:hAnsi="Times New Roman" w:cs="Times New Roman"/>
          <w:i/>
          <w:sz w:val="24"/>
          <w:szCs w:val="24"/>
        </w:rPr>
        <w:t>Review of research. School leadership study. Developing successful principals</w:t>
      </w:r>
      <w:r w:rsidRPr="00DC1FCD">
        <w:rPr>
          <w:rFonts w:ascii="Times New Roman" w:hAnsi="Times New Roman" w:cs="Times New Roman"/>
          <w:sz w:val="24"/>
          <w:szCs w:val="24"/>
        </w:rPr>
        <w:t>. Palo Alto: Stanford Educational Leadership Institute.</w:t>
      </w:r>
    </w:p>
    <w:p w:rsidR="00EC1381" w:rsidRPr="00EC1381" w:rsidRDefault="00EC1381" w:rsidP="00DA74FC">
      <w:pPr>
        <w:ind w:left="360"/>
        <w:jc w:val="both"/>
        <w:rPr>
          <w:rFonts w:ascii="Times New Roman" w:hAnsi="Times New Roman" w:cs="Times New Roman"/>
          <w:sz w:val="24"/>
          <w:szCs w:val="24"/>
        </w:rPr>
      </w:pPr>
      <w:r w:rsidRPr="00EC1381">
        <w:rPr>
          <w:rFonts w:ascii="Times New Roman" w:hAnsi="Times New Roman" w:cs="Times New Roman"/>
          <w:sz w:val="24"/>
          <w:szCs w:val="24"/>
        </w:rPr>
        <w:t>Denzin N.K. and Lincoln Y. S.</w:t>
      </w:r>
      <w:r w:rsidR="00DA74FC">
        <w:rPr>
          <w:rFonts w:ascii="Times New Roman" w:hAnsi="Times New Roman" w:cs="Times New Roman"/>
          <w:sz w:val="24"/>
          <w:szCs w:val="24"/>
        </w:rPr>
        <w:t xml:space="preserve"> (</w:t>
      </w:r>
      <w:r w:rsidR="0004750B">
        <w:rPr>
          <w:rFonts w:ascii="Times New Roman" w:hAnsi="Times New Roman" w:cs="Times New Roman"/>
          <w:sz w:val="24"/>
          <w:szCs w:val="24"/>
        </w:rPr>
        <w:t>2003</w:t>
      </w:r>
      <w:r w:rsidR="00DA74FC">
        <w:rPr>
          <w:rFonts w:ascii="Times New Roman" w:hAnsi="Times New Roman" w:cs="Times New Roman"/>
          <w:sz w:val="24"/>
          <w:szCs w:val="24"/>
        </w:rPr>
        <w:t>)</w:t>
      </w:r>
      <w:r w:rsidRPr="00EC1381">
        <w:rPr>
          <w:rFonts w:ascii="Times New Roman" w:hAnsi="Times New Roman" w:cs="Times New Roman"/>
          <w:sz w:val="24"/>
          <w:szCs w:val="24"/>
        </w:rPr>
        <w:t>, Strategies of qualitative inquiry (2nd Ed.) Thousand Oaks, CA: Sage</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Department of Education &amp; Science. (1998), </w:t>
      </w:r>
      <w:r w:rsidRPr="0011490C">
        <w:rPr>
          <w:rFonts w:ascii="Times New Roman" w:hAnsi="Times New Roman" w:cs="Times New Roman"/>
          <w:i/>
          <w:sz w:val="24"/>
          <w:szCs w:val="24"/>
        </w:rPr>
        <w:t>Circular Letter 04/98: Revised in-School Management Structures in Secondary Schools, Ireland</w:t>
      </w:r>
      <w:r w:rsidRPr="0011490C">
        <w:rPr>
          <w:rFonts w:ascii="Times New Roman" w:hAnsi="Times New Roman" w:cs="Times New Roman"/>
          <w:sz w:val="24"/>
          <w:szCs w:val="24"/>
        </w:rPr>
        <w:t xml:space="preserve">:. </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Department of Education &amp; Science. (1999b), </w:t>
      </w:r>
      <w:r w:rsidRPr="0011490C">
        <w:rPr>
          <w:rFonts w:ascii="Times New Roman" w:hAnsi="Times New Roman" w:cs="Times New Roman"/>
          <w:i/>
          <w:sz w:val="24"/>
          <w:szCs w:val="24"/>
        </w:rPr>
        <w:t>Report of the Working Group on the Role of the Primary School Principal</w:t>
      </w:r>
      <w:r w:rsidRPr="0011490C">
        <w:rPr>
          <w:rFonts w:ascii="Times New Roman" w:hAnsi="Times New Roman" w:cs="Times New Roman"/>
          <w:sz w:val="24"/>
          <w:szCs w:val="24"/>
        </w:rPr>
        <w:t xml:space="preserve">. Dublin. </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Department of Education &amp; Science. (2002), </w:t>
      </w:r>
      <w:r w:rsidRPr="0011490C">
        <w:rPr>
          <w:rFonts w:ascii="Times New Roman" w:hAnsi="Times New Roman" w:cs="Times New Roman"/>
          <w:i/>
          <w:sz w:val="24"/>
          <w:szCs w:val="24"/>
        </w:rPr>
        <w:t>Circular Letter 02/02: Appointment of Principal Teachers</w:t>
      </w:r>
      <w:r w:rsidRPr="0011490C">
        <w:rPr>
          <w:rFonts w:ascii="Times New Roman" w:hAnsi="Times New Roman" w:cs="Times New Roman"/>
          <w:sz w:val="24"/>
          <w:szCs w:val="24"/>
        </w:rPr>
        <w:t xml:space="preserve">, Dublin: Government of Ireland. </w:t>
      </w:r>
    </w:p>
    <w:p w:rsidR="00CB5856"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Department of Education &amp; Science. (2003), </w:t>
      </w:r>
      <w:r w:rsidRPr="0011490C">
        <w:rPr>
          <w:rFonts w:ascii="Times New Roman" w:hAnsi="Times New Roman" w:cs="Times New Roman"/>
          <w:i/>
          <w:sz w:val="24"/>
          <w:szCs w:val="24"/>
        </w:rPr>
        <w:t>Circular 07/03: Appointment to Posts of Responsibility,</w:t>
      </w:r>
      <w:r w:rsidRPr="0011490C">
        <w:rPr>
          <w:rFonts w:ascii="Times New Roman" w:hAnsi="Times New Roman" w:cs="Times New Roman"/>
          <w:sz w:val="24"/>
          <w:szCs w:val="24"/>
        </w:rPr>
        <w:t xml:space="preserve"> Dublin: Government of Ireland.</w:t>
      </w:r>
    </w:p>
    <w:p w:rsidR="007A2848" w:rsidRPr="0011490C" w:rsidRDefault="007A2848" w:rsidP="007A2848">
      <w:pPr>
        <w:ind w:left="360"/>
        <w:jc w:val="both"/>
        <w:rPr>
          <w:rFonts w:ascii="Times New Roman" w:hAnsi="Times New Roman" w:cs="Times New Roman"/>
          <w:sz w:val="24"/>
          <w:szCs w:val="24"/>
        </w:rPr>
      </w:pPr>
      <w:r w:rsidRPr="0011490C">
        <w:rPr>
          <w:rFonts w:ascii="Times New Roman" w:hAnsi="Times New Roman" w:cs="Times New Roman"/>
          <w:sz w:val="24"/>
          <w:szCs w:val="24"/>
        </w:rPr>
        <w:lastRenderedPageBreak/>
        <w:t>Department of Education &amp; Science. (200</w:t>
      </w:r>
      <w:r>
        <w:rPr>
          <w:rFonts w:ascii="Times New Roman" w:hAnsi="Times New Roman" w:cs="Times New Roman"/>
          <w:sz w:val="24"/>
          <w:szCs w:val="24"/>
        </w:rPr>
        <w:t>6</w:t>
      </w:r>
      <w:r w:rsidRPr="0011490C">
        <w:rPr>
          <w:rFonts w:ascii="Times New Roman" w:hAnsi="Times New Roman" w:cs="Times New Roman"/>
          <w:sz w:val="24"/>
          <w:szCs w:val="24"/>
        </w:rPr>
        <w:t xml:space="preserve">), </w:t>
      </w:r>
      <w:r w:rsidRPr="007A2848">
        <w:rPr>
          <w:rFonts w:ascii="Times New Roman" w:hAnsi="Times New Roman" w:cs="Times New Roman"/>
          <w:i/>
          <w:sz w:val="24"/>
          <w:szCs w:val="24"/>
        </w:rPr>
        <w:t>A guide to Whole School Evaluation in Post primary Schools.</w:t>
      </w:r>
      <w:r w:rsidRPr="0011490C">
        <w:rPr>
          <w:rFonts w:ascii="Times New Roman" w:hAnsi="Times New Roman" w:cs="Times New Roman"/>
          <w:sz w:val="24"/>
          <w:szCs w:val="24"/>
        </w:rPr>
        <w:t xml:space="preserve"> Dublin: Government of Ireland.</w:t>
      </w:r>
    </w:p>
    <w:p w:rsidR="00CB5856" w:rsidRDefault="00CB5856"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Department of Education and Skills (2011). </w:t>
      </w:r>
      <w:r w:rsidRPr="0011490C">
        <w:rPr>
          <w:rFonts w:ascii="Times New Roman" w:eastAsia="Calibri" w:hAnsi="Times New Roman" w:cs="Times New Roman"/>
          <w:i/>
          <w:iCs/>
          <w:sz w:val="24"/>
          <w:szCs w:val="24"/>
        </w:rPr>
        <w:t>Literacy and Numeracy for Learning and Life</w:t>
      </w:r>
      <w:r w:rsidRPr="0011490C">
        <w:rPr>
          <w:rFonts w:ascii="Times New Roman" w:eastAsia="Calibri" w:hAnsi="Times New Roman" w:cs="Times New Roman"/>
          <w:sz w:val="24"/>
          <w:szCs w:val="24"/>
        </w:rPr>
        <w:t>. Dublin: Department of Education and Skills.</w:t>
      </w:r>
    </w:p>
    <w:p w:rsidR="00114AC9" w:rsidRDefault="00114AC9"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Departme</w:t>
      </w:r>
      <w:r>
        <w:rPr>
          <w:rFonts w:ascii="Times New Roman" w:eastAsia="Calibri" w:hAnsi="Times New Roman" w:cs="Times New Roman"/>
          <w:sz w:val="24"/>
          <w:szCs w:val="24"/>
        </w:rPr>
        <w:t>nt of Education and Skills (2012</w:t>
      </w:r>
      <w:r w:rsidRPr="0011490C">
        <w:rPr>
          <w:rFonts w:ascii="Times New Roman" w:eastAsia="Calibri" w:hAnsi="Times New Roman" w:cs="Times New Roman"/>
          <w:sz w:val="24"/>
          <w:szCs w:val="24"/>
        </w:rPr>
        <w:t xml:space="preserve">). </w:t>
      </w:r>
      <w:r w:rsidRPr="00114AC9">
        <w:rPr>
          <w:rFonts w:ascii="Times New Roman" w:eastAsia="Calibri" w:hAnsi="Times New Roman" w:cs="Times New Roman"/>
          <w:i/>
          <w:sz w:val="24"/>
          <w:szCs w:val="24"/>
        </w:rPr>
        <w:t>Guidelines for School Self Evaluation</w:t>
      </w:r>
      <w:r w:rsidRPr="0011490C">
        <w:rPr>
          <w:rFonts w:ascii="Times New Roman" w:eastAsia="Calibri" w:hAnsi="Times New Roman" w:cs="Times New Roman"/>
          <w:sz w:val="24"/>
          <w:szCs w:val="24"/>
        </w:rPr>
        <w:t xml:space="preserve"> Dublin: Department of Education and Skills.</w:t>
      </w:r>
    </w:p>
    <w:p w:rsidR="007F2228" w:rsidRPr="007F2228" w:rsidRDefault="007F2228" w:rsidP="00CB5856">
      <w:pPr>
        <w:autoSpaceDE w:val="0"/>
        <w:autoSpaceDN w:val="0"/>
        <w:adjustRightInd w:val="0"/>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Department of Finance 2002. </w:t>
      </w:r>
      <w:r w:rsidRPr="007F2228">
        <w:rPr>
          <w:rFonts w:ascii="Times New Roman" w:hAnsi="Times New Roman" w:cs="Times New Roman"/>
          <w:bCs/>
          <w:i/>
          <w:color w:val="222222"/>
          <w:sz w:val="24"/>
          <w:szCs w:val="24"/>
        </w:rPr>
        <w:t>Report</w:t>
      </w:r>
      <w:r w:rsidRPr="007F2228">
        <w:rPr>
          <w:rFonts w:ascii="Times New Roman" w:hAnsi="Times New Roman" w:cs="Times New Roman"/>
          <w:i/>
          <w:color w:val="222222"/>
          <w:sz w:val="24"/>
          <w:szCs w:val="24"/>
        </w:rPr>
        <w:t xml:space="preserve"> of the. Public Service </w:t>
      </w:r>
      <w:r w:rsidRPr="007F2228">
        <w:rPr>
          <w:rFonts w:ascii="Times New Roman" w:hAnsi="Times New Roman" w:cs="Times New Roman"/>
          <w:bCs/>
          <w:i/>
          <w:color w:val="222222"/>
          <w:sz w:val="24"/>
          <w:szCs w:val="24"/>
        </w:rPr>
        <w:t>Benchmarking Body</w:t>
      </w:r>
      <w:r w:rsidRPr="007F2228">
        <w:rPr>
          <w:rFonts w:ascii="Times New Roman" w:hAnsi="Times New Roman" w:cs="Times New Roman"/>
          <w:i/>
          <w:color w:val="222222"/>
          <w:sz w:val="24"/>
          <w:szCs w:val="24"/>
        </w:rPr>
        <w:t xml:space="preserve">. 30 June </w:t>
      </w:r>
      <w:r w:rsidRPr="007F2228">
        <w:rPr>
          <w:rFonts w:ascii="Times New Roman" w:hAnsi="Times New Roman" w:cs="Times New Roman"/>
          <w:bCs/>
          <w:i/>
          <w:color w:val="222222"/>
          <w:sz w:val="24"/>
          <w:szCs w:val="24"/>
        </w:rPr>
        <w:t>2002</w:t>
      </w:r>
      <w:r>
        <w:rPr>
          <w:rFonts w:ascii="Times New Roman" w:hAnsi="Times New Roman" w:cs="Times New Roman"/>
          <w:bCs/>
          <w:i/>
          <w:color w:val="222222"/>
          <w:sz w:val="24"/>
          <w:szCs w:val="24"/>
        </w:rPr>
        <w:t xml:space="preserve">. </w:t>
      </w:r>
      <w:r>
        <w:rPr>
          <w:rFonts w:ascii="Times New Roman" w:hAnsi="Times New Roman" w:cs="Times New Roman"/>
          <w:bCs/>
          <w:color w:val="222222"/>
          <w:sz w:val="24"/>
          <w:szCs w:val="24"/>
        </w:rPr>
        <w:t>Dublin: Department of Finance</w:t>
      </w:r>
    </w:p>
    <w:p w:rsidR="00CB5856" w:rsidRPr="0011490C" w:rsidRDefault="00CB5856" w:rsidP="00CB5856">
      <w:pPr>
        <w:ind w:left="360"/>
        <w:jc w:val="both"/>
        <w:rPr>
          <w:rFonts w:ascii="Times New Roman" w:hAnsi="Times New Roman" w:cs="Times New Roman"/>
          <w:i/>
          <w:sz w:val="24"/>
          <w:szCs w:val="24"/>
        </w:rPr>
      </w:pPr>
      <w:r w:rsidRPr="0011490C">
        <w:rPr>
          <w:rFonts w:ascii="Times New Roman" w:hAnsi="Times New Roman" w:cs="Times New Roman"/>
          <w:sz w:val="24"/>
          <w:szCs w:val="24"/>
        </w:rPr>
        <w:t xml:space="preserve">De Villiers, M.R. de Villiers, J.T., and </w:t>
      </w:r>
      <w:r w:rsidR="00B84C76">
        <w:rPr>
          <w:rFonts w:ascii="Times New Roman" w:hAnsi="Times New Roman" w:cs="Times New Roman"/>
          <w:sz w:val="24"/>
          <w:szCs w:val="24"/>
        </w:rPr>
        <w:t>Kent A. (2005)</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 xml:space="preserve">The Delphi technique in health sciences education research. </w:t>
      </w:r>
      <w:r w:rsidRPr="0011490C">
        <w:rPr>
          <w:rFonts w:ascii="Times New Roman" w:hAnsi="Times New Roman" w:cs="Times New Roman"/>
          <w:sz w:val="24"/>
          <w:szCs w:val="24"/>
        </w:rPr>
        <w:t>From</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http://informahealthcare.com/doi/pdf/10.1080/</w:t>
      </w:r>
    </w:p>
    <w:p w:rsidR="00DC1FCD" w:rsidRPr="00DC1FCD" w:rsidRDefault="00DC1FCD" w:rsidP="00DC1FCD">
      <w:pPr>
        <w:ind w:left="360"/>
        <w:rPr>
          <w:rFonts w:ascii="Times New Roman" w:hAnsi="Times New Roman" w:cs="Times New Roman"/>
          <w:sz w:val="24"/>
          <w:szCs w:val="24"/>
        </w:rPr>
      </w:pPr>
      <w:r w:rsidRPr="00DC1FCD">
        <w:rPr>
          <w:rFonts w:ascii="Times New Roman" w:hAnsi="Times New Roman" w:cs="Times New Roman"/>
          <w:sz w:val="24"/>
          <w:szCs w:val="24"/>
        </w:rPr>
        <w:t xml:space="preserve">Dinham, S. (2005). </w:t>
      </w:r>
      <w:r w:rsidRPr="00DC1FCD">
        <w:rPr>
          <w:rFonts w:ascii="Times New Roman" w:hAnsi="Times New Roman" w:cs="Times New Roman"/>
          <w:i/>
          <w:sz w:val="24"/>
          <w:szCs w:val="24"/>
        </w:rPr>
        <w:t>Principal leadership for outstanding educational outcomes</w:t>
      </w:r>
      <w:r w:rsidRPr="00DC1FCD">
        <w:rPr>
          <w:rFonts w:ascii="Times New Roman" w:hAnsi="Times New Roman" w:cs="Times New Roman"/>
          <w:sz w:val="24"/>
          <w:szCs w:val="24"/>
        </w:rPr>
        <w:t xml:space="preserve"> Journal of Educational Administration, 43(4), 338 - 356.</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Drea, E., &amp; O'Brien, J. (2003), </w:t>
      </w:r>
      <w:r w:rsidRPr="0011490C">
        <w:rPr>
          <w:rFonts w:ascii="Times New Roman" w:hAnsi="Times New Roman" w:cs="Times New Roman"/>
          <w:i/>
          <w:sz w:val="24"/>
          <w:szCs w:val="24"/>
        </w:rPr>
        <w:t>Defining the Role of the Primary Principal</w:t>
      </w:r>
      <w:r w:rsidRPr="0011490C">
        <w:rPr>
          <w:rFonts w:ascii="Times New Roman" w:hAnsi="Times New Roman" w:cs="Times New Roman"/>
          <w:sz w:val="24"/>
          <w:szCs w:val="24"/>
        </w:rPr>
        <w:t>. Dublin: Hay Group Management Consultants</w:t>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t xml:space="preserve">Draper, J. and McMichael, P. (2000), </w:t>
      </w:r>
      <w:r w:rsidRPr="0011490C">
        <w:rPr>
          <w:rFonts w:ascii="Times New Roman" w:eastAsia="Batang" w:hAnsi="Times New Roman" w:cs="Times New Roman"/>
          <w:i/>
          <w:sz w:val="24"/>
          <w:szCs w:val="24"/>
        </w:rPr>
        <w:t>Contextualising new headship</w:t>
      </w:r>
      <w:r w:rsidRPr="0011490C">
        <w:rPr>
          <w:rFonts w:ascii="Times New Roman" w:eastAsia="Batang" w:hAnsi="Times New Roman" w:cs="Times New Roman"/>
          <w:sz w:val="24"/>
          <w:szCs w:val="24"/>
        </w:rPr>
        <w:t>, School Leadership &amp; Management, Vol. 20 No. 4, pp. 459-73.</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Duignan, P, 2006, </w:t>
      </w:r>
      <w:r w:rsidRPr="0011490C">
        <w:rPr>
          <w:rFonts w:ascii="Times New Roman" w:eastAsia="Calibri" w:hAnsi="Times New Roman" w:cs="Times New Roman"/>
          <w:i/>
          <w:sz w:val="24"/>
          <w:szCs w:val="24"/>
        </w:rPr>
        <w:t>Educational Leadership: Key challenges and ethical tensions</w:t>
      </w:r>
      <w:r w:rsidRPr="0011490C">
        <w:rPr>
          <w:rFonts w:ascii="Times New Roman" w:eastAsia="Calibri" w:hAnsi="Times New Roman" w:cs="Times New Roman"/>
          <w:sz w:val="24"/>
          <w:szCs w:val="24"/>
        </w:rPr>
        <w:t>, Cambridge, Cambridge University Press</w:t>
      </w:r>
    </w:p>
    <w:p w:rsidR="000979C3" w:rsidRPr="000979C3" w:rsidRDefault="000979C3" w:rsidP="000979C3">
      <w:pPr>
        <w:spacing w:line="240" w:lineRule="auto"/>
        <w:ind w:left="360"/>
        <w:jc w:val="both"/>
        <w:rPr>
          <w:rFonts w:ascii="Times New Roman" w:hAnsi="Times New Roman" w:cs="Times New Roman"/>
          <w:sz w:val="24"/>
          <w:szCs w:val="24"/>
        </w:rPr>
      </w:pPr>
      <w:r w:rsidRPr="000979C3">
        <w:rPr>
          <w:rFonts w:ascii="Times New Roman" w:hAnsi="Times New Roman" w:cs="Times New Roman"/>
          <w:sz w:val="24"/>
          <w:szCs w:val="24"/>
        </w:rPr>
        <w:t xml:space="preserve">Earley, P and Weindling, D (2004) </w:t>
      </w:r>
      <w:r w:rsidRPr="000979C3">
        <w:rPr>
          <w:rFonts w:ascii="Times New Roman" w:hAnsi="Times New Roman" w:cs="Times New Roman"/>
          <w:i/>
          <w:sz w:val="24"/>
          <w:szCs w:val="24"/>
        </w:rPr>
        <w:t>Understanding School Leadership</w:t>
      </w:r>
      <w:r w:rsidRPr="000979C3">
        <w:rPr>
          <w:rFonts w:ascii="Times New Roman" w:hAnsi="Times New Roman" w:cs="Times New Roman"/>
          <w:sz w:val="24"/>
          <w:szCs w:val="24"/>
        </w:rPr>
        <w:t>, London:</w:t>
      </w:r>
      <w:r>
        <w:rPr>
          <w:rFonts w:ascii="Times New Roman" w:hAnsi="Times New Roman" w:cs="Times New Roman"/>
          <w:sz w:val="24"/>
          <w:szCs w:val="24"/>
        </w:rPr>
        <w:t xml:space="preserve"> </w:t>
      </w:r>
      <w:r w:rsidRPr="000979C3">
        <w:rPr>
          <w:rFonts w:ascii="Times New Roman" w:hAnsi="Times New Roman" w:cs="Times New Roman"/>
          <w:sz w:val="24"/>
          <w:szCs w:val="24"/>
        </w:rPr>
        <w:t>PCP/Sage.</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Earley, P. Evans, J., Collarbone, P., Gold, A. and Halpin, D. (2002) </w:t>
      </w:r>
      <w:r w:rsidRPr="0011490C">
        <w:rPr>
          <w:rFonts w:ascii="Times New Roman" w:hAnsi="Times New Roman" w:cs="Times New Roman"/>
          <w:i/>
          <w:sz w:val="24"/>
          <w:szCs w:val="24"/>
        </w:rPr>
        <w:t xml:space="preserve">Establishing the Current State of School Leadership in England </w:t>
      </w:r>
      <w:r w:rsidRPr="0011490C">
        <w:rPr>
          <w:rFonts w:ascii="Times New Roman" w:hAnsi="Times New Roman" w:cs="Times New Roman"/>
          <w:sz w:val="24"/>
          <w:szCs w:val="24"/>
        </w:rPr>
        <w:t>Research Report RR336. Norwich: Department of Education and Skills.</w:t>
      </w:r>
    </w:p>
    <w:p w:rsidR="00CB5856" w:rsidRPr="0011490C" w:rsidRDefault="007A288B" w:rsidP="00CB5856">
      <w:pPr>
        <w:ind w:left="360"/>
        <w:jc w:val="both"/>
        <w:rPr>
          <w:rFonts w:ascii="Times New Roman" w:hAnsi="Times New Roman" w:cs="Times New Roman"/>
          <w:sz w:val="24"/>
          <w:szCs w:val="24"/>
        </w:rPr>
      </w:pPr>
      <w:r>
        <w:rPr>
          <w:rFonts w:ascii="Times New Roman" w:hAnsi="Times New Roman" w:cs="Times New Roman"/>
          <w:sz w:val="24"/>
          <w:szCs w:val="24"/>
        </w:rPr>
        <w:t xml:space="preserve">Ederesheim, E. H. (2007). </w:t>
      </w:r>
      <w:r w:rsidR="00CB5856" w:rsidRPr="0011490C">
        <w:rPr>
          <w:rFonts w:ascii="Times New Roman" w:hAnsi="Times New Roman" w:cs="Times New Roman"/>
          <w:i/>
          <w:sz w:val="24"/>
          <w:szCs w:val="24"/>
        </w:rPr>
        <w:t xml:space="preserve">The definitive Drucker. </w:t>
      </w:r>
      <w:r w:rsidR="00CB5856" w:rsidRPr="0011490C">
        <w:rPr>
          <w:rFonts w:ascii="Times New Roman" w:hAnsi="Times New Roman" w:cs="Times New Roman"/>
          <w:sz w:val="24"/>
          <w:szCs w:val="24"/>
        </w:rPr>
        <w:t>McGraw Hill Professional.</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Evans M. G. 1970). </w:t>
      </w:r>
      <w:r w:rsidRPr="0011490C">
        <w:rPr>
          <w:rFonts w:ascii="Times New Roman" w:hAnsi="Times New Roman" w:cs="Times New Roman"/>
          <w:i/>
          <w:sz w:val="24"/>
          <w:szCs w:val="24"/>
        </w:rPr>
        <w:t>The effects of supervisory behavior on the path-goal relationship</w:t>
      </w:r>
      <w:r w:rsidRPr="0011490C">
        <w:rPr>
          <w:rFonts w:ascii="Times New Roman" w:hAnsi="Times New Roman" w:cs="Times New Roman"/>
          <w:sz w:val="24"/>
          <w:szCs w:val="24"/>
        </w:rPr>
        <w:t>, Organizational Behavior and Human Performance 5: 277–298.</w:t>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t xml:space="preserve">Fenwick, L.T. and Pierce, M.C. (2001), </w:t>
      </w:r>
      <w:r w:rsidRPr="0011490C">
        <w:rPr>
          <w:rFonts w:ascii="Times New Roman" w:eastAsia="Batang" w:hAnsi="Times New Roman" w:cs="Times New Roman"/>
          <w:i/>
          <w:sz w:val="24"/>
          <w:szCs w:val="24"/>
        </w:rPr>
        <w:t>The principal shortage: crisis or opportunity</w:t>
      </w:r>
      <w:r w:rsidRPr="0011490C">
        <w:rPr>
          <w:rFonts w:ascii="Times New Roman" w:eastAsia="Batang" w:hAnsi="Times New Roman" w:cs="Times New Roman"/>
          <w:sz w:val="24"/>
          <w:szCs w:val="24"/>
        </w:rPr>
        <w:t>?, Principal, Vol. 80 No. 4, pp. 24-32.</w:t>
      </w:r>
    </w:p>
    <w:p w:rsidR="00CB5856" w:rsidRPr="0011490C" w:rsidRDefault="00CB5856" w:rsidP="0011490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Fidler, B. and Atton, T. (2004) </w:t>
      </w:r>
      <w:r w:rsidRPr="0011490C">
        <w:rPr>
          <w:rFonts w:ascii="Times New Roman" w:hAnsi="Times New Roman" w:cs="Times New Roman"/>
          <w:i/>
          <w:sz w:val="24"/>
          <w:szCs w:val="24"/>
        </w:rPr>
        <w:t>The Headship Game: the challenges of contemporary school leadership</w:t>
      </w:r>
      <w:r w:rsidRPr="0011490C">
        <w:rPr>
          <w:rFonts w:ascii="Times New Roman" w:hAnsi="Times New Roman" w:cs="Times New Roman"/>
          <w:sz w:val="24"/>
          <w:szCs w:val="24"/>
        </w:rPr>
        <w:t>, London: Routledge Falmer</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Fiedler, F.E. (1964). </w:t>
      </w:r>
      <w:r w:rsidRPr="0011490C">
        <w:rPr>
          <w:rFonts w:ascii="Times New Roman" w:hAnsi="Times New Roman" w:cs="Times New Roman"/>
          <w:i/>
          <w:sz w:val="24"/>
          <w:szCs w:val="24"/>
        </w:rPr>
        <w:t>A contingency model of leadership effectiveness</w:t>
      </w:r>
      <w:r w:rsidRPr="0011490C">
        <w:rPr>
          <w:rFonts w:ascii="Times New Roman" w:hAnsi="Times New Roman" w:cs="Times New Roman"/>
          <w:sz w:val="24"/>
          <w:szCs w:val="24"/>
        </w:rPr>
        <w:t>. In L. Berkowitz (ed), Advances in experimental social psychology, NY: Academic press.</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Fiedler, F.E. (1967). </w:t>
      </w:r>
      <w:r w:rsidRPr="0011490C">
        <w:rPr>
          <w:rFonts w:ascii="Times New Roman" w:hAnsi="Times New Roman" w:cs="Times New Roman"/>
          <w:i/>
          <w:sz w:val="24"/>
          <w:szCs w:val="24"/>
        </w:rPr>
        <w:t>A theory of leadership effectiveness</w:t>
      </w:r>
      <w:r w:rsidRPr="0011490C">
        <w:rPr>
          <w:rFonts w:ascii="Times New Roman" w:hAnsi="Times New Roman" w:cs="Times New Roman"/>
          <w:sz w:val="24"/>
          <w:szCs w:val="24"/>
        </w:rPr>
        <w:t>, NY: McGraw-Hill</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lastRenderedPageBreak/>
        <w:t xml:space="preserve">Fitzgerald, G. (2002), </w:t>
      </w:r>
      <w:r w:rsidRPr="0011490C">
        <w:rPr>
          <w:rFonts w:ascii="Times New Roman" w:eastAsia="Calibri" w:hAnsi="Times New Roman" w:cs="Times New Roman"/>
          <w:i/>
          <w:sz w:val="24"/>
          <w:szCs w:val="24"/>
        </w:rPr>
        <w:t>The Productivity of Irish Education</w:t>
      </w:r>
      <w:r w:rsidR="007A288B">
        <w:rPr>
          <w:rFonts w:ascii="Times New Roman" w:eastAsia="Calibri" w:hAnsi="Times New Roman" w:cs="Times New Roman"/>
          <w:sz w:val="24"/>
          <w:szCs w:val="24"/>
        </w:rPr>
        <w:t>,</w:t>
      </w:r>
      <w:r w:rsidRPr="0011490C">
        <w:rPr>
          <w:rFonts w:ascii="Times New Roman" w:eastAsia="Calibri" w:hAnsi="Times New Roman" w:cs="Times New Roman"/>
          <w:sz w:val="24"/>
          <w:szCs w:val="24"/>
        </w:rPr>
        <w:t xml:space="preserve"> in Reflections on the Irish State, Irish </w:t>
      </w:r>
      <w:r w:rsidRPr="0011490C">
        <w:rPr>
          <w:rFonts w:ascii="Times New Roman" w:hAnsi="Times New Roman" w:cs="Times New Roman"/>
          <w:sz w:val="24"/>
          <w:szCs w:val="24"/>
        </w:rPr>
        <w:t>Academic Press, Dublin</w:t>
      </w:r>
    </w:p>
    <w:p w:rsidR="00A161E8" w:rsidRPr="00A161E8" w:rsidRDefault="00CB5856" w:rsidP="00DA74FC">
      <w:pPr>
        <w:ind w:left="360"/>
        <w:jc w:val="both"/>
        <w:rPr>
          <w:rFonts w:ascii="Times New Roman" w:hAnsi="Times New Roman" w:cs="Times New Roman"/>
          <w:sz w:val="24"/>
          <w:szCs w:val="24"/>
        </w:rPr>
      </w:pPr>
      <w:r w:rsidRPr="00A161E8">
        <w:rPr>
          <w:rFonts w:ascii="Times New Roman" w:hAnsi="Times New Roman" w:cs="Times New Roman"/>
          <w:sz w:val="24"/>
          <w:szCs w:val="24"/>
        </w:rPr>
        <w:t xml:space="preserve">Fullan, M. (2001). </w:t>
      </w:r>
      <w:r w:rsidRPr="00A161E8">
        <w:rPr>
          <w:rFonts w:ascii="Times New Roman" w:hAnsi="Times New Roman" w:cs="Times New Roman"/>
          <w:i/>
          <w:sz w:val="24"/>
          <w:szCs w:val="24"/>
        </w:rPr>
        <w:t>Leading in a culture of change</w:t>
      </w:r>
      <w:r w:rsidRPr="00A161E8">
        <w:rPr>
          <w:rFonts w:ascii="Times New Roman" w:hAnsi="Times New Roman" w:cs="Times New Roman"/>
          <w:sz w:val="24"/>
          <w:szCs w:val="24"/>
        </w:rPr>
        <w:t>. San Francisco: Jossey-Bass.</w:t>
      </w:r>
    </w:p>
    <w:p w:rsidR="00CB5856" w:rsidRPr="00A161E8" w:rsidRDefault="00CB5856" w:rsidP="00DA74FC">
      <w:pPr>
        <w:ind w:left="360"/>
        <w:jc w:val="both"/>
        <w:rPr>
          <w:rFonts w:ascii="Times New Roman" w:hAnsi="Times New Roman" w:cs="Times New Roman"/>
          <w:sz w:val="24"/>
          <w:szCs w:val="24"/>
        </w:rPr>
      </w:pPr>
      <w:r w:rsidRPr="00A161E8">
        <w:rPr>
          <w:rFonts w:ascii="Times New Roman" w:hAnsi="Times New Roman" w:cs="Times New Roman"/>
          <w:sz w:val="24"/>
          <w:szCs w:val="24"/>
        </w:rPr>
        <w:t xml:space="preserve">Fullan, M. (2008). </w:t>
      </w:r>
      <w:r w:rsidR="007A288B" w:rsidRPr="00A161E8">
        <w:rPr>
          <w:rFonts w:ascii="Times New Roman" w:hAnsi="Times New Roman" w:cs="Times New Roman"/>
          <w:i/>
          <w:sz w:val="24"/>
          <w:szCs w:val="24"/>
        </w:rPr>
        <w:t>What’</w:t>
      </w:r>
      <w:r w:rsidRPr="00A161E8">
        <w:rPr>
          <w:rFonts w:ascii="Times New Roman" w:hAnsi="Times New Roman" w:cs="Times New Roman"/>
          <w:i/>
          <w:sz w:val="24"/>
          <w:szCs w:val="24"/>
        </w:rPr>
        <w:t>s worth fighting for in the principalship</w:t>
      </w:r>
      <w:r w:rsidRPr="00A161E8">
        <w:rPr>
          <w:rFonts w:ascii="Times New Roman" w:hAnsi="Times New Roman" w:cs="Times New Roman"/>
          <w:sz w:val="24"/>
          <w:szCs w:val="24"/>
        </w:rPr>
        <w:t xml:space="preserve"> (2nd ed.). USA: Teachers College Press.</w:t>
      </w:r>
    </w:p>
    <w:p w:rsidR="00CB5856" w:rsidRPr="0011490C" w:rsidRDefault="00CB5856" w:rsidP="00DA74FC">
      <w:pPr>
        <w:spacing w:line="240" w:lineRule="auto"/>
        <w:ind w:left="360"/>
        <w:jc w:val="both"/>
        <w:rPr>
          <w:rFonts w:ascii="Times New Roman" w:hAnsi="Times New Roman" w:cs="Times New Roman"/>
          <w:i/>
          <w:sz w:val="24"/>
          <w:szCs w:val="24"/>
        </w:rPr>
      </w:pPr>
      <w:r w:rsidRPr="0011490C">
        <w:rPr>
          <w:rFonts w:ascii="Times New Roman" w:hAnsi="Times New Roman" w:cs="Times New Roman"/>
          <w:sz w:val="24"/>
          <w:szCs w:val="24"/>
        </w:rPr>
        <w:t xml:space="preserve">Fink, D. and Brayman, C. (2006) </w:t>
      </w:r>
      <w:r w:rsidRPr="0011490C">
        <w:rPr>
          <w:rFonts w:ascii="Times New Roman" w:hAnsi="Times New Roman" w:cs="Times New Roman"/>
          <w:i/>
          <w:sz w:val="24"/>
          <w:szCs w:val="24"/>
        </w:rPr>
        <w:t>School Leadership Succession and the Challenges of Change</w:t>
      </w:r>
      <w:r w:rsidRPr="0011490C">
        <w:rPr>
          <w:rFonts w:ascii="Times New Roman" w:hAnsi="Times New Roman" w:cs="Times New Roman"/>
          <w:sz w:val="24"/>
          <w:szCs w:val="24"/>
        </w:rPr>
        <w:t>, Educational Administration Quarterly 42(1): 62–89.</w:t>
      </w:r>
    </w:p>
    <w:p w:rsidR="00030139" w:rsidRPr="00030139" w:rsidRDefault="00030139" w:rsidP="00DA74FC">
      <w:pPr>
        <w:ind w:left="360"/>
        <w:jc w:val="both"/>
        <w:rPr>
          <w:rFonts w:ascii="Times New Roman" w:hAnsi="Times New Roman" w:cs="Times New Roman"/>
          <w:sz w:val="24"/>
          <w:szCs w:val="24"/>
        </w:rPr>
      </w:pPr>
      <w:r>
        <w:rPr>
          <w:rFonts w:ascii="Times New Roman" w:hAnsi="Times New Roman" w:cs="Times New Roman"/>
          <w:sz w:val="24"/>
          <w:szCs w:val="24"/>
        </w:rPr>
        <w:t>Galton</w:t>
      </w:r>
      <w:r w:rsidRPr="00030139">
        <w:rPr>
          <w:rFonts w:ascii="Times New Roman" w:hAnsi="Times New Roman" w:cs="Times New Roman"/>
          <w:sz w:val="24"/>
          <w:szCs w:val="24"/>
        </w:rPr>
        <w:t xml:space="preserve">, F.R.S., </w:t>
      </w:r>
      <w:r>
        <w:rPr>
          <w:rFonts w:ascii="Times New Roman" w:hAnsi="Times New Roman" w:cs="Times New Roman"/>
          <w:sz w:val="24"/>
          <w:szCs w:val="24"/>
        </w:rPr>
        <w:t>(</w:t>
      </w:r>
      <w:r w:rsidRPr="00030139">
        <w:rPr>
          <w:rFonts w:ascii="Times New Roman" w:hAnsi="Times New Roman" w:cs="Times New Roman"/>
          <w:sz w:val="24"/>
          <w:szCs w:val="24"/>
        </w:rPr>
        <w:t xml:space="preserve">1892) </w:t>
      </w:r>
      <w:r w:rsidRPr="00030139">
        <w:rPr>
          <w:rFonts w:ascii="Times New Roman" w:hAnsi="Times New Roman" w:cs="Times New Roman"/>
          <w:i/>
          <w:sz w:val="24"/>
          <w:szCs w:val="24"/>
        </w:rPr>
        <w:t>H</w:t>
      </w:r>
      <w:r w:rsidR="005E4626">
        <w:rPr>
          <w:rFonts w:ascii="Times New Roman" w:hAnsi="Times New Roman" w:cs="Times New Roman"/>
          <w:i/>
          <w:sz w:val="24"/>
          <w:szCs w:val="24"/>
        </w:rPr>
        <w:t>ere</w:t>
      </w:r>
      <w:r>
        <w:rPr>
          <w:rFonts w:ascii="Times New Roman" w:hAnsi="Times New Roman" w:cs="Times New Roman"/>
          <w:i/>
          <w:sz w:val="24"/>
          <w:szCs w:val="24"/>
        </w:rPr>
        <w:t>d</w:t>
      </w:r>
      <w:r w:rsidR="005E4626">
        <w:rPr>
          <w:rFonts w:ascii="Times New Roman" w:hAnsi="Times New Roman" w:cs="Times New Roman"/>
          <w:i/>
          <w:sz w:val="24"/>
          <w:szCs w:val="24"/>
        </w:rPr>
        <w:t>i</w:t>
      </w:r>
      <w:r>
        <w:rPr>
          <w:rFonts w:ascii="Times New Roman" w:hAnsi="Times New Roman" w:cs="Times New Roman"/>
          <w:i/>
          <w:sz w:val="24"/>
          <w:szCs w:val="24"/>
        </w:rPr>
        <w:t xml:space="preserve">tary Genius and Inquiry into its laws and consequences. </w:t>
      </w:r>
      <w:r w:rsidRPr="00030139">
        <w:rPr>
          <w:rFonts w:ascii="Times New Roman" w:hAnsi="Times New Roman" w:cs="Times New Roman"/>
          <w:sz w:val="24"/>
          <w:szCs w:val="24"/>
        </w:rPr>
        <w:t>London</w:t>
      </w:r>
      <w:r>
        <w:rPr>
          <w:rFonts w:ascii="Times New Roman" w:hAnsi="Times New Roman" w:cs="Times New Roman"/>
          <w:sz w:val="24"/>
          <w:szCs w:val="24"/>
        </w:rPr>
        <w:t>:</w:t>
      </w:r>
      <w:r w:rsidRPr="00030139">
        <w:rPr>
          <w:rFonts w:ascii="Times New Roman" w:hAnsi="Times New Roman" w:cs="Times New Roman"/>
          <w:sz w:val="24"/>
          <w:szCs w:val="24"/>
        </w:rPr>
        <w:t xml:space="preserve"> </w:t>
      </w:r>
      <w:r>
        <w:rPr>
          <w:rFonts w:ascii="Times New Roman" w:hAnsi="Times New Roman" w:cs="Times New Roman"/>
          <w:sz w:val="24"/>
          <w:szCs w:val="24"/>
        </w:rPr>
        <w:t>MacMillan and Co.</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Gardner, H. (1983) </w:t>
      </w:r>
      <w:r w:rsidRPr="0011490C">
        <w:rPr>
          <w:rFonts w:ascii="Times New Roman" w:hAnsi="Times New Roman" w:cs="Times New Roman"/>
          <w:i/>
          <w:sz w:val="24"/>
          <w:szCs w:val="24"/>
        </w:rPr>
        <w:t>Frames of Mind: The Theory of Multiple Intelligences</w:t>
      </w:r>
      <w:r w:rsidRPr="0011490C">
        <w:rPr>
          <w:rFonts w:ascii="Times New Roman" w:hAnsi="Times New Roman" w:cs="Times New Roman"/>
          <w:sz w:val="24"/>
          <w:szCs w:val="24"/>
        </w:rPr>
        <w:t>." New York: Basic Books</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Gardner, H. (1993) </w:t>
      </w:r>
      <w:r w:rsidRPr="0011490C">
        <w:rPr>
          <w:rFonts w:ascii="Times New Roman" w:hAnsi="Times New Roman" w:cs="Times New Roman"/>
          <w:i/>
          <w:sz w:val="24"/>
          <w:szCs w:val="24"/>
        </w:rPr>
        <w:t>Multiple Intelligences: The Theory In Practice</w:t>
      </w:r>
      <w:r w:rsidRPr="0011490C">
        <w:rPr>
          <w:rFonts w:ascii="Times New Roman" w:hAnsi="Times New Roman" w:cs="Times New Roman"/>
          <w:sz w:val="24"/>
          <w:szCs w:val="24"/>
        </w:rPr>
        <w:t>. New York: Basic Books</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George, J. M. (2000). </w:t>
      </w:r>
      <w:r w:rsidRPr="0011490C">
        <w:rPr>
          <w:rFonts w:ascii="Times New Roman" w:hAnsi="Times New Roman" w:cs="Times New Roman"/>
          <w:i/>
          <w:sz w:val="24"/>
          <w:szCs w:val="24"/>
        </w:rPr>
        <w:t>Emotions and leadership: The role of emotional intelligence</w:t>
      </w:r>
      <w:r w:rsidRPr="0011490C">
        <w:rPr>
          <w:rFonts w:ascii="Times New Roman" w:hAnsi="Times New Roman" w:cs="Times New Roman"/>
          <w:sz w:val="24"/>
          <w:szCs w:val="24"/>
        </w:rPr>
        <w:t>. Human Relations, 53(8), 1027-1054.</w:t>
      </w:r>
    </w:p>
    <w:p w:rsidR="00CB5856" w:rsidRPr="0011490C" w:rsidRDefault="00CB5856" w:rsidP="00CB5856">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Gilleece, L. Shiel, G. Perkins, R. and Proctor, M. (2009). </w:t>
      </w:r>
      <w:r w:rsidRPr="0011490C">
        <w:rPr>
          <w:rFonts w:ascii="Times New Roman" w:eastAsia="Calibri" w:hAnsi="Times New Roman" w:cs="Times New Roman"/>
          <w:i/>
          <w:iCs/>
          <w:sz w:val="24"/>
          <w:szCs w:val="24"/>
        </w:rPr>
        <w:t>Teaching and Learning International Survey (2008) National Report for Ireland</w:t>
      </w:r>
      <w:r w:rsidRPr="0011490C">
        <w:rPr>
          <w:rFonts w:ascii="Times New Roman" w:eastAsia="Calibri" w:hAnsi="Times New Roman" w:cs="Times New Roman"/>
          <w:sz w:val="24"/>
          <w:szCs w:val="24"/>
        </w:rPr>
        <w:t>. Dublin: Educational</w:t>
      </w:r>
      <w:r w:rsidRPr="0011490C">
        <w:rPr>
          <w:rFonts w:ascii="Times New Roman" w:eastAsia="Calibri" w:hAnsi="Times New Roman" w:cs="Times New Roman"/>
          <w:i/>
          <w:iCs/>
          <w:sz w:val="24"/>
          <w:szCs w:val="24"/>
        </w:rPr>
        <w:t xml:space="preserve"> </w:t>
      </w:r>
      <w:r w:rsidRPr="0011490C">
        <w:rPr>
          <w:rFonts w:ascii="Times New Roman" w:eastAsia="Calibri" w:hAnsi="Times New Roman" w:cs="Times New Roman"/>
          <w:sz w:val="24"/>
          <w:szCs w:val="24"/>
        </w:rPr>
        <w:t>Research Centre.</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Gleeson, J. 2004. </w:t>
      </w:r>
      <w:r w:rsidRPr="0011490C">
        <w:rPr>
          <w:rFonts w:ascii="Times New Roman" w:eastAsia="Calibri" w:hAnsi="Times New Roman" w:cs="Times New Roman"/>
          <w:i/>
          <w:sz w:val="24"/>
          <w:szCs w:val="24"/>
        </w:rPr>
        <w:t xml:space="preserve">Cultural and political contexts of Irish post-primary curriculum: Influences, interests and issues. In </w:t>
      </w:r>
      <w:r w:rsidRPr="0011490C">
        <w:rPr>
          <w:rFonts w:ascii="Times New Roman" w:eastAsia="AdvTimes-i" w:hAnsi="Times New Roman" w:cs="Times New Roman"/>
          <w:i/>
          <w:sz w:val="24"/>
          <w:szCs w:val="24"/>
        </w:rPr>
        <w:t>Curriculum and ideology:</w:t>
      </w:r>
      <w:r w:rsidRPr="0011490C">
        <w:rPr>
          <w:rFonts w:ascii="Times New Roman" w:eastAsia="AdvTimes-i" w:hAnsi="Times New Roman" w:cs="Times New Roman"/>
          <w:sz w:val="24"/>
          <w:szCs w:val="24"/>
        </w:rPr>
        <w:t xml:space="preserve"> Irish experiences,</w:t>
      </w:r>
      <w:r w:rsidRPr="0011490C">
        <w:rPr>
          <w:rFonts w:ascii="Times New Roman" w:eastAsia="Calibri" w:hAnsi="Times New Roman" w:cs="Times New Roman"/>
          <w:sz w:val="24"/>
          <w:szCs w:val="24"/>
        </w:rPr>
        <w:t xml:space="preserve"> </w:t>
      </w:r>
      <w:r w:rsidRPr="0011490C">
        <w:rPr>
          <w:rFonts w:ascii="Times New Roman" w:eastAsia="AdvTimes-i" w:hAnsi="Times New Roman" w:cs="Times New Roman"/>
          <w:sz w:val="24"/>
          <w:szCs w:val="24"/>
        </w:rPr>
        <w:t>international perspectives</w:t>
      </w:r>
      <w:r w:rsidRPr="0011490C">
        <w:rPr>
          <w:rFonts w:ascii="Times New Roman" w:eastAsia="Calibri" w:hAnsi="Times New Roman" w:cs="Times New Roman"/>
          <w:sz w:val="24"/>
          <w:szCs w:val="24"/>
        </w:rPr>
        <w:t>, ed. C. Sugrue, 101–40. Dublin: Liffey Press.</w:t>
      </w:r>
    </w:p>
    <w:p w:rsidR="00CB5856" w:rsidRPr="0011490C" w:rsidRDefault="00CB5856" w:rsidP="00DA74FC">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Gleeson, J. 2010. </w:t>
      </w:r>
      <w:r w:rsidRPr="0011490C">
        <w:rPr>
          <w:rFonts w:ascii="Times New Roman" w:eastAsia="AdvTimes-i" w:hAnsi="Times New Roman" w:cs="Times New Roman"/>
          <w:i/>
          <w:sz w:val="24"/>
          <w:szCs w:val="24"/>
        </w:rPr>
        <w:t>Curriculum in context: Partnership, power and praxis in Ireland</w:t>
      </w:r>
      <w:r w:rsidRPr="0011490C">
        <w:rPr>
          <w:rFonts w:ascii="Times New Roman" w:eastAsia="Calibri" w:hAnsi="Times New Roman" w:cs="Times New Roman"/>
          <w:sz w:val="24"/>
          <w:szCs w:val="24"/>
        </w:rPr>
        <w:t>. Oxford: Peter Lang.</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Goleman, D. (1995). </w:t>
      </w:r>
      <w:r w:rsidRPr="0011490C">
        <w:rPr>
          <w:rFonts w:ascii="Times New Roman" w:hAnsi="Times New Roman" w:cs="Times New Roman"/>
          <w:i/>
          <w:sz w:val="24"/>
          <w:szCs w:val="24"/>
        </w:rPr>
        <w:t>Emotional intelligence</w:t>
      </w:r>
      <w:r w:rsidRPr="0011490C">
        <w:rPr>
          <w:rFonts w:ascii="Times New Roman" w:hAnsi="Times New Roman" w:cs="Times New Roman"/>
          <w:sz w:val="24"/>
          <w:szCs w:val="24"/>
        </w:rPr>
        <w:t>. New York: Bantam.</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Goleman, D. (2000) </w:t>
      </w:r>
      <w:r w:rsidRPr="0011490C">
        <w:rPr>
          <w:rFonts w:ascii="Times New Roman" w:hAnsi="Times New Roman" w:cs="Times New Roman"/>
          <w:i/>
          <w:sz w:val="24"/>
          <w:szCs w:val="24"/>
        </w:rPr>
        <w:t>Harvard Business Review march–april 2000</w:t>
      </w:r>
      <w:r w:rsidRPr="0011490C">
        <w:rPr>
          <w:rFonts w:ascii="Times New Roman" w:hAnsi="Times New Roman" w:cs="Times New Roman"/>
          <w:sz w:val="24"/>
          <w:szCs w:val="24"/>
        </w:rPr>
        <w:t>. Available on http://www.sharpe-es.nl/gfx/HBR's%20Mustreads%20on%20managing%20people.pdf</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Goleman, D., Boyatzis, R., &amp; McKee, A. (2002). </w:t>
      </w:r>
      <w:r w:rsidRPr="0011490C">
        <w:rPr>
          <w:rFonts w:ascii="Times New Roman" w:hAnsi="Times New Roman" w:cs="Times New Roman"/>
          <w:i/>
          <w:sz w:val="24"/>
          <w:szCs w:val="24"/>
        </w:rPr>
        <w:t xml:space="preserve">Primal leadership: Realizing the power of emotional intelligence. </w:t>
      </w:r>
      <w:r w:rsidRPr="0011490C">
        <w:rPr>
          <w:rFonts w:ascii="Times New Roman" w:hAnsi="Times New Roman" w:cs="Times New Roman"/>
          <w:sz w:val="24"/>
          <w:szCs w:val="24"/>
        </w:rPr>
        <w:t>Boston: Harvard Business School Press.</w:t>
      </w:r>
    </w:p>
    <w:p w:rsidR="00D534B8" w:rsidRPr="00D534B8" w:rsidRDefault="00D534B8" w:rsidP="00DA74FC">
      <w:pPr>
        <w:spacing w:line="240" w:lineRule="auto"/>
        <w:ind w:left="360"/>
        <w:jc w:val="both"/>
        <w:rPr>
          <w:rFonts w:ascii="Times New Roman" w:hAnsi="Times New Roman" w:cs="Times New Roman"/>
          <w:sz w:val="24"/>
          <w:szCs w:val="24"/>
        </w:rPr>
      </w:pPr>
      <w:r w:rsidRPr="00D534B8">
        <w:rPr>
          <w:rFonts w:ascii="Times New Roman" w:hAnsi="Times New Roman" w:cs="Times New Roman"/>
          <w:sz w:val="24"/>
          <w:szCs w:val="24"/>
        </w:rPr>
        <w:t xml:space="preserve">Gold, A., Evans, J., Earley, P., Halpin, D. and Collarbone, P. (2002), </w:t>
      </w:r>
      <w:r w:rsidRPr="00D534B8">
        <w:rPr>
          <w:rFonts w:ascii="Times New Roman" w:hAnsi="Times New Roman" w:cs="Times New Roman"/>
          <w:i/>
          <w:sz w:val="24"/>
          <w:szCs w:val="24"/>
        </w:rPr>
        <w:t xml:space="preserve">Principled Principals? Values-driven Leadership: Evidence from Ten Case Studies of ‘Outstanding’ Leaders, </w:t>
      </w:r>
      <w:r>
        <w:rPr>
          <w:rFonts w:ascii="Times New Roman" w:hAnsi="Times New Roman" w:cs="Times New Roman"/>
          <w:sz w:val="24"/>
          <w:szCs w:val="24"/>
        </w:rPr>
        <w:t xml:space="preserve">Paper </w:t>
      </w:r>
      <w:r w:rsidRPr="00D534B8">
        <w:rPr>
          <w:rFonts w:ascii="Times New Roman" w:hAnsi="Times New Roman" w:cs="Times New Roman"/>
          <w:sz w:val="24"/>
          <w:szCs w:val="24"/>
        </w:rPr>
        <w:t>Presented at the Annual Meeting of the American Educational Research Asso</w:t>
      </w:r>
      <w:r>
        <w:rPr>
          <w:rFonts w:ascii="Times New Roman" w:hAnsi="Times New Roman" w:cs="Times New Roman"/>
          <w:sz w:val="24"/>
          <w:szCs w:val="24"/>
        </w:rPr>
        <w:t>ciation, New Orleans, April 2002</w:t>
      </w:r>
    </w:p>
    <w:p w:rsidR="00CB5856"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Goldring, E.; Cravens, X.C.; Murphy, J.; Porter, A.C.; Elliott, S.N. &amp; B. Carson (2009). </w:t>
      </w:r>
      <w:r w:rsidRPr="0011490C">
        <w:rPr>
          <w:rFonts w:ascii="Times New Roman" w:hAnsi="Times New Roman" w:cs="Times New Roman"/>
          <w:i/>
          <w:sz w:val="24"/>
          <w:szCs w:val="24"/>
        </w:rPr>
        <w:t>The Evaluation of Principals: What and How Do States and Urban Districts Assess Leadership?</w:t>
      </w:r>
      <w:r w:rsidRPr="0011490C">
        <w:rPr>
          <w:rFonts w:ascii="Times New Roman" w:hAnsi="Times New Roman" w:cs="Times New Roman"/>
          <w:sz w:val="24"/>
          <w:szCs w:val="24"/>
        </w:rPr>
        <w:t> The Elementary School Journal, 110: 1, 19-39.</w:t>
      </w:r>
    </w:p>
    <w:p w:rsidR="001B6BA2" w:rsidRDefault="001B6BA2" w:rsidP="00DA74FC">
      <w:pPr>
        <w:pStyle w:val="NormalWeb"/>
        <w:ind w:left="360"/>
        <w:jc w:val="both"/>
      </w:pPr>
      <w:r>
        <w:lastRenderedPageBreak/>
        <w:t xml:space="preserve">Gorard, G. (2004). </w:t>
      </w:r>
      <w:r>
        <w:rPr>
          <w:i/>
          <w:iCs/>
        </w:rPr>
        <w:t>Combining methods in educational and social research.</w:t>
      </w:r>
      <w:r>
        <w:t xml:space="preserve"> Berkshire: Open University Press. </w:t>
      </w:r>
    </w:p>
    <w:p w:rsidR="00CB5856" w:rsidRPr="0011490C" w:rsidRDefault="00CB5856" w:rsidP="00DA74FC">
      <w:pPr>
        <w:autoSpaceDE w:val="0"/>
        <w:autoSpaceDN w:val="0"/>
        <w:adjustRightInd w:val="0"/>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Government of Ireland, (1994) </w:t>
      </w:r>
      <w:r w:rsidRPr="0011490C">
        <w:rPr>
          <w:rFonts w:ascii="Times New Roman" w:hAnsi="Times New Roman" w:cs="Times New Roman"/>
          <w:i/>
          <w:sz w:val="24"/>
          <w:szCs w:val="24"/>
        </w:rPr>
        <w:t>National Education Convention Report to Seanad Éireann</w:t>
      </w:r>
      <w:r w:rsidRPr="0011490C">
        <w:rPr>
          <w:rFonts w:ascii="Times New Roman" w:hAnsi="Times New Roman" w:cs="Times New Roman"/>
          <w:sz w:val="24"/>
          <w:szCs w:val="24"/>
        </w:rPr>
        <w:t xml:space="preserve"> Volume 139 - 10 February, 1994</w:t>
      </w:r>
    </w:p>
    <w:p w:rsidR="00CB5856" w:rsidRPr="0011490C" w:rsidRDefault="00CB5856" w:rsidP="00DA74FC">
      <w:pPr>
        <w:autoSpaceDE w:val="0"/>
        <w:autoSpaceDN w:val="0"/>
        <w:adjustRightInd w:val="0"/>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Government of Ireland, (1998) </w:t>
      </w:r>
      <w:r w:rsidRPr="0011490C">
        <w:rPr>
          <w:rFonts w:ascii="Times New Roman" w:hAnsi="Times New Roman" w:cs="Times New Roman"/>
          <w:i/>
          <w:iCs/>
          <w:sz w:val="24"/>
          <w:szCs w:val="24"/>
        </w:rPr>
        <w:t xml:space="preserve">The Education Act. </w:t>
      </w:r>
      <w:r w:rsidRPr="0011490C">
        <w:rPr>
          <w:rFonts w:ascii="Times New Roman" w:hAnsi="Times New Roman" w:cs="Times New Roman"/>
          <w:sz w:val="24"/>
          <w:szCs w:val="24"/>
        </w:rPr>
        <w:t>Dublin: Govt Stationery Office,</w:t>
      </w:r>
    </w:p>
    <w:p w:rsidR="00DC1FCD" w:rsidRDefault="00A161E8" w:rsidP="00DA74FC">
      <w:pPr>
        <w:spacing w:line="240" w:lineRule="auto"/>
        <w:ind w:left="360"/>
        <w:jc w:val="both"/>
        <w:rPr>
          <w:rFonts w:ascii="Times New Roman" w:hAnsi="Times New Roman" w:cs="Times New Roman"/>
          <w:sz w:val="24"/>
          <w:szCs w:val="24"/>
        </w:rPr>
      </w:pPr>
      <w:r>
        <w:rPr>
          <w:rFonts w:ascii="Times New Roman" w:hAnsi="Times New Roman" w:cs="Times New Roman"/>
          <w:sz w:val="24"/>
          <w:szCs w:val="24"/>
        </w:rPr>
        <w:t>Gronn, P. (2003</w:t>
      </w:r>
      <w:r w:rsidR="00CB5856" w:rsidRPr="00DC1FCD">
        <w:rPr>
          <w:rFonts w:ascii="Times New Roman" w:hAnsi="Times New Roman" w:cs="Times New Roman"/>
          <w:sz w:val="24"/>
          <w:szCs w:val="24"/>
        </w:rPr>
        <w:t xml:space="preserve">). </w:t>
      </w:r>
      <w:r w:rsidR="00CB5856" w:rsidRPr="00DC1FCD">
        <w:rPr>
          <w:rFonts w:ascii="Times New Roman" w:hAnsi="Times New Roman" w:cs="Times New Roman"/>
          <w:i/>
          <w:sz w:val="24"/>
          <w:szCs w:val="24"/>
        </w:rPr>
        <w:t>Distributing and intensifying school leadership</w:t>
      </w:r>
      <w:r w:rsidR="00CB5856" w:rsidRPr="00DC1FCD">
        <w:rPr>
          <w:rFonts w:ascii="Times New Roman" w:hAnsi="Times New Roman" w:cs="Times New Roman"/>
          <w:sz w:val="24"/>
          <w:szCs w:val="24"/>
        </w:rPr>
        <w:t>. In N. Bennett &amp; L.   Anderson (Eds.), Rethinking edu</w:t>
      </w:r>
      <w:r w:rsidR="00DC1FCD">
        <w:rPr>
          <w:rFonts w:ascii="Times New Roman" w:hAnsi="Times New Roman" w:cs="Times New Roman"/>
          <w:sz w:val="24"/>
          <w:szCs w:val="24"/>
        </w:rPr>
        <w:t xml:space="preserve">cational leadership (pp.60-73). </w:t>
      </w:r>
      <w:r w:rsidR="00CB5856" w:rsidRPr="00DC1FCD">
        <w:rPr>
          <w:rFonts w:ascii="Times New Roman" w:hAnsi="Times New Roman" w:cs="Times New Roman"/>
          <w:sz w:val="24"/>
          <w:szCs w:val="24"/>
        </w:rPr>
        <w:t>London: Sage.</w:t>
      </w:r>
    </w:p>
    <w:p w:rsidR="00DC1FCD" w:rsidRPr="00DC1FCD" w:rsidRDefault="00DC1FCD" w:rsidP="00DA74FC">
      <w:pPr>
        <w:ind w:left="360"/>
        <w:jc w:val="both"/>
        <w:rPr>
          <w:rFonts w:ascii="Times New Roman" w:hAnsi="Times New Roman" w:cs="Times New Roman"/>
          <w:sz w:val="24"/>
          <w:szCs w:val="24"/>
        </w:rPr>
      </w:pPr>
      <w:r w:rsidRPr="00DC1FCD">
        <w:rPr>
          <w:rFonts w:ascii="Times New Roman" w:hAnsi="Times New Roman" w:cs="Times New Roman"/>
          <w:sz w:val="24"/>
          <w:szCs w:val="24"/>
        </w:rPr>
        <w:t xml:space="preserve">Gronn, P. &amp; Hamilton, A. (2004). </w:t>
      </w:r>
      <w:r w:rsidRPr="00DC1FCD">
        <w:rPr>
          <w:rFonts w:ascii="Times New Roman" w:hAnsi="Times New Roman" w:cs="Times New Roman"/>
          <w:i/>
          <w:sz w:val="24"/>
          <w:szCs w:val="24"/>
        </w:rPr>
        <w:t>A bit more life in the leadership: Co-principalship as distributed leadership practice</w:t>
      </w:r>
      <w:r w:rsidRPr="00DC1FCD">
        <w:rPr>
          <w:rFonts w:ascii="Times New Roman" w:hAnsi="Times New Roman" w:cs="Times New Roman"/>
          <w:sz w:val="24"/>
          <w:szCs w:val="24"/>
        </w:rPr>
        <w:t>. Leadership and Policy in Schools, 3(1), 3 - 35.</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Gustavsson, B 2007 </w:t>
      </w:r>
      <w:r w:rsidRPr="0011490C">
        <w:rPr>
          <w:rFonts w:ascii="Times New Roman" w:hAnsi="Times New Roman" w:cs="Times New Roman"/>
          <w:i/>
          <w:sz w:val="24"/>
          <w:szCs w:val="24"/>
        </w:rPr>
        <w:t xml:space="preserve">The principles of knowledge creation: research methods in the social sciences. </w:t>
      </w:r>
      <w:r w:rsidRPr="0011490C">
        <w:rPr>
          <w:rFonts w:ascii="Times New Roman" w:hAnsi="Times New Roman" w:cs="Times New Roman"/>
          <w:sz w:val="24"/>
          <w:szCs w:val="24"/>
        </w:rPr>
        <w:t>. Edward Elgar Publishing Glos. UK.</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Hallinger. P.(2003) </w:t>
      </w:r>
      <w:r w:rsidRPr="0011490C">
        <w:rPr>
          <w:rFonts w:ascii="Times New Roman" w:hAnsi="Times New Roman" w:cs="Times New Roman"/>
          <w:i/>
          <w:sz w:val="24"/>
          <w:szCs w:val="24"/>
        </w:rPr>
        <w:t>Reshaping the landscape of school leadership development: a global perspective.</w:t>
      </w:r>
      <w:r w:rsidR="00DA74FC">
        <w:rPr>
          <w:rFonts w:ascii="Times New Roman" w:hAnsi="Times New Roman" w:cs="Times New Roman"/>
          <w:sz w:val="24"/>
          <w:szCs w:val="24"/>
        </w:rPr>
        <w:t xml:space="preserve"> Swets and Zetlinger. </w:t>
      </w:r>
      <w:r w:rsidRPr="0011490C">
        <w:rPr>
          <w:rFonts w:ascii="Times New Roman" w:hAnsi="Times New Roman" w:cs="Times New Roman"/>
          <w:sz w:val="24"/>
          <w:szCs w:val="24"/>
        </w:rPr>
        <w:t>Lisse</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Hallinger, P. and Heck, R.  (2011), </w:t>
      </w:r>
      <w:r w:rsidRPr="0011490C">
        <w:rPr>
          <w:rFonts w:ascii="Times New Roman" w:hAnsi="Times New Roman" w:cs="Times New Roman"/>
          <w:i/>
          <w:sz w:val="24"/>
          <w:szCs w:val="24"/>
        </w:rPr>
        <w:t>School Effectiveness and School Improvement</w:t>
      </w:r>
      <w:r w:rsidRPr="0011490C">
        <w:rPr>
          <w:rFonts w:ascii="Times New Roman" w:hAnsi="Times New Roman" w:cs="Times New Roman"/>
          <w:sz w:val="24"/>
          <w:szCs w:val="24"/>
        </w:rPr>
        <w:t>: An International Journal of Research, Policy and Practice. Vol 22. Issue 2. 2011</w:t>
      </w:r>
    </w:p>
    <w:p w:rsidR="00892832" w:rsidRPr="00892832" w:rsidRDefault="00892832" w:rsidP="00892832">
      <w:pPr>
        <w:ind w:left="360"/>
        <w:rPr>
          <w:rFonts w:ascii="Times New Roman" w:hAnsi="Times New Roman" w:cs="Times New Roman"/>
          <w:sz w:val="24"/>
          <w:szCs w:val="24"/>
        </w:rPr>
      </w:pPr>
      <w:r w:rsidRPr="00892832">
        <w:rPr>
          <w:rFonts w:ascii="Times New Roman" w:hAnsi="Times New Roman" w:cs="Times New Roman"/>
          <w:sz w:val="24"/>
          <w:szCs w:val="24"/>
        </w:rPr>
        <w:t xml:space="preserve">Hargreaves, A., &amp; Fink, D. (2006). </w:t>
      </w:r>
      <w:r w:rsidRPr="00892832">
        <w:rPr>
          <w:rFonts w:ascii="Times New Roman" w:hAnsi="Times New Roman" w:cs="Times New Roman"/>
          <w:i/>
          <w:sz w:val="24"/>
          <w:szCs w:val="24"/>
        </w:rPr>
        <w:t xml:space="preserve">Redistributed leadership for sustainable professional learning communities. </w:t>
      </w:r>
      <w:r w:rsidRPr="00892832">
        <w:rPr>
          <w:rFonts w:ascii="Times New Roman" w:hAnsi="Times New Roman" w:cs="Times New Roman"/>
          <w:sz w:val="24"/>
          <w:szCs w:val="24"/>
        </w:rPr>
        <w:t>Journal of School Leadership, 16, 550-565.</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Hargreaves, A. (2005). </w:t>
      </w:r>
      <w:r w:rsidRPr="0011490C">
        <w:rPr>
          <w:rFonts w:ascii="Times New Roman" w:hAnsi="Times New Roman" w:cs="Times New Roman"/>
          <w:i/>
          <w:sz w:val="24"/>
          <w:szCs w:val="24"/>
        </w:rPr>
        <w:t>Leadership succession essays</w:t>
      </w:r>
      <w:r w:rsidRPr="0011490C">
        <w:rPr>
          <w:rFonts w:ascii="Times New Roman" w:hAnsi="Times New Roman" w:cs="Times New Roman"/>
          <w:sz w:val="24"/>
          <w:szCs w:val="24"/>
        </w:rPr>
        <w:t>. The Educational Forum, 69(2), 163 173.</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Hargreaves, A. </w:t>
      </w:r>
      <w:r w:rsidRPr="0011490C">
        <w:rPr>
          <w:rFonts w:ascii="Times New Roman" w:hAnsi="Times New Roman" w:cs="Times New Roman"/>
          <w:i/>
          <w:sz w:val="24"/>
          <w:szCs w:val="24"/>
        </w:rPr>
        <w:t>The Seven Principles of Sustainable Leadership</w:t>
      </w:r>
      <w:r w:rsidRPr="0011490C">
        <w:rPr>
          <w:rFonts w:ascii="Times New Roman" w:hAnsi="Times New Roman" w:cs="Times New Roman"/>
          <w:sz w:val="24"/>
          <w:szCs w:val="24"/>
        </w:rPr>
        <w:t>. Educational Leadership  April 2004 Volume 61  from http://www.ascd.org/publications/educationalleadership</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Harm P.D. and Credé M. (2010) </w:t>
      </w:r>
      <w:r w:rsidRPr="0011490C">
        <w:rPr>
          <w:rFonts w:ascii="Times New Roman" w:hAnsi="Times New Roman" w:cs="Times New Roman"/>
          <w:i/>
          <w:sz w:val="24"/>
          <w:szCs w:val="24"/>
        </w:rPr>
        <w:t>Emotional Intelligence and Transformational and Transactional Leadership: A Meta-Analysis</w:t>
      </w:r>
      <w:r w:rsidRPr="0011490C">
        <w:rPr>
          <w:rFonts w:ascii="Times New Roman" w:hAnsi="Times New Roman" w:cs="Times New Roman"/>
          <w:sz w:val="24"/>
          <w:szCs w:val="24"/>
        </w:rPr>
        <w:t>. Journal of Leadership &amp; Organizational Studies 17(1) 5– 17 © Baker College 2010</w:t>
      </w:r>
    </w:p>
    <w:p w:rsidR="00CB5856" w:rsidRPr="0011490C" w:rsidRDefault="00CB5856" w:rsidP="00CB5856">
      <w:pPr>
        <w:pStyle w:val="NormalWeb"/>
        <w:spacing w:line="276" w:lineRule="auto"/>
        <w:ind w:left="360"/>
        <w:jc w:val="both"/>
      </w:pPr>
      <w:r w:rsidRPr="0011490C">
        <w:t xml:space="preserve">Hasson, F., Keeney, S. and McKenna, H. (2000), </w:t>
      </w:r>
      <w:r w:rsidRPr="0011490C">
        <w:rPr>
          <w:i/>
        </w:rPr>
        <w:t xml:space="preserve">Research guidelines for the Delphi survey technique. </w:t>
      </w:r>
      <w:r w:rsidRPr="0011490C">
        <w:t xml:space="preserve">Journal of Advanced Nursing, 32: 1008–1015. </w:t>
      </w:r>
    </w:p>
    <w:p w:rsidR="00CB5856"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Hersey, P., Blanchard, K.H, and Johnson, D.E. (2007), </w:t>
      </w:r>
      <w:r w:rsidRPr="0011490C">
        <w:rPr>
          <w:rFonts w:ascii="Times New Roman" w:hAnsi="Times New Roman" w:cs="Times New Roman"/>
          <w:i/>
          <w:sz w:val="24"/>
          <w:szCs w:val="24"/>
        </w:rPr>
        <w:t>Management of Organizational Behavior:</w:t>
      </w:r>
      <w:r w:rsidRPr="0011490C">
        <w:rPr>
          <w:rFonts w:ascii="Times New Roman" w:hAnsi="Times New Roman" w:cs="Times New Roman"/>
          <w:sz w:val="24"/>
          <w:szCs w:val="24"/>
        </w:rPr>
        <w:t xml:space="preserve"> Leading Human Resources, Prentice Hall.</w:t>
      </w:r>
    </w:p>
    <w:p w:rsidR="007A2848" w:rsidRPr="00892832" w:rsidRDefault="007A2848" w:rsidP="007A2848">
      <w:pPr>
        <w:ind w:firstLine="360"/>
        <w:jc w:val="both"/>
        <w:rPr>
          <w:rFonts w:ascii="Times New Roman" w:hAnsi="Times New Roman" w:cs="Times New Roman"/>
          <w:sz w:val="24"/>
          <w:szCs w:val="24"/>
        </w:rPr>
      </w:pPr>
      <w:r w:rsidRPr="00892832">
        <w:rPr>
          <w:rFonts w:ascii="Times New Roman" w:hAnsi="Times New Roman" w:cs="Times New Roman"/>
          <w:sz w:val="24"/>
          <w:szCs w:val="24"/>
        </w:rPr>
        <w:t xml:space="preserve">Hersey, P. (1985). </w:t>
      </w:r>
      <w:r w:rsidRPr="00892832">
        <w:rPr>
          <w:rFonts w:ascii="Times New Roman" w:hAnsi="Times New Roman" w:cs="Times New Roman"/>
          <w:i/>
          <w:sz w:val="24"/>
          <w:szCs w:val="24"/>
        </w:rPr>
        <w:t>The situational leader</w:t>
      </w:r>
      <w:r w:rsidRPr="00892832">
        <w:rPr>
          <w:rFonts w:ascii="Times New Roman" w:hAnsi="Times New Roman" w:cs="Times New Roman"/>
          <w:sz w:val="24"/>
          <w:szCs w:val="24"/>
        </w:rPr>
        <w:t>. New York, NY: Warner Books</w:t>
      </w:r>
    </w:p>
    <w:p w:rsidR="007A2848" w:rsidRPr="00892832" w:rsidRDefault="007A2848" w:rsidP="007A2848">
      <w:pPr>
        <w:ind w:left="360"/>
        <w:jc w:val="both"/>
        <w:rPr>
          <w:rFonts w:ascii="Times New Roman" w:hAnsi="Times New Roman" w:cs="Times New Roman"/>
          <w:sz w:val="24"/>
          <w:szCs w:val="24"/>
        </w:rPr>
      </w:pPr>
      <w:r w:rsidRPr="00892832">
        <w:rPr>
          <w:rFonts w:ascii="Times New Roman" w:hAnsi="Times New Roman" w:cs="Times New Roman"/>
          <w:sz w:val="24"/>
          <w:szCs w:val="24"/>
        </w:rPr>
        <w:t xml:space="preserve">Hess, F.M. (2003), </w:t>
      </w:r>
      <w:r w:rsidRPr="00892832">
        <w:rPr>
          <w:rFonts w:ascii="Times New Roman" w:hAnsi="Times New Roman" w:cs="Times New Roman"/>
          <w:i/>
          <w:sz w:val="24"/>
          <w:szCs w:val="24"/>
        </w:rPr>
        <w:t>A License to Lead – A New Leadership Agenda for America’s Schools</w:t>
      </w:r>
      <w:r w:rsidRPr="00892832">
        <w:rPr>
          <w:rFonts w:ascii="Times New Roman" w:hAnsi="Times New Roman" w:cs="Times New Roman"/>
          <w:sz w:val="24"/>
          <w:szCs w:val="24"/>
        </w:rPr>
        <w:t>, Office of Educational Research and Improvement, Washington, DC.</w:t>
      </w:r>
    </w:p>
    <w:p w:rsidR="00CB5856" w:rsidRDefault="00CB5856" w:rsidP="00C60AB0">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HMCI, (2008) </w:t>
      </w:r>
      <w:r w:rsidRPr="0011490C">
        <w:rPr>
          <w:rFonts w:ascii="Times New Roman" w:hAnsi="Times New Roman" w:cs="Times New Roman"/>
          <w:i/>
          <w:sz w:val="24"/>
          <w:szCs w:val="24"/>
        </w:rPr>
        <w:t>The Annual Report of Her Majesty’s Chief Inspector of Education, Children’s Services and Skills 2007/08</w:t>
      </w:r>
      <w:r w:rsidRPr="0011490C">
        <w:rPr>
          <w:rFonts w:ascii="Times New Roman" w:hAnsi="Times New Roman" w:cs="Times New Roman"/>
          <w:sz w:val="24"/>
          <w:szCs w:val="24"/>
        </w:rPr>
        <w:t>, London, The Stationery Office.</w:t>
      </w:r>
    </w:p>
    <w:p w:rsidR="00C60AB0" w:rsidRDefault="00C60AB0" w:rsidP="00C60AB0">
      <w:pPr>
        <w:ind w:left="360"/>
        <w:jc w:val="both"/>
        <w:rPr>
          <w:rFonts w:ascii="Times New Roman" w:hAnsi="Times New Roman" w:cs="Times New Roman"/>
          <w:sz w:val="24"/>
          <w:szCs w:val="24"/>
        </w:rPr>
      </w:pPr>
      <w:r>
        <w:rPr>
          <w:rFonts w:ascii="Times New Roman" w:eastAsia="Batang" w:hAnsi="Times New Roman" w:cs="Times New Roman"/>
          <w:sz w:val="24"/>
          <w:szCs w:val="24"/>
        </w:rPr>
        <w:lastRenderedPageBreak/>
        <w:t>Hod</w:t>
      </w:r>
      <w:r w:rsidR="008E7E33">
        <w:rPr>
          <w:rFonts w:ascii="Times New Roman" w:eastAsia="Batang" w:hAnsi="Times New Roman" w:cs="Times New Roman"/>
          <w:sz w:val="24"/>
          <w:szCs w:val="24"/>
        </w:rPr>
        <w:t>gen, E and Wylie, C (</w:t>
      </w:r>
      <w:r>
        <w:rPr>
          <w:rFonts w:ascii="Times New Roman" w:eastAsia="Batang" w:hAnsi="Times New Roman" w:cs="Times New Roman"/>
          <w:sz w:val="24"/>
          <w:szCs w:val="24"/>
        </w:rPr>
        <w:t xml:space="preserve">2005). </w:t>
      </w:r>
      <w:r>
        <w:rPr>
          <w:rFonts w:ascii="Times New Roman" w:eastAsia="Batang" w:hAnsi="Times New Roman" w:cs="Times New Roman"/>
          <w:i/>
          <w:sz w:val="24"/>
          <w:szCs w:val="24"/>
        </w:rPr>
        <w:t xml:space="preserve">Stress and Well-Being among New Zealand Principals; </w:t>
      </w:r>
      <w:r>
        <w:rPr>
          <w:rFonts w:ascii="Times New Roman" w:eastAsia="Batang" w:hAnsi="Times New Roman" w:cs="Times New Roman"/>
          <w:sz w:val="24"/>
          <w:szCs w:val="24"/>
        </w:rPr>
        <w:t>Report to the New Zealand Principals Federation</w:t>
      </w:r>
    </w:p>
    <w:p w:rsidR="00C60AB0" w:rsidRPr="00C60AB0" w:rsidRDefault="00C60AB0" w:rsidP="00CB5856">
      <w:pPr>
        <w:ind w:left="360"/>
        <w:jc w:val="both"/>
        <w:rPr>
          <w:rFonts w:ascii="Times New Roman" w:hAnsi="Times New Roman" w:cs="Times New Roman"/>
          <w:sz w:val="24"/>
          <w:szCs w:val="24"/>
        </w:rPr>
      </w:pPr>
      <w:r w:rsidRPr="00C60AB0">
        <w:rPr>
          <w:rFonts w:ascii="Times New Roman" w:eastAsia="Batang" w:hAnsi="Times New Roman" w:cs="Times New Roman"/>
          <w:sz w:val="24"/>
          <w:szCs w:val="24"/>
        </w:rPr>
        <w:t xml:space="preserve">Howley, A., Andrianaivo, S. and Perry, J. (2005), </w:t>
      </w:r>
      <w:r w:rsidRPr="00C60AB0">
        <w:rPr>
          <w:rFonts w:ascii="Times New Roman" w:eastAsia="Batang" w:hAnsi="Times New Roman" w:cs="Times New Roman"/>
          <w:i/>
          <w:sz w:val="24"/>
          <w:szCs w:val="24"/>
        </w:rPr>
        <w:t>The pain outweighs the gain: why teachers don’t want to become principals</w:t>
      </w:r>
      <w:r w:rsidRPr="00C60AB0">
        <w:rPr>
          <w:rFonts w:ascii="Times New Roman" w:eastAsia="Batang" w:hAnsi="Times New Roman" w:cs="Times New Roman"/>
          <w:sz w:val="24"/>
          <w:szCs w:val="24"/>
        </w:rPr>
        <w:t>, Teachers College Record, Vol. 107 No. 4, pp. 757-82. From http://www.tcrecord.org/Content.asp?ContentID=11819</w:t>
      </w:r>
    </w:p>
    <w:p w:rsidR="00CB5856" w:rsidRPr="0011490C" w:rsidRDefault="00CB5856" w:rsidP="00CB5856">
      <w:pPr>
        <w:ind w:left="360"/>
        <w:rPr>
          <w:rFonts w:ascii="Times New Roman" w:hAnsi="Times New Roman" w:cs="Times New Roman"/>
          <w:sz w:val="24"/>
          <w:szCs w:val="24"/>
        </w:rPr>
      </w:pPr>
      <w:r w:rsidRPr="0011490C">
        <w:rPr>
          <w:rFonts w:ascii="Times New Roman" w:hAnsi="Times New Roman" w:cs="Times New Roman"/>
          <w:sz w:val="24"/>
          <w:szCs w:val="24"/>
        </w:rPr>
        <w:t xml:space="preserve">Humphreys, E. (2010) </w:t>
      </w:r>
      <w:r w:rsidRPr="0011490C">
        <w:rPr>
          <w:rFonts w:ascii="Times New Roman" w:hAnsi="Times New Roman" w:cs="Times New Roman"/>
          <w:i/>
          <w:sz w:val="24"/>
          <w:szCs w:val="24"/>
        </w:rPr>
        <w:t xml:space="preserve">Distributed Leadership and its impact on Teaching and Learning. </w:t>
      </w:r>
      <w:r w:rsidRPr="0011490C">
        <w:rPr>
          <w:rFonts w:ascii="Times New Roman" w:hAnsi="Times New Roman" w:cs="Times New Roman"/>
          <w:sz w:val="24"/>
          <w:szCs w:val="24"/>
        </w:rPr>
        <w:t xml:space="preserve"> Doctoral thesis. NUI Maynooth.</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Huber, S.  and Hiltmann, M. (2010). The Recruitment and Selection of School Leaders  First Findings of an International Comparison. Studies in Educational Leadership. School Leadership International Perspectives</w:t>
      </w:r>
    </w:p>
    <w:p w:rsidR="00CB5856" w:rsidRPr="0011490C" w:rsidRDefault="00CB5856" w:rsidP="00DA74FC">
      <w:pPr>
        <w:ind w:left="360"/>
        <w:jc w:val="both"/>
        <w:rPr>
          <w:rFonts w:ascii="Times New Roman" w:hAnsi="Times New Roman" w:cs="Times New Roman"/>
          <w:color w:val="000000"/>
          <w:sz w:val="24"/>
          <w:szCs w:val="24"/>
        </w:rPr>
      </w:pPr>
      <w:r w:rsidRPr="0011490C">
        <w:rPr>
          <w:rFonts w:ascii="Times New Roman" w:hAnsi="Times New Roman" w:cs="Times New Roman"/>
          <w:color w:val="000000"/>
          <w:sz w:val="24"/>
          <w:szCs w:val="24"/>
        </w:rPr>
        <w:t xml:space="preserve">Huber, S, Muijs, D. (2010) </w:t>
      </w:r>
      <w:hyperlink r:id="rId37" w:tooltip="Link to the Book of this Chapter" w:history="1">
        <w:r w:rsidRPr="0011490C">
          <w:rPr>
            <w:rStyle w:val="Hyperlink"/>
            <w:rFonts w:ascii="Times New Roman" w:hAnsi="Times New Roman"/>
            <w:i/>
            <w:color w:val="000000"/>
            <w:sz w:val="24"/>
            <w:szCs w:val="24"/>
            <w:u w:val="none"/>
          </w:rPr>
          <w:t>School Leadership - International Perspectives</w:t>
        </w:r>
      </w:hyperlink>
      <w:r w:rsidRPr="0011490C">
        <w:rPr>
          <w:rFonts w:ascii="Times New Roman" w:hAnsi="Times New Roman" w:cs="Times New Roman"/>
          <w:color w:val="000000"/>
          <w:sz w:val="24"/>
          <w:szCs w:val="24"/>
        </w:rPr>
        <w:t xml:space="preserve"> </w:t>
      </w:r>
      <w:hyperlink r:id="rId38" w:tooltip="Link to the Book Series of this Chapter" w:history="1">
        <w:r w:rsidRPr="0011490C">
          <w:rPr>
            <w:rStyle w:val="Hyperlink"/>
            <w:rFonts w:ascii="Times New Roman" w:hAnsi="Times New Roman"/>
            <w:color w:val="000000"/>
            <w:sz w:val="24"/>
            <w:szCs w:val="24"/>
            <w:u w:val="none"/>
          </w:rPr>
          <w:t>Studies in Educational Leadership</w:t>
        </w:r>
      </w:hyperlink>
      <w:r w:rsidRPr="0011490C">
        <w:rPr>
          <w:rFonts w:ascii="Times New Roman" w:hAnsi="Times New Roman" w:cs="Times New Roman"/>
          <w:color w:val="000000"/>
          <w:sz w:val="24"/>
          <w:szCs w:val="24"/>
        </w:rPr>
        <w:t xml:space="preserve">, 2010, Volume 10, 303-330, </w:t>
      </w:r>
    </w:p>
    <w:p w:rsidR="00CB5856" w:rsidRPr="0011490C" w:rsidRDefault="00CB5856" w:rsidP="00DA74FC">
      <w:pPr>
        <w:ind w:left="360"/>
        <w:jc w:val="both"/>
        <w:rPr>
          <w:rFonts w:ascii="Times New Roman" w:hAnsi="Times New Roman" w:cs="Times New Roman"/>
          <w:color w:val="000000"/>
          <w:sz w:val="24"/>
          <w:szCs w:val="24"/>
        </w:rPr>
      </w:pPr>
      <w:r w:rsidRPr="0011490C">
        <w:rPr>
          <w:rFonts w:ascii="Times New Roman" w:hAnsi="Times New Roman" w:cs="Times New Roman"/>
          <w:sz w:val="24"/>
          <w:szCs w:val="24"/>
        </w:rPr>
        <w:t xml:space="preserve">Hsu, Chia-Chien &amp; Sandford, Brian A. (2007). </w:t>
      </w:r>
      <w:r w:rsidRPr="0011490C">
        <w:rPr>
          <w:rFonts w:ascii="Times New Roman" w:hAnsi="Times New Roman" w:cs="Times New Roman"/>
          <w:i/>
          <w:sz w:val="24"/>
          <w:szCs w:val="24"/>
        </w:rPr>
        <w:t>The Delphi Technique: Making Sense of Consensus.</w:t>
      </w:r>
      <w:r w:rsidRPr="0011490C">
        <w:rPr>
          <w:rFonts w:ascii="Times New Roman" w:hAnsi="Times New Roman" w:cs="Times New Roman"/>
          <w:sz w:val="24"/>
          <w:szCs w:val="24"/>
        </w:rPr>
        <w:t xml:space="preserve"> Practical Assessment Research &amp; Evaluation, 12(10). From </w:t>
      </w:r>
      <w:r w:rsidR="00020BEF">
        <w:fldChar w:fldCharType="begin"/>
      </w:r>
      <w:r w:rsidR="00020BEF">
        <w:instrText xml:space="preserve"> HYPERLINK "http://pareonline.net/getvn.asp?v=12&amp;n=10" </w:instrText>
      </w:r>
      <w:r w:rsidR="00020BEF">
        <w:fldChar w:fldCharType="separate"/>
      </w:r>
      <w:r w:rsidRPr="0011490C">
        <w:rPr>
          <w:rFonts w:ascii="Times New Roman" w:hAnsi="Times New Roman" w:cs="Times New Roman"/>
          <w:sz w:val="24"/>
          <w:szCs w:val="24"/>
        </w:rPr>
        <w:t>http://pareonline.net/getvn.asp?v=12&amp;n=10</w:t>
      </w:r>
      <w:r w:rsidR="00020BEF">
        <w:rPr>
          <w:rFonts w:ascii="Times New Roman" w:hAnsi="Times New Roman" w:cs="Times New Roman"/>
          <w:sz w:val="24"/>
          <w:szCs w:val="24"/>
        </w:rPr>
        <w:fldChar w:fldCharType="end"/>
      </w:r>
    </w:p>
    <w:p w:rsidR="0038159C" w:rsidRPr="0038159C" w:rsidRDefault="0038159C" w:rsidP="0038159C">
      <w:pPr>
        <w:spacing w:line="240" w:lineRule="auto"/>
        <w:ind w:left="360"/>
        <w:rPr>
          <w:rFonts w:ascii="Times New Roman" w:hAnsi="Times New Roman" w:cs="Times New Roman"/>
          <w:sz w:val="24"/>
          <w:szCs w:val="24"/>
        </w:rPr>
      </w:pPr>
      <w:r w:rsidRPr="0038159C">
        <w:rPr>
          <w:rFonts w:ascii="Times New Roman" w:hAnsi="Times New Roman" w:cs="Times New Roman"/>
          <w:sz w:val="24"/>
          <w:szCs w:val="24"/>
        </w:rPr>
        <w:t xml:space="preserve">I.B.E.C (2011) </w:t>
      </w:r>
      <w:r w:rsidR="00DA74FC">
        <w:rPr>
          <w:rFonts w:ascii="Times New Roman" w:hAnsi="Times New Roman" w:cs="Times New Roman"/>
          <w:sz w:val="24"/>
          <w:szCs w:val="24"/>
        </w:rPr>
        <w:t xml:space="preserve">Submission to the </w:t>
      </w:r>
      <w:r>
        <w:rPr>
          <w:rFonts w:ascii="Times New Roman" w:hAnsi="Times New Roman" w:cs="Times New Roman"/>
          <w:sz w:val="24"/>
          <w:szCs w:val="24"/>
        </w:rPr>
        <w:t xml:space="preserve">Department of Education and Skills  </w:t>
      </w:r>
      <w:r w:rsidRPr="0038159C">
        <w:rPr>
          <w:rFonts w:ascii="Times New Roman" w:hAnsi="Times New Roman" w:cs="Times New Roman"/>
          <w:sz w:val="24"/>
          <w:szCs w:val="24"/>
        </w:rPr>
        <w:t>http://www.education.ie/admin/servlet/blobservlet/lit_sub_abgd_ibec.pdf?language=EN&amp;igstat=true</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Irish Primary Principals’ Network (2006). </w:t>
      </w:r>
      <w:r w:rsidRPr="0011490C">
        <w:rPr>
          <w:rFonts w:ascii="Times New Roman" w:hAnsi="Times New Roman" w:cs="Times New Roman"/>
          <w:i/>
          <w:sz w:val="24"/>
          <w:szCs w:val="24"/>
        </w:rPr>
        <w:t xml:space="preserve">The Challenge of Recruiting and Retaining School Leaders. </w:t>
      </w:r>
      <w:r w:rsidRPr="0011490C">
        <w:rPr>
          <w:rFonts w:ascii="Times New Roman" w:hAnsi="Times New Roman" w:cs="Times New Roman"/>
          <w:sz w:val="24"/>
          <w:szCs w:val="24"/>
        </w:rPr>
        <w:t>Report prepared for the Joint Committee on Education and Science, November (2006). From www.IPPN.ie</w:t>
      </w:r>
    </w:p>
    <w:p w:rsidR="007F2228" w:rsidRDefault="007F2228" w:rsidP="007F2228">
      <w:pPr>
        <w:pStyle w:val="Default"/>
        <w:ind w:left="360"/>
        <w:rPr>
          <w:rFonts w:ascii="Calibri" w:hAnsi="Calibri" w:cs="Calibri"/>
          <w:sz w:val="36"/>
          <w:szCs w:val="36"/>
        </w:rPr>
      </w:pPr>
      <w:proofErr w:type="gramStart"/>
      <w:r>
        <w:t xml:space="preserve">IVEA 2010 Irish Vocational Education </w:t>
      </w:r>
      <w:proofErr w:type="spellStart"/>
      <w:r>
        <w:t>Associaition</w:t>
      </w:r>
      <w:proofErr w:type="spellEnd"/>
      <w:r>
        <w:t>.</w:t>
      </w:r>
      <w:proofErr w:type="gramEnd"/>
      <w:r>
        <w:t xml:space="preserve"> </w:t>
      </w:r>
      <w:r w:rsidRPr="007F2228">
        <w:rPr>
          <w:i/>
        </w:rPr>
        <w:t xml:space="preserve">Submission to the </w:t>
      </w:r>
      <w:proofErr w:type="gramStart"/>
      <w:r w:rsidRPr="007F2228">
        <w:rPr>
          <w:i/>
        </w:rPr>
        <w:t>DES  on</w:t>
      </w:r>
      <w:proofErr w:type="gramEnd"/>
      <w:r w:rsidRPr="007F2228">
        <w:rPr>
          <w:i/>
        </w:rPr>
        <w:t xml:space="preserve"> the Draft national Plan to improve Literacy and Numeracy in schools</w:t>
      </w:r>
      <w:r>
        <w:t xml:space="preserve"> </w:t>
      </w:r>
      <w:r w:rsidRPr="007F2228">
        <w:t>http://www.education.ie/admin/servlet/blobservlet/lit_sub_mltu_ivea.pdf?language=EN&amp;igstat=true</w:t>
      </w:r>
      <w:r w:rsidRPr="007F2228">
        <w:rPr>
          <w:rFonts w:ascii="Calibri" w:hAnsi="Calibri" w:cs="Calibri"/>
          <w:sz w:val="36"/>
          <w:szCs w:val="36"/>
        </w:rPr>
        <w:t xml:space="preserve"> </w:t>
      </w:r>
    </w:p>
    <w:p w:rsidR="007F2228" w:rsidRPr="00D106F3" w:rsidRDefault="007F2228" w:rsidP="007F2228">
      <w:pPr>
        <w:pStyle w:val="Default"/>
        <w:rPr>
          <w:rFonts w:ascii="Calibri" w:hAnsi="Calibri" w:cs="Calibri"/>
        </w:rPr>
      </w:pPr>
    </w:p>
    <w:p w:rsidR="00CB5856" w:rsidRDefault="00CB5856" w:rsidP="00DA74FC">
      <w:pPr>
        <w:pStyle w:val="Default"/>
        <w:ind w:left="360"/>
        <w:jc w:val="both"/>
      </w:pPr>
      <w:r w:rsidRPr="0011490C">
        <w:t xml:space="preserve">Joint Managerial Body (JMB 2005) </w:t>
      </w:r>
      <w:r w:rsidRPr="0011490C">
        <w:rPr>
          <w:i/>
        </w:rPr>
        <w:t xml:space="preserve">The Workload of Principals in Voluntary Secondary Schools </w:t>
      </w:r>
      <w:r w:rsidRPr="0011490C">
        <w:t>– Report. Joint Managerial Body (JMB 2006) Survey of Appointments, unpublished study.</w:t>
      </w:r>
    </w:p>
    <w:p w:rsidR="007F2228" w:rsidRPr="007F2228" w:rsidRDefault="007F2228" w:rsidP="00DA74FC">
      <w:pPr>
        <w:pStyle w:val="Default"/>
        <w:ind w:left="360"/>
        <w:jc w:val="both"/>
        <w:rPr>
          <w:rFonts w:ascii="Verdana" w:eastAsiaTheme="minorHAnsi" w:hAnsi="Verdana" w:cs="Verdana"/>
          <w:lang w:val="en-IE"/>
        </w:rPr>
      </w:pPr>
    </w:p>
    <w:p w:rsidR="00CB5856" w:rsidRPr="0011490C" w:rsidRDefault="00CB5856" w:rsidP="00DA74FC">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Jeffers, G. (2007). </w:t>
      </w:r>
      <w:r w:rsidRPr="0011490C">
        <w:rPr>
          <w:rFonts w:ascii="Times New Roman" w:eastAsia="Calibri" w:hAnsi="Times New Roman" w:cs="Times New Roman"/>
          <w:i/>
          <w:iCs/>
          <w:sz w:val="24"/>
          <w:szCs w:val="24"/>
        </w:rPr>
        <w:t>Attitudes to Transition Year</w:t>
      </w:r>
      <w:r w:rsidRPr="0011490C">
        <w:rPr>
          <w:rFonts w:ascii="Times New Roman" w:eastAsia="Calibri" w:hAnsi="Times New Roman" w:cs="Times New Roman"/>
          <w:sz w:val="24"/>
          <w:szCs w:val="24"/>
        </w:rPr>
        <w:t>. NUI Maynooth: Report to the Department for Education and Science.</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Johnson, R. B., &amp; Onwuegbuzie, A. J. (2004), </w:t>
      </w:r>
      <w:r w:rsidRPr="0011490C">
        <w:rPr>
          <w:rFonts w:ascii="Times New Roman" w:hAnsi="Times New Roman" w:cs="Times New Roman"/>
          <w:i/>
          <w:sz w:val="24"/>
          <w:szCs w:val="24"/>
        </w:rPr>
        <w:t>Mixed Methods Research: A Research Paradigm Whose Time Has Come</w:t>
      </w:r>
      <w:r w:rsidRPr="0011490C">
        <w:rPr>
          <w:rFonts w:ascii="Times New Roman" w:hAnsi="Times New Roman" w:cs="Times New Roman"/>
          <w:sz w:val="24"/>
          <w:szCs w:val="24"/>
        </w:rPr>
        <w:t xml:space="preserve">, </w:t>
      </w:r>
      <w:r w:rsidRPr="0011490C">
        <w:rPr>
          <w:rFonts w:ascii="Times New Roman" w:hAnsi="Times New Roman" w:cs="Times New Roman"/>
          <w:iCs/>
          <w:sz w:val="24"/>
          <w:szCs w:val="24"/>
        </w:rPr>
        <w:t>Educational Researcher</w:t>
      </w:r>
      <w:r w:rsidRPr="0011490C">
        <w:rPr>
          <w:rFonts w:ascii="Times New Roman" w:hAnsi="Times New Roman" w:cs="Times New Roman"/>
          <w:i/>
          <w:iCs/>
          <w:sz w:val="24"/>
          <w:szCs w:val="24"/>
        </w:rPr>
        <w:t>, 33</w:t>
      </w:r>
      <w:r w:rsidRPr="0011490C">
        <w:rPr>
          <w:rFonts w:ascii="Times New Roman" w:hAnsi="Times New Roman" w:cs="Times New Roman"/>
          <w:sz w:val="24"/>
          <w:szCs w:val="24"/>
        </w:rPr>
        <w:t>(7), 14-26.</w:t>
      </w:r>
    </w:p>
    <w:p w:rsidR="00CB5856" w:rsidRPr="0011490C" w:rsidRDefault="00CB5856" w:rsidP="00DA74FC">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Katz, D., &amp; Kahn, R. L. (1978). </w:t>
      </w:r>
      <w:r w:rsidRPr="0011490C">
        <w:rPr>
          <w:rFonts w:ascii="Times New Roman" w:eastAsia="Calibri" w:hAnsi="Times New Roman" w:cs="Times New Roman"/>
          <w:i/>
          <w:iCs/>
          <w:sz w:val="24"/>
          <w:szCs w:val="24"/>
        </w:rPr>
        <w:t xml:space="preserve">The social psychology of organizations </w:t>
      </w:r>
      <w:r w:rsidRPr="0011490C">
        <w:rPr>
          <w:rFonts w:ascii="Times New Roman" w:eastAsia="Calibri" w:hAnsi="Times New Roman" w:cs="Times New Roman"/>
          <w:sz w:val="24"/>
          <w:szCs w:val="24"/>
        </w:rPr>
        <w:t>(2nd ed.). New York: John Wiley &amp; Sons, Inc.</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Krug, S. E. (1992) </w:t>
      </w:r>
      <w:r w:rsidRPr="0011490C">
        <w:rPr>
          <w:rFonts w:ascii="Times New Roman" w:hAnsi="Times New Roman" w:cs="Times New Roman"/>
          <w:i/>
          <w:sz w:val="24"/>
          <w:szCs w:val="24"/>
        </w:rPr>
        <w:t>Instructional Leadership: a constructivist perspective</w:t>
      </w:r>
      <w:r w:rsidRPr="0011490C">
        <w:rPr>
          <w:rFonts w:ascii="Times New Roman" w:hAnsi="Times New Roman" w:cs="Times New Roman"/>
          <w:sz w:val="24"/>
          <w:szCs w:val="24"/>
        </w:rPr>
        <w:t>, Educational Administrative Quarterly, 28(3), 430-43</w:t>
      </w:r>
    </w:p>
    <w:p w:rsidR="00546C33" w:rsidRPr="00546C33" w:rsidRDefault="00546C33" w:rsidP="00DA74FC">
      <w:pPr>
        <w:ind w:left="360"/>
        <w:jc w:val="both"/>
        <w:rPr>
          <w:rFonts w:ascii="Times New Roman" w:hAnsi="Times New Roman" w:cs="Times New Roman"/>
          <w:sz w:val="24"/>
          <w:szCs w:val="24"/>
        </w:rPr>
      </w:pPr>
      <w:r w:rsidRPr="00546C33">
        <w:rPr>
          <w:rFonts w:ascii="Times New Roman" w:eastAsiaTheme="minorHAnsi" w:hAnsi="Times New Roman" w:cs="Times New Roman"/>
          <w:color w:val="000000"/>
          <w:sz w:val="24"/>
          <w:szCs w:val="24"/>
          <w:lang w:eastAsia="en-US"/>
        </w:rPr>
        <w:lastRenderedPageBreak/>
        <w:t>Kupiainen, J</w:t>
      </w:r>
      <w:r>
        <w:rPr>
          <w:rFonts w:ascii="Times New Roman" w:eastAsiaTheme="minorHAnsi" w:hAnsi="Times New Roman" w:cs="Times New Roman"/>
          <w:color w:val="000000"/>
          <w:sz w:val="24"/>
          <w:szCs w:val="24"/>
          <w:lang w:eastAsia="en-US"/>
        </w:rPr>
        <w:t>,</w:t>
      </w:r>
      <w:r w:rsidRPr="00546C33">
        <w:rPr>
          <w:rFonts w:ascii="Times New Roman" w:eastAsiaTheme="minorHAnsi" w:hAnsi="Times New Roman" w:cs="Times New Roman"/>
          <w:color w:val="000000"/>
          <w:sz w:val="24"/>
          <w:szCs w:val="24"/>
          <w:lang w:eastAsia="en-US"/>
        </w:rPr>
        <w:t xml:space="preserve"> Hautamäki, T Karjalainen. 2009. </w:t>
      </w:r>
      <w:r w:rsidRPr="00546C33">
        <w:rPr>
          <w:rFonts w:ascii="Times New Roman" w:eastAsiaTheme="minorHAnsi" w:hAnsi="Times New Roman" w:cs="Times New Roman"/>
          <w:i/>
          <w:iCs/>
          <w:color w:val="000000"/>
          <w:sz w:val="24"/>
          <w:szCs w:val="24"/>
          <w:lang w:eastAsia="en-US"/>
        </w:rPr>
        <w:t>The Fin</w:t>
      </w:r>
      <w:r>
        <w:rPr>
          <w:rFonts w:ascii="Times New Roman" w:eastAsiaTheme="minorHAnsi" w:hAnsi="Times New Roman" w:cs="Times New Roman"/>
          <w:i/>
          <w:iCs/>
          <w:color w:val="000000"/>
          <w:sz w:val="24"/>
          <w:szCs w:val="24"/>
          <w:lang w:eastAsia="en-US"/>
        </w:rPr>
        <w:t xml:space="preserve">nish education system and PISA </w:t>
      </w:r>
      <w:r w:rsidRPr="00546C33">
        <w:rPr>
          <w:rFonts w:ascii="Times New Roman" w:eastAsiaTheme="minorHAnsi" w:hAnsi="Times New Roman" w:cs="Times New Roman"/>
          <w:color w:val="000000"/>
          <w:sz w:val="24"/>
          <w:szCs w:val="24"/>
          <w:lang w:eastAsia="en-US"/>
        </w:rPr>
        <w:t>Helsinki: Ministry of Education</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Kvale, S. Brinkman S (2009) </w:t>
      </w:r>
      <w:r w:rsidRPr="0011490C">
        <w:rPr>
          <w:rFonts w:ascii="Times New Roman" w:hAnsi="Times New Roman" w:cs="Times New Roman"/>
          <w:i/>
          <w:sz w:val="24"/>
          <w:szCs w:val="24"/>
        </w:rPr>
        <w:t xml:space="preserve">Learning the craft of qualitative interviewing. </w:t>
      </w:r>
      <w:r w:rsidRPr="0011490C">
        <w:rPr>
          <w:rFonts w:ascii="Times New Roman" w:hAnsi="Times New Roman" w:cs="Times New Roman"/>
          <w:sz w:val="24"/>
          <w:szCs w:val="24"/>
        </w:rPr>
        <w:t>Sage Publications Inc.</w:t>
      </w:r>
    </w:p>
    <w:p w:rsidR="00546C33" w:rsidRPr="00546C33" w:rsidRDefault="00546C33" w:rsidP="00546C33">
      <w:pPr>
        <w:ind w:left="360"/>
        <w:rPr>
          <w:rFonts w:ascii="Times New Roman" w:hAnsi="Times New Roman" w:cs="Times New Roman"/>
          <w:sz w:val="24"/>
          <w:szCs w:val="24"/>
        </w:rPr>
      </w:pPr>
      <w:r w:rsidRPr="00546C33">
        <w:rPr>
          <w:rFonts w:ascii="Times New Roman" w:hAnsi="Times New Roman" w:cs="Times New Roman"/>
          <w:sz w:val="24"/>
          <w:szCs w:val="24"/>
        </w:rPr>
        <w:t xml:space="preserve">LaPointe, Meyerson &amp; Darling-Hammond (2005) </w:t>
      </w:r>
      <w:r w:rsidRPr="00546C33">
        <w:rPr>
          <w:rFonts w:ascii="Times New Roman" w:hAnsi="Times New Roman" w:cs="Times New Roman"/>
          <w:i/>
          <w:sz w:val="24"/>
          <w:szCs w:val="24"/>
        </w:rPr>
        <w:t>School Leadership Study Developing Successful Principals</w:t>
      </w:r>
      <w:r>
        <w:rPr>
          <w:rFonts w:ascii="Times New Roman" w:hAnsi="Times New Roman" w:cs="Times New Roman"/>
          <w:sz w:val="24"/>
          <w:szCs w:val="24"/>
        </w:rPr>
        <w:t xml:space="preserve">. </w:t>
      </w:r>
      <w:r w:rsidRPr="00546C33">
        <w:rPr>
          <w:rFonts w:ascii="Times New Roman" w:hAnsi="Times New Roman" w:cs="Times New Roman"/>
          <w:sz w:val="24"/>
          <w:szCs w:val="24"/>
        </w:rPr>
        <w:t>San Francisco, CA</w:t>
      </w:r>
      <w:r>
        <w:rPr>
          <w:rFonts w:ascii="Times New Roman" w:hAnsi="Times New Roman" w:cs="Times New Roman"/>
          <w:sz w:val="24"/>
          <w:szCs w:val="24"/>
        </w:rPr>
        <w:t xml:space="preserve"> American Research Association</w:t>
      </w:r>
    </w:p>
    <w:p w:rsidR="00546C33" w:rsidRPr="00546C33" w:rsidRDefault="00546C33" w:rsidP="00CB5856">
      <w:pPr>
        <w:ind w:left="360"/>
        <w:jc w:val="both"/>
        <w:rPr>
          <w:rFonts w:ascii="Times New Roman" w:hAnsi="Times New Roman" w:cs="Times New Roman"/>
          <w:i/>
          <w:sz w:val="24"/>
          <w:szCs w:val="24"/>
        </w:rPr>
      </w:pPr>
      <w:r w:rsidRPr="00546C33">
        <w:rPr>
          <w:rStyle w:val="googqs-tidbit"/>
          <w:rFonts w:ascii="Times New Roman" w:hAnsi="Times New Roman" w:cs="Times New Roman"/>
          <w:sz w:val="24"/>
          <w:szCs w:val="24"/>
        </w:rPr>
        <w:t xml:space="preserve">Lavonen, J., &amp; Laaksonen, S. (2009). </w:t>
      </w:r>
      <w:r w:rsidRPr="00546C33">
        <w:rPr>
          <w:rStyle w:val="googqs-tidbit"/>
          <w:rFonts w:ascii="Times New Roman" w:hAnsi="Times New Roman" w:cs="Times New Roman"/>
          <w:i/>
          <w:sz w:val="24"/>
          <w:szCs w:val="24"/>
        </w:rPr>
        <w:t>Context of Teaching and Learning School Science in</w:t>
      </w:r>
      <w:r w:rsidRPr="00546C33">
        <w:rPr>
          <w:rFonts w:ascii="Times New Roman" w:hAnsi="Times New Roman" w:cs="Times New Roman"/>
          <w:i/>
          <w:sz w:val="24"/>
          <w:szCs w:val="24"/>
        </w:rPr>
        <w:t xml:space="preserve"> Finland: Reflections on PISA 2006 Results</w:t>
      </w:r>
      <w:r w:rsidRPr="00546C33">
        <w:rPr>
          <w:rFonts w:ascii="Times New Roman" w:hAnsi="Times New Roman" w:cs="Times New Roman"/>
          <w:sz w:val="24"/>
          <w:szCs w:val="24"/>
        </w:rPr>
        <w:t xml:space="preserve">. </w:t>
      </w:r>
      <w:r w:rsidRPr="00546C33">
        <w:rPr>
          <w:rStyle w:val="Emphasis"/>
          <w:rFonts w:ascii="Times New Roman" w:hAnsi="Times New Roman" w:cs="Times New Roman"/>
          <w:i w:val="0"/>
          <w:sz w:val="24"/>
          <w:szCs w:val="24"/>
        </w:rPr>
        <w:t xml:space="preserve">Journal of Research in Science Teaching </w:t>
      </w:r>
      <w:r w:rsidRPr="00546C33">
        <w:rPr>
          <w:rStyle w:val="Emphasis"/>
          <w:rFonts w:ascii="Times New Roman" w:hAnsi="Times New Roman" w:cs="Times New Roman"/>
          <w:sz w:val="24"/>
          <w:szCs w:val="24"/>
        </w:rPr>
        <w:t>46</w:t>
      </w:r>
      <w:r w:rsidRPr="00546C33">
        <w:rPr>
          <w:rFonts w:ascii="Times New Roman" w:hAnsi="Times New Roman" w:cs="Times New Roman"/>
          <w:sz w:val="24"/>
          <w:szCs w:val="24"/>
        </w:rPr>
        <w:t>(8), 922-944</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Leadership Development for Schools. (LDS 2003a), </w:t>
      </w:r>
      <w:r w:rsidRPr="0011490C">
        <w:rPr>
          <w:rFonts w:ascii="Times New Roman" w:hAnsi="Times New Roman" w:cs="Times New Roman"/>
          <w:i/>
          <w:sz w:val="24"/>
          <w:szCs w:val="24"/>
        </w:rPr>
        <w:t>A Framework for the Professional Development of Irish School Leaders</w:t>
      </w:r>
      <w:r w:rsidRPr="0011490C">
        <w:rPr>
          <w:rFonts w:ascii="Times New Roman" w:hAnsi="Times New Roman" w:cs="Times New Roman"/>
          <w:sz w:val="24"/>
          <w:szCs w:val="24"/>
        </w:rPr>
        <w:t xml:space="preserve">: Clare Education Centre. </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Leadership Development for Schools. (LDS 2003b), </w:t>
      </w:r>
      <w:r w:rsidRPr="0011490C">
        <w:rPr>
          <w:rFonts w:ascii="Times New Roman" w:hAnsi="Times New Roman" w:cs="Times New Roman"/>
          <w:i/>
          <w:sz w:val="24"/>
          <w:szCs w:val="24"/>
        </w:rPr>
        <w:t>Misneach: A Programme for the Professional Development of Irish School Leaders</w:t>
      </w:r>
      <w:r w:rsidRPr="0011490C">
        <w:rPr>
          <w:rFonts w:ascii="Times New Roman" w:hAnsi="Times New Roman" w:cs="Times New Roman"/>
          <w:sz w:val="24"/>
          <w:szCs w:val="24"/>
        </w:rPr>
        <w:t xml:space="preserve">: Clare Education Centre. </w:t>
      </w:r>
    </w:p>
    <w:p w:rsidR="00CB5856" w:rsidRPr="0011490C" w:rsidRDefault="00CB5856" w:rsidP="00CB5856">
      <w:pPr>
        <w:ind w:left="360"/>
        <w:jc w:val="both"/>
        <w:rPr>
          <w:rFonts w:ascii="Times New Roman" w:hAnsi="Times New Roman" w:cs="Times New Roman"/>
          <w:i/>
          <w:sz w:val="24"/>
          <w:szCs w:val="24"/>
        </w:rPr>
      </w:pPr>
      <w:r w:rsidRPr="0011490C">
        <w:rPr>
          <w:rFonts w:ascii="Times New Roman" w:hAnsi="Times New Roman" w:cs="Times New Roman"/>
          <w:sz w:val="24"/>
          <w:szCs w:val="24"/>
        </w:rPr>
        <w:t xml:space="preserve">Leadership Development for Schools. (LDS2006), </w:t>
      </w:r>
      <w:r w:rsidRPr="0011490C">
        <w:rPr>
          <w:rFonts w:ascii="Times New Roman" w:hAnsi="Times New Roman" w:cs="Times New Roman"/>
          <w:i/>
          <w:sz w:val="24"/>
          <w:szCs w:val="24"/>
        </w:rPr>
        <w:t xml:space="preserve">Lds Misneach Module Materials (Unpublished). </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Leadership Development for Schools. (2007), </w:t>
      </w:r>
      <w:r w:rsidRPr="0011490C">
        <w:rPr>
          <w:rFonts w:ascii="Times New Roman" w:hAnsi="Times New Roman" w:cs="Times New Roman"/>
          <w:i/>
          <w:sz w:val="24"/>
          <w:szCs w:val="24"/>
        </w:rPr>
        <w:t xml:space="preserve">Improving School Leadership: Country Background Report </w:t>
      </w:r>
      <w:r w:rsidRPr="0011490C">
        <w:rPr>
          <w:rFonts w:ascii="Times New Roman" w:hAnsi="Times New Roman" w:cs="Times New Roman"/>
          <w:sz w:val="24"/>
          <w:szCs w:val="24"/>
        </w:rPr>
        <w:t xml:space="preserve">- Ireland. Dublin. </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Leadership Development for Schools. (LDS</w:t>
      </w:r>
      <w:r w:rsidR="00D71EAF">
        <w:rPr>
          <w:rFonts w:ascii="Times New Roman" w:hAnsi="Times New Roman" w:cs="Times New Roman"/>
          <w:sz w:val="24"/>
          <w:szCs w:val="24"/>
        </w:rPr>
        <w:t xml:space="preserve"> </w:t>
      </w:r>
      <w:r w:rsidRPr="0011490C">
        <w:rPr>
          <w:rFonts w:ascii="Times New Roman" w:hAnsi="Times New Roman" w:cs="Times New Roman"/>
          <w:sz w:val="24"/>
          <w:szCs w:val="24"/>
        </w:rPr>
        <w:t xml:space="preserve">2010), </w:t>
      </w:r>
      <w:r w:rsidRPr="0011490C">
        <w:rPr>
          <w:rFonts w:ascii="Times New Roman" w:hAnsi="Times New Roman" w:cs="Times New Roman"/>
          <w:i/>
          <w:sz w:val="24"/>
          <w:szCs w:val="24"/>
        </w:rPr>
        <w:t>Leadership Matters. An empirical assessment of the attractiveness of principalship in the North and South of Ireland</w:t>
      </w:r>
      <w:r w:rsidRPr="0011490C">
        <w:rPr>
          <w:rFonts w:ascii="Times New Roman" w:hAnsi="Times New Roman" w:cs="Times New Roman"/>
          <w:sz w:val="24"/>
          <w:szCs w:val="24"/>
        </w:rPr>
        <w:t xml:space="preserve">  Price Waterhouse Coopers in conjunction with LDS and the RTU. </w:t>
      </w:r>
    </w:p>
    <w:p w:rsidR="00D71EAF" w:rsidRPr="0011490C" w:rsidRDefault="00D71EAF" w:rsidP="00D71EAF">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Leithwood, K. A., &amp; Jantzi, D. (2000). </w:t>
      </w:r>
      <w:r w:rsidRPr="0011490C">
        <w:rPr>
          <w:rFonts w:ascii="Times New Roman" w:hAnsi="Times New Roman" w:cs="Times New Roman"/>
          <w:i/>
          <w:sz w:val="24"/>
          <w:szCs w:val="24"/>
        </w:rPr>
        <w:t>The effects of different sources of leadership on student engagement in school.</w:t>
      </w:r>
      <w:r w:rsidRPr="0011490C">
        <w:rPr>
          <w:rFonts w:ascii="Times New Roman" w:hAnsi="Times New Roman" w:cs="Times New Roman"/>
          <w:sz w:val="24"/>
          <w:szCs w:val="24"/>
        </w:rPr>
        <w:t xml:space="preserve"> In K. A. Riley &amp; K. S. Louis (Eds.), Leadership for change and school reform: International perspectives (pp. 50–66). New York: Routledge/Falmer.</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Leithwood, K., Harris, A., &amp; Hopkins, D. (2008), </w:t>
      </w:r>
      <w:r w:rsidRPr="0011490C">
        <w:rPr>
          <w:rFonts w:ascii="Times New Roman" w:hAnsi="Times New Roman" w:cs="Times New Roman"/>
          <w:i/>
          <w:sz w:val="24"/>
          <w:szCs w:val="24"/>
        </w:rPr>
        <w:t>Seven Strong Claims About Successful School Leadership</w:t>
      </w:r>
      <w:r w:rsidRPr="0011490C">
        <w:rPr>
          <w:rFonts w:ascii="Times New Roman" w:hAnsi="Times New Roman" w:cs="Times New Roman"/>
          <w:sz w:val="24"/>
          <w:szCs w:val="24"/>
        </w:rPr>
        <w:t>, School Leadership and Management, 28(1), 27 - 42.</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Leithwood, K, Day, C, Sammons, P, Harris, A &amp; Hopkins, D, 2006, </w:t>
      </w:r>
      <w:r w:rsidRPr="0011490C">
        <w:rPr>
          <w:rFonts w:ascii="Times New Roman" w:hAnsi="Times New Roman" w:cs="Times New Roman"/>
          <w:i/>
          <w:sz w:val="24"/>
          <w:szCs w:val="24"/>
        </w:rPr>
        <w:t>Successful school leadership: What it is and how it influences pupil learning</w:t>
      </w:r>
      <w:r w:rsidRPr="0011490C">
        <w:rPr>
          <w:rFonts w:ascii="Times New Roman" w:hAnsi="Times New Roman" w:cs="Times New Roman"/>
          <w:sz w:val="24"/>
          <w:szCs w:val="24"/>
        </w:rPr>
        <w:t>, NCSL/Dept for Education &amp; Skills, University of Nottingham.</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Leithwood, K. (2001). </w:t>
      </w:r>
      <w:r w:rsidRPr="0011490C">
        <w:rPr>
          <w:rFonts w:ascii="Times New Roman" w:hAnsi="Times New Roman" w:cs="Times New Roman"/>
          <w:i/>
          <w:sz w:val="24"/>
          <w:szCs w:val="24"/>
        </w:rPr>
        <w:t>School leadership in the context of accountability policies</w:t>
      </w:r>
      <w:r w:rsidRPr="0011490C">
        <w:rPr>
          <w:rFonts w:ascii="Times New Roman" w:hAnsi="Times New Roman" w:cs="Times New Roman"/>
          <w:sz w:val="24"/>
          <w:szCs w:val="24"/>
        </w:rPr>
        <w:t>. International Journal of Leadership in Education, 4(3), 217-235.</w:t>
      </w:r>
    </w:p>
    <w:p w:rsidR="00CB5856" w:rsidRPr="0011490C" w:rsidRDefault="00CB5856" w:rsidP="00CB5856">
      <w:pPr>
        <w:ind w:left="360"/>
        <w:jc w:val="both"/>
        <w:rPr>
          <w:rFonts w:ascii="Times New Roman" w:hAnsi="Times New Roman" w:cs="Times New Roman"/>
          <w:i/>
          <w:sz w:val="24"/>
          <w:szCs w:val="24"/>
        </w:rPr>
      </w:pPr>
      <w:r w:rsidRPr="0011490C">
        <w:rPr>
          <w:rFonts w:ascii="Times New Roman" w:hAnsi="Times New Roman" w:cs="Times New Roman"/>
          <w:sz w:val="24"/>
          <w:szCs w:val="24"/>
        </w:rPr>
        <w:t xml:space="preserve">Leithwood, K., Louis, K. S., Anderson, S., &amp; Wahlstrom, K. (2004). </w:t>
      </w:r>
      <w:r w:rsidRPr="0011490C">
        <w:rPr>
          <w:rFonts w:ascii="Times New Roman" w:hAnsi="Times New Roman" w:cs="Times New Roman"/>
          <w:i/>
          <w:sz w:val="24"/>
          <w:szCs w:val="24"/>
        </w:rPr>
        <w:t>How leadership influences student learning</w:t>
      </w:r>
      <w:r w:rsidRPr="0011490C">
        <w:rPr>
          <w:rFonts w:ascii="Times New Roman" w:hAnsi="Times New Roman" w:cs="Times New Roman"/>
          <w:sz w:val="24"/>
          <w:szCs w:val="24"/>
        </w:rPr>
        <w:t>. Wallace Foundation, 1-14.</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Levine, A.</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 xml:space="preserve">( 2005) </w:t>
      </w:r>
      <w:r w:rsidRPr="0011490C">
        <w:rPr>
          <w:rFonts w:ascii="Times New Roman" w:hAnsi="Times New Roman" w:cs="Times New Roman"/>
          <w:i/>
          <w:sz w:val="24"/>
          <w:szCs w:val="24"/>
        </w:rPr>
        <w:t xml:space="preserve">  Educating School Leaders</w:t>
      </w:r>
      <w:r w:rsidRPr="0011490C">
        <w:rPr>
          <w:rFonts w:ascii="Times New Roman" w:hAnsi="Times New Roman" w:cs="Times New Roman"/>
          <w:sz w:val="24"/>
          <w:szCs w:val="24"/>
        </w:rPr>
        <w:t>. The education Schools Project available on http://www.edschools.org/pdf/Embargoed_Report_050315.pdf</w:t>
      </w:r>
    </w:p>
    <w:p w:rsidR="00CB5856" w:rsidRPr="0011490C" w:rsidRDefault="00CB5856" w:rsidP="00CB5856">
      <w:pPr>
        <w:autoSpaceDE w:val="0"/>
        <w:autoSpaceDN w:val="0"/>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lastRenderedPageBreak/>
        <w:t xml:space="preserve">Lepkwoska, D. (2005) </w:t>
      </w:r>
      <w:r w:rsidRPr="0011490C">
        <w:rPr>
          <w:rFonts w:ascii="Times New Roman" w:eastAsia="Batang" w:hAnsi="Times New Roman" w:cs="Times New Roman"/>
          <w:i/>
          <w:sz w:val="24"/>
          <w:szCs w:val="24"/>
        </w:rPr>
        <w:t>Desperate times for Head</w:t>
      </w:r>
      <w:r w:rsidR="00DA74FC">
        <w:rPr>
          <w:rFonts w:ascii="Times New Roman" w:eastAsia="Batang" w:hAnsi="Times New Roman" w:cs="Times New Roman"/>
          <w:i/>
          <w:sz w:val="24"/>
          <w:szCs w:val="24"/>
        </w:rPr>
        <w:t xml:space="preserve"> </w:t>
      </w:r>
      <w:r w:rsidRPr="0011490C">
        <w:rPr>
          <w:rFonts w:ascii="Times New Roman" w:eastAsia="Batang" w:hAnsi="Times New Roman" w:cs="Times New Roman"/>
          <w:i/>
          <w:sz w:val="24"/>
          <w:szCs w:val="24"/>
        </w:rPr>
        <w:t>hunters</w:t>
      </w:r>
      <w:r w:rsidRPr="0011490C">
        <w:rPr>
          <w:rFonts w:ascii="Times New Roman" w:eastAsia="Batang" w:hAnsi="Times New Roman" w:cs="Times New Roman"/>
          <w:sz w:val="24"/>
          <w:szCs w:val="24"/>
        </w:rPr>
        <w:t>. Times Education Suppliment, January 21</w:t>
      </w:r>
      <w:r w:rsidRPr="0011490C">
        <w:rPr>
          <w:rFonts w:ascii="Times New Roman" w:eastAsia="Batang" w:hAnsi="Times New Roman" w:cs="Times New Roman"/>
          <w:sz w:val="24"/>
          <w:szCs w:val="24"/>
          <w:vertAlign w:val="superscript"/>
        </w:rPr>
        <w:t>st</w:t>
      </w:r>
      <w:r w:rsidRPr="0011490C">
        <w:rPr>
          <w:rFonts w:ascii="Times New Roman" w:eastAsia="Batang" w:hAnsi="Times New Roman" w:cs="Times New Roman"/>
          <w:sz w:val="24"/>
          <w:szCs w:val="24"/>
        </w:rPr>
        <w:t>, 2005.</w:t>
      </w:r>
    </w:p>
    <w:p w:rsidR="00D106F3" w:rsidRPr="00D106F3" w:rsidRDefault="00D106F3" w:rsidP="00DA74FC">
      <w:pPr>
        <w:ind w:left="360"/>
        <w:jc w:val="both"/>
        <w:rPr>
          <w:rFonts w:ascii="Times New Roman" w:hAnsi="Times New Roman" w:cs="Times New Roman"/>
          <w:sz w:val="24"/>
          <w:szCs w:val="24"/>
        </w:rPr>
      </w:pPr>
      <w:r>
        <w:rPr>
          <w:rFonts w:ascii="Times New Roman" w:hAnsi="Times New Roman" w:cs="Times New Roman"/>
          <w:sz w:val="24"/>
          <w:szCs w:val="24"/>
        </w:rPr>
        <w:t xml:space="preserve">Levin, H.M. (2009). </w:t>
      </w:r>
      <w:r w:rsidRPr="00D106F3">
        <w:rPr>
          <w:rFonts w:ascii="Times New Roman" w:hAnsi="Times New Roman" w:cs="Times New Roman"/>
          <w:i/>
          <w:sz w:val="24"/>
          <w:szCs w:val="24"/>
        </w:rPr>
        <w:t>The Economic Payoff to Investing in Educational Justice</w:t>
      </w:r>
      <w:r w:rsidRPr="00D106F3">
        <w:rPr>
          <w:rFonts w:ascii="Times New Roman" w:hAnsi="Times New Roman" w:cs="Times New Roman"/>
          <w:sz w:val="24"/>
          <w:szCs w:val="24"/>
        </w:rPr>
        <w:t>,</w:t>
      </w:r>
      <w:r>
        <w:rPr>
          <w:rFonts w:ascii="Times New Roman" w:hAnsi="Times New Roman" w:cs="Times New Roman"/>
          <w:sz w:val="24"/>
          <w:szCs w:val="24"/>
        </w:rPr>
        <w:t xml:space="preserve"> </w:t>
      </w:r>
      <w:r w:rsidRPr="00D106F3">
        <w:rPr>
          <w:rFonts w:ascii="Times New Roman" w:hAnsi="Times New Roman" w:cs="Times New Roman"/>
          <w:sz w:val="24"/>
          <w:szCs w:val="24"/>
        </w:rPr>
        <w:t xml:space="preserve">Educational </w:t>
      </w:r>
      <w:r>
        <w:rPr>
          <w:rFonts w:ascii="Times New Roman" w:hAnsi="Times New Roman" w:cs="Times New Roman"/>
          <w:sz w:val="24"/>
          <w:szCs w:val="24"/>
        </w:rPr>
        <w:t xml:space="preserve"> </w:t>
      </w:r>
      <w:r w:rsidRPr="00D106F3">
        <w:rPr>
          <w:rFonts w:ascii="Times New Roman" w:hAnsi="Times New Roman" w:cs="Times New Roman"/>
          <w:sz w:val="24"/>
          <w:szCs w:val="24"/>
        </w:rPr>
        <w:t>Researcher, 38 (1): 5</w:t>
      </w:r>
      <w:r w:rsidRPr="00D106F3">
        <w:rPr>
          <w:rFonts w:ascii="Cambria Math" w:hAnsi="Cambria Math" w:cs="Cambria Math"/>
          <w:sz w:val="24"/>
          <w:szCs w:val="24"/>
        </w:rPr>
        <w:t>‐</w:t>
      </w:r>
      <w:r w:rsidRPr="00D106F3">
        <w:rPr>
          <w:rFonts w:ascii="Times New Roman" w:hAnsi="Times New Roman" w:cs="Times New Roman"/>
          <w:sz w:val="24"/>
          <w:szCs w:val="24"/>
        </w:rPr>
        <w:t>20.</w:t>
      </w:r>
    </w:p>
    <w:p w:rsidR="00CB5856" w:rsidRPr="0011490C" w:rsidRDefault="00CB5856" w:rsidP="00DA74FC">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Lincoln, Y. Guba, E (1985) </w:t>
      </w:r>
      <w:r w:rsidRPr="0011490C">
        <w:rPr>
          <w:rFonts w:ascii="Times New Roman" w:eastAsia="Calibri" w:hAnsi="Times New Roman" w:cs="Times New Roman"/>
          <w:i/>
          <w:sz w:val="24"/>
          <w:szCs w:val="24"/>
        </w:rPr>
        <w:t xml:space="preserve">Naturalistic Inquiry. </w:t>
      </w:r>
      <w:r w:rsidRPr="0011490C">
        <w:rPr>
          <w:rFonts w:ascii="Times New Roman" w:eastAsia="Calibri" w:hAnsi="Times New Roman" w:cs="Times New Roman"/>
          <w:sz w:val="24"/>
          <w:szCs w:val="24"/>
        </w:rPr>
        <w:t>Sage Publications Ic.</w:t>
      </w:r>
    </w:p>
    <w:p w:rsidR="00CB5856" w:rsidRPr="0011490C" w:rsidRDefault="00CB5856" w:rsidP="00DA74FC">
      <w:pPr>
        <w:jc w:val="both"/>
        <w:rPr>
          <w:rFonts w:ascii="Times New Roman" w:hAnsi="Times New Roman" w:cs="Times New Roman"/>
          <w:sz w:val="24"/>
          <w:szCs w:val="24"/>
        </w:rPr>
      </w:pPr>
      <w:r w:rsidRPr="0011490C">
        <w:rPr>
          <w:rFonts w:ascii="Times New Roman" w:hAnsi="Times New Roman" w:cs="Times New Roman"/>
          <w:sz w:val="24"/>
          <w:szCs w:val="24"/>
        </w:rPr>
        <w:t xml:space="preserve">`    Lowney C. (2003). </w:t>
      </w:r>
      <w:r w:rsidRPr="0011490C">
        <w:rPr>
          <w:rFonts w:ascii="Times New Roman" w:hAnsi="Times New Roman" w:cs="Times New Roman"/>
          <w:i/>
          <w:sz w:val="24"/>
          <w:szCs w:val="24"/>
        </w:rPr>
        <w:t xml:space="preserve"> Heroic leadership. </w:t>
      </w:r>
      <w:r w:rsidRPr="0011490C">
        <w:rPr>
          <w:rFonts w:ascii="Times New Roman" w:hAnsi="Times New Roman" w:cs="Times New Roman"/>
          <w:sz w:val="24"/>
          <w:szCs w:val="24"/>
        </w:rPr>
        <w:t xml:space="preserve"> Chicago: Loyola press.</w:t>
      </w:r>
    </w:p>
    <w:p w:rsidR="00CB5856" w:rsidRPr="0011490C" w:rsidRDefault="00CB5856" w:rsidP="00DA74FC">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Lyons, M., K. Lynch, S. Close, E. Sheerin and P. Boland (2003). </w:t>
      </w:r>
      <w:r w:rsidRPr="0011490C">
        <w:rPr>
          <w:rFonts w:ascii="Times New Roman" w:eastAsia="Calibri" w:hAnsi="Times New Roman" w:cs="Times New Roman"/>
          <w:i/>
          <w:iCs/>
          <w:sz w:val="24"/>
          <w:szCs w:val="24"/>
        </w:rPr>
        <w:t>Inside Classrooms: The Teaching and Learning of Mathematics in Social Context</w:t>
      </w:r>
      <w:r w:rsidRPr="0011490C">
        <w:rPr>
          <w:rFonts w:ascii="Times New Roman" w:eastAsia="Calibri" w:hAnsi="Times New Roman" w:cs="Times New Roman"/>
          <w:sz w:val="24"/>
          <w:szCs w:val="24"/>
        </w:rPr>
        <w:t>, Dublin:</w:t>
      </w:r>
      <w:r w:rsidRPr="0011490C">
        <w:rPr>
          <w:rFonts w:ascii="Times New Roman" w:eastAsia="Calibri" w:hAnsi="Times New Roman" w:cs="Times New Roman"/>
          <w:i/>
          <w:iCs/>
          <w:sz w:val="24"/>
          <w:szCs w:val="24"/>
        </w:rPr>
        <w:t xml:space="preserve"> </w:t>
      </w:r>
      <w:r w:rsidRPr="0011490C">
        <w:rPr>
          <w:rFonts w:ascii="Times New Roman" w:eastAsia="Calibri" w:hAnsi="Times New Roman" w:cs="Times New Roman"/>
          <w:sz w:val="24"/>
          <w:szCs w:val="24"/>
        </w:rPr>
        <w:t>Institute of Public Administration.</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Lumby, J., Crow, G. and Pashiardis, P. (2008) </w:t>
      </w:r>
      <w:r w:rsidRPr="0011490C">
        <w:rPr>
          <w:rFonts w:ascii="Times New Roman" w:hAnsi="Times New Roman" w:cs="Times New Roman"/>
          <w:i/>
          <w:sz w:val="24"/>
          <w:szCs w:val="24"/>
        </w:rPr>
        <w:t>International Handbook on the Preparation and Development of School Leaders</w:t>
      </w:r>
      <w:r w:rsidRPr="0011490C">
        <w:rPr>
          <w:rFonts w:ascii="Times New Roman" w:hAnsi="Times New Roman" w:cs="Times New Roman"/>
          <w:sz w:val="24"/>
          <w:szCs w:val="24"/>
        </w:rPr>
        <w:t>, Routledge.</w:t>
      </w:r>
    </w:p>
    <w:p w:rsidR="00892832" w:rsidRDefault="00892832" w:rsidP="00DA74FC">
      <w:pPr>
        <w:ind w:left="360"/>
        <w:jc w:val="both"/>
        <w:rPr>
          <w:rFonts w:ascii="Times New Roman" w:hAnsi="Times New Roman" w:cs="Times New Roman"/>
          <w:sz w:val="24"/>
          <w:szCs w:val="24"/>
        </w:rPr>
      </w:pPr>
      <w:r w:rsidRPr="00892832">
        <w:rPr>
          <w:rStyle w:val="googqs-tidbit"/>
          <w:rFonts w:ascii="Times New Roman" w:hAnsi="Times New Roman" w:cs="Times New Roman"/>
          <w:sz w:val="24"/>
          <w:szCs w:val="24"/>
        </w:rPr>
        <w:t xml:space="preserve">MacBeath, J and McGlynn, </w:t>
      </w:r>
      <w:r>
        <w:rPr>
          <w:rStyle w:val="googqs-tidbit"/>
          <w:rFonts w:ascii="Times New Roman" w:hAnsi="Times New Roman" w:cs="Times New Roman"/>
          <w:i/>
          <w:iCs/>
          <w:sz w:val="24"/>
          <w:szCs w:val="24"/>
        </w:rPr>
        <w:t>A (2003) S</w:t>
      </w:r>
      <w:r w:rsidR="00D71EAF">
        <w:rPr>
          <w:rStyle w:val="googqs-tidbit"/>
          <w:rFonts w:ascii="Times New Roman" w:hAnsi="Times New Roman" w:cs="Times New Roman"/>
          <w:i/>
          <w:iCs/>
          <w:sz w:val="24"/>
          <w:szCs w:val="24"/>
        </w:rPr>
        <w:t>elf-</w:t>
      </w:r>
      <w:r w:rsidRPr="00892832">
        <w:rPr>
          <w:rStyle w:val="googqs-tidbit"/>
          <w:rFonts w:ascii="Times New Roman" w:hAnsi="Times New Roman" w:cs="Times New Roman"/>
          <w:i/>
          <w:iCs/>
          <w:sz w:val="24"/>
          <w:szCs w:val="24"/>
        </w:rPr>
        <w:t>evaluation: what's in it for schools?</w:t>
      </w:r>
      <w:r w:rsidRPr="00892832">
        <w:rPr>
          <w:rStyle w:val="googqs-tidbit"/>
          <w:rFonts w:ascii="Times New Roman" w:hAnsi="Times New Roman" w:cs="Times New Roman"/>
          <w:sz w:val="24"/>
          <w:szCs w:val="24"/>
        </w:rPr>
        <w:t>,</w:t>
      </w:r>
      <w:r w:rsidRPr="00892832">
        <w:rPr>
          <w:rFonts w:ascii="Times New Roman" w:hAnsi="Times New Roman" w:cs="Times New Roman"/>
          <w:sz w:val="24"/>
          <w:szCs w:val="24"/>
        </w:rPr>
        <w:t xml:space="preserve"> London, Routledge</w:t>
      </w:r>
    </w:p>
    <w:p w:rsidR="0038159C" w:rsidRDefault="0038159C" w:rsidP="00DA74FC">
      <w:pPr>
        <w:autoSpaceDE w:val="0"/>
        <w:autoSpaceDN w:val="0"/>
        <w:adjustRightInd w:val="0"/>
        <w:spacing w:after="0" w:line="240" w:lineRule="auto"/>
        <w:ind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MacBeath, J., Odouro, G. &amp; Waterhouse, J. (2004) Distributed Leadership in Action: A</w:t>
      </w:r>
    </w:p>
    <w:p w:rsidR="0038159C" w:rsidRDefault="0038159C" w:rsidP="00DA74FC">
      <w:pPr>
        <w:autoSpaceDE w:val="0"/>
        <w:autoSpaceDN w:val="0"/>
        <w:adjustRightInd w:val="0"/>
        <w:spacing w:after="0" w:line="240" w:lineRule="auto"/>
        <w:ind w:left="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Study of Current Practice in Schools, </w:t>
      </w:r>
      <w:r>
        <w:rPr>
          <w:rFonts w:ascii="Times New Roman" w:eastAsiaTheme="minorHAnsi" w:hAnsi="Times New Roman" w:cs="Times New Roman"/>
          <w:i/>
          <w:iCs/>
          <w:sz w:val="24"/>
          <w:szCs w:val="24"/>
          <w:lang w:eastAsia="en-US"/>
        </w:rPr>
        <w:t>Distributed Leadership, Booklet 3.2</w:t>
      </w:r>
      <w:r>
        <w:rPr>
          <w:rFonts w:ascii="Times New Roman" w:eastAsiaTheme="minorHAnsi" w:hAnsi="Times New Roman" w:cs="Times New Roman"/>
          <w:sz w:val="24"/>
          <w:szCs w:val="24"/>
          <w:lang w:eastAsia="en-US"/>
        </w:rPr>
        <w:t>. Nottingham National College for School Leadership (NCSL)</w:t>
      </w:r>
    </w:p>
    <w:p w:rsidR="0038159C" w:rsidRPr="0038159C" w:rsidRDefault="0038159C" w:rsidP="00DA74FC">
      <w:pPr>
        <w:autoSpaceDE w:val="0"/>
        <w:autoSpaceDN w:val="0"/>
        <w:adjustRightInd w:val="0"/>
        <w:spacing w:after="0" w:line="240" w:lineRule="auto"/>
        <w:ind w:left="360"/>
        <w:jc w:val="both"/>
        <w:rPr>
          <w:rFonts w:ascii="Times New Roman" w:eastAsiaTheme="minorHAnsi" w:hAnsi="Times New Roman" w:cs="Times New Roman"/>
          <w:sz w:val="24"/>
          <w:szCs w:val="24"/>
          <w:lang w:eastAsia="en-US"/>
        </w:rPr>
      </w:pPr>
    </w:p>
    <w:p w:rsidR="00CB5856" w:rsidRPr="0011490C" w:rsidRDefault="00CB5856" w:rsidP="00DA74FC">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MacBeath, J. (2005) </w:t>
      </w:r>
      <w:r w:rsidRPr="0011490C">
        <w:rPr>
          <w:rFonts w:ascii="Times New Roman" w:eastAsia="Calibri" w:hAnsi="Times New Roman" w:cs="Times New Roman"/>
          <w:i/>
          <w:sz w:val="24"/>
          <w:szCs w:val="24"/>
        </w:rPr>
        <w:t>Leadership as distributed: a matter of practice’</w:t>
      </w:r>
      <w:r w:rsidRPr="0011490C">
        <w:rPr>
          <w:rFonts w:ascii="Times New Roman" w:eastAsia="Calibri" w:hAnsi="Times New Roman" w:cs="Times New Roman"/>
          <w:sz w:val="24"/>
          <w:szCs w:val="24"/>
        </w:rPr>
        <w:t xml:space="preserve"> School Leadership and Management, 25(4), 349-66.</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McCracken, J. 2006 . </w:t>
      </w:r>
      <w:r w:rsidRPr="0011490C">
        <w:rPr>
          <w:rFonts w:ascii="Times New Roman" w:hAnsi="Times New Roman" w:cs="Times New Roman"/>
          <w:i/>
          <w:sz w:val="24"/>
          <w:szCs w:val="24"/>
        </w:rPr>
        <w:t>Way Forward' Requires Culture Shift at Ford</w:t>
      </w:r>
      <w:r w:rsidRPr="0011490C">
        <w:rPr>
          <w:rFonts w:ascii="Times New Roman" w:hAnsi="Times New Roman" w:cs="Times New Roman"/>
          <w:sz w:val="24"/>
          <w:szCs w:val="24"/>
        </w:rPr>
        <w:t xml:space="preserve"> Wall Street Journal January 2006. </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color w:val="000000"/>
          <w:sz w:val="24"/>
          <w:szCs w:val="24"/>
        </w:rPr>
        <w:t xml:space="preserve">McGrath, A.E. (2007). </w:t>
      </w:r>
      <w:r w:rsidRPr="0011490C">
        <w:rPr>
          <w:rFonts w:ascii="Times New Roman" w:hAnsi="Times New Roman" w:cs="Times New Roman"/>
          <w:i/>
          <w:iCs/>
          <w:color w:val="000000"/>
          <w:sz w:val="24"/>
          <w:szCs w:val="24"/>
        </w:rPr>
        <w:t>Christian theology; an introduction</w:t>
      </w:r>
      <w:r w:rsidRPr="0011490C">
        <w:rPr>
          <w:rFonts w:ascii="Times New Roman" w:hAnsi="Times New Roman" w:cs="Times New Roman"/>
          <w:color w:val="000000"/>
          <w:sz w:val="24"/>
          <w:szCs w:val="24"/>
        </w:rPr>
        <w:t>. Oxford: Blackwell Publishing.</w:t>
      </w:r>
    </w:p>
    <w:p w:rsidR="00030139" w:rsidRDefault="00030139" w:rsidP="00DA74FC">
      <w:pPr>
        <w:ind w:left="360"/>
        <w:jc w:val="both"/>
        <w:rPr>
          <w:rFonts w:ascii="Times New Roman" w:hAnsi="Times New Roman" w:cs="Times New Roman"/>
          <w:sz w:val="24"/>
          <w:szCs w:val="24"/>
        </w:rPr>
      </w:pPr>
      <w:r>
        <w:rPr>
          <w:rFonts w:ascii="Times New Roman" w:hAnsi="Times New Roman" w:cs="Times New Roman"/>
          <w:sz w:val="24"/>
          <w:szCs w:val="24"/>
        </w:rPr>
        <w:t xml:space="preserve">Mc. Gregor, D (1960) </w:t>
      </w:r>
      <w:r>
        <w:rPr>
          <w:rFonts w:ascii="Times New Roman" w:hAnsi="Times New Roman" w:cs="Times New Roman"/>
          <w:i/>
          <w:sz w:val="24"/>
          <w:szCs w:val="24"/>
        </w:rPr>
        <w:t xml:space="preserve">The Human side of Enterprise, </w:t>
      </w:r>
      <w:r>
        <w:rPr>
          <w:rFonts w:ascii="Times New Roman" w:hAnsi="Times New Roman" w:cs="Times New Roman"/>
          <w:sz w:val="24"/>
          <w:szCs w:val="24"/>
        </w:rPr>
        <w:t>Ney York: McGraw-Hill.</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McGuire, John B. Rhodes Gary B. (2009) </w:t>
      </w:r>
      <w:r w:rsidRPr="0011490C">
        <w:rPr>
          <w:rFonts w:ascii="Times New Roman" w:hAnsi="Times New Roman" w:cs="Times New Roman"/>
          <w:i/>
          <w:sz w:val="24"/>
          <w:szCs w:val="24"/>
        </w:rPr>
        <w:t>Transforming Your Leadership Culture</w:t>
      </w:r>
      <w:r w:rsidRPr="0011490C">
        <w:rPr>
          <w:rFonts w:ascii="Times New Roman" w:hAnsi="Times New Roman" w:cs="Times New Roman"/>
          <w:sz w:val="24"/>
          <w:szCs w:val="24"/>
        </w:rPr>
        <w:t xml:space="preserve"> Jossey Bass</w:t>
      </w:r>
    </w:p>
    <w:p w:rsidR="00546C33" w:rsidRDefault="00546C33" w:rsidP="00DA74FC">
      <w:pPr>
        <w:ind w:left="360"/>
        <w:jc w:val="both"/>
        <w:rPr>
          <w:rFonts w:ascii="Times New Roman" w:hAnsi="Times New Roman" w:cs="Times New Roman"/>
          <w:sz w:val="24"/>
          <w:szCs w:val="24"/>
        </w:rPr>
      </w:pPr>
      <w:r w:rsidRPr="00546C33">
        <w:rPr>
          <w:rFonts w:ascii="Times New Roman" w:hAnsi="Times New Roman" w:cs="Times New Roman"/>
          <w:sz w:val="24"/>
          <w:szCs w:val="24"/>
        </w:rPr>
        <w:t xml:space="preserve">McKinsey &amp; Co. (2007). </w:t>
      </w:r>
      <w:r w:rsidRPr="00546C33">
        <w:rPr>
          <w:rFonts w:ascii="Times New Roman" w:hAnsi="Times New Roman" w:cs="Times New Roman"/>
          <w:i/>
          <w:sz w:val="24"/>
          <w:szCs w:val="24"/>
        </w:rPr>
        <w:t>How the World’s Best</w:t>
      </w:r>
      <w:r w:rsidRPr="00546C33">
        <w:rPr>
          <w:rFonts w:ascii="Cambria Math" w:hAnsi="Cambria Math" w:cs="Cambria Math"/>
          <w:i/>
          <w:sz w:val="24"/>
          <w:szCs w:val="24"/>
        </w:rPr>
        <w:t>‐</w:t>
      </w:r>
      <w:r w:rsidRPr="00546C33">
        <w:rPr>
          <w:rFonts w:ascii="Times New Roman" w:hAnsi="Times New Roman" w:cs="Times New Roman"/>
          <w:i/>
          <w:sz w:val="24"/>
          <w:szCs w:val="24"/>
        </w:rPr>
        <w:t xml:space="preserve">performing School Systems Come Out on Top. </w:t>
      </w:r>
      <w:r w:rsidRPr="00546C33">
        <w:rPr>
          <w:rFonts w:ascii="Times New Roman" w:hAnsi="Times New Roman" w:cs="Times New Roman"/>
          <w:sz w:val="24"/>
          <w:szCs w:val="24"/>
        </w:rPr>
        <w:t>New York: McKinsey &amp; Co.</w:t>
      </w:r>
    </w:p>
    <w:p w:rsidR="00D11710" w:rsidRPr="00D11710" w:rsidRDefault="00D11710" w:rsidP="00DA74FC">
      <w:pPr>
        <w:ind w:left="360"/>
        <w:jc w:val="both"/>
        <w:rPr>
          <w:rFonts w:ascii="Times New Roman" w:hAnsi="Times New Roman" w:cs="Times New Roman"/>
          <w:sz w:val="24"/>
          <w:szCs w:val="24"/>
        </w:rPr>
      </w:pPr>
      <w:r w:rsidRPr="00D11710">
        <w:rPr>
          <w:rFonts w:ascii="Times New Roman" w:hAnsi="Times New Roman" w:cs="Times New Roman"/>
          <w:sz w:val="24"/>
          <w:szCs w:val="24"/>
        </w:rPr>
        <w:t xml:space="preserve">McNamara, G. and O'Hara,J. </w:t>
      </w:r>
      <w:r>
        <w:rPr>
          <w:rFonts w:ascii="Times New Roman" w:hAnsi="Times New Roman" w:cs="Times New Roman"/>
          <w:sz w:val="24"/>
          <w:szCs w:val="24"/>
        </w:rPr>
        <w:t>(</w:t>
      </w:r>
      <w:r w:rsidRPr="00D11710">
        <w:rPr>
          <w:rFonts w:ascii="Times New Roman" w:hAnsi="Times New Roman" w:cs="Times New Roman"/>
          <w:sz w:val="24"/>
          <w:szCs w:val="24"/>
        </w:rPr>
        <w:t>2006</w:t>
      </w:r>
      <w:r>
        <w:rPr>
          <w:rFonts w:ascii="Times New Roman" w:hAnsi="Times New Roman" w:cs="Times New Roman"/>
          <w:sz w:val="24"/>
          <w:szCs w:val="24"/>
        </w:rPr>
        <w:t>)</w:t>
      </w:r>
      <w:r w:rsidRPr="00D11710">
        <w:rPr>
          <w:rFonts w:ascii="Times New Roman" w:hAnsi="Times New Roman" w:cs="Times New Roman"/>
          <w:sz w:val="24"/>
          <w:szCs w:val="24"/>
        </w:rPr>
        <w:t xml:space="preserve">. </w:t>
      </w:r>
      <w:r w:rsidRPr="00D11710">
        <w:rPr>
          <w:rFonts w:ascii="Times New Roman" w:hAnsi="Times New Roman" w:cs="Times New Roman"/>
          <w:i/>
          <w:sz w:val="24"/>
          <w:szCs w:val="24"/>
        </w:rPr>
        <w:t>Workable Compromise or Pointless Exercise? School Based Evaluation in the Irish Context</w:t>
      </w:r>
      <w:r w:rsidRPr="00D11710">
        <w:rPr>
          <w:rFonts w:ascii="Times New Roman" w:hAnsi="Times New Roman" w:cs="Times New Roman"/>
          <w:sz w:val="24"/>
          <w:szCs w:val="24"/>
        </w:rPr>
        <w:t xml:space="preserve">. </w:t>
      </w:r>
      <w:r w:rsidR="00020BEF">
        <w:fldChar w:fldCharType="begin"/>
      </w:r>
      <w:r w:rsidR="00020BEF">
        <w:instrText xml:space="preserve"> HYPERLINK "http://www.dcu.ie/info/staff_member.php?id_no=1281" \l "top" </w:instrText>
      </w:r>
      <w:r w:rsidR="00020BEF">
        <w:fldChar w:fldCharType="separate"/>
      </w:r>
      <w:r w:rsidRPr="00D11710">
        <w:rPr>
          <w:rStyle w:val="Hyperlink"/>
          <w:rFonts w:ascii="Times New Roman" w:hAnsi="Times New Roman"/>
          <w:color w:val="auto"/>
          <w:sz w:val="24"/>
          <w:szCs w:val="24"/>
          <w:u w:val="none"/>
        </w:rPr>
        <w:t>Educational Management Administration And Leadership</w:t>
      </w:r>
      <w:r w:rsidR="00020BEF">
        <w:rPr>
          <w:rStyle w:val="Hyperlink"/>
          <w:rFonts w:ascii="Times New Roman" w:hAnsi="Times New Roman"/>
          <w:color w:val="auto"/>
          <w:sz w:val="24"/>
          <w:szCs w:val="24"/>
          <w:u w:val="none"/>
        </w:rPr>
        <w:fldChar w:fldCharType="end"/>
      </w:r>
      <w:r w:rsidRPr="00D11710">
        <w:rPr>
          <w:rFonts w:ascii="Times New Roman" w:hAnsi="Times New Roman" w:cs="Times New Roman"/>
          <w:sz w:val="24"/>
          <w:szCs w:val="24"/>
        </w:rPr>
        <w:t>, 34(4), Autumn, pp564-582.</w:t>
      </w:r>
    </w:p>
    <w:p w:rsidR="00114AC9" w:rsidRPr="00114AC9" w:rsidRDefault="00114AC9" w:rsidP="00DA74FC">
      <w:pPr>
        <w:ind w:left="360"/>
        <w:jc w:val="both"/>
        <w:rPr>
          <w:rFonts w:ascii="Times New Roman" w:hAnsi="Times New Roman" w:cs="Times New Roman"/>
          <w:sz w:val="24"/>
          <w:szCs w:val="24"/>
        </w:rPr>
      </w:pPr>
      <w:r w:rsidRPr="00114AC9">
        <w:rPr>
          <w:rFonts w:ascii="Times New Roman" w:hAnsi="Times New Roman" w:cs="Times New Roman"/>
          <w:sz w:val="24"/>
          <w:szCs w:val="24"/>
          <w:lang w:val="en"/>
        </w:rPr>
        <w:t xml:space="preserve">Mc Namara, G., O Hara, J. and Boyle, R. 2008. </w:t>
      </w:r>
      <w:r w:rsidRPr="00114AC9">
        <w:rPr>
          <w:rFonts w:ascii="Times New Roman" w:hAnsi="Times New Roman" w:cs="Times New Roman"/>
          <w:i/>
          <w:sz w:val="24"/>
          <w:szCs w:val="24"/>
          <w:lang w:val="en"/>
        </w:rPr>
        <w:t>Influences Shaping National Evaluation Policies: the case of Ireland</w:t>
      </w:r>
      <w:r w:rsidRPr="00114AC9">
        <w:rPr>
          <w:rFonts w:ascii="Times New Roman" w:hAnsi="Times New Roman" w:cs="Times New Roman"/>
          <w:sz w:val="24"/>
          <w:szCs w:val="24"/>
          <w:lang w:val="en"/>
        </w:rPr>
        <w:t>.</w:t>
      </w:r>
      <w:r>
        <w:rPr>
          <w:rFonts w:ascii="Times New Roman" w:hAnsi="Times New Roman" w:cs="Times New Roman"/>
          <w:sz w:val="24"/>
          <w:szCs w:val="24"/>
          <w:lang w:val="en"/>
        </w:rPr>
        <w:t xml:space="preserve"> The Evaluator </w:t>
      </w:r>
      <w:r w:rsidRPr="00114AC9">
        <w:rPr>
          <w:rFonts w:ascii="Times New Roman" w:hAnsi="Times New Roman" w:cs="Times New Roman"/>
          <w:sz w:val="24"/>
          <w:szCs w:val="24"/>
          <w:lang w:val="en"/>
        </w:rPr>
        <w:t>,</w:t>
      </w:r>
      <w:r>
        <w:rPr>
          <w:rFonts w:ascii="Times New Roman" w:hAnsi="Times New Roman" w:cs="Times New Roman"/>
          <w:sz w:val="24"/>
          <w:szCs w:val="24"/>
          <w:lang w:val="en"/>
        </w:rPr>
        <w:t xml:space="preserve"> 14 Spring </w:t>
      </w:r>
      <w:r w:rsidRPr="00114AC9">
        <w:rPr>
          <w:rFonts w:ascii="Times New Roman" w:hAnsi="Times New Roman" w:cs="Times New Roman"/>
          <w:sz w:val="24"/>
          <w:szCs w:val="24"/>
          <w:lang w:val="en"/>
        </w:rPr>
        <w:t xml:space="preserve"> pp15-19.</w:t>
      </w:r>
    </w:p>
    <w:p w:rsidR="00CB5856" w:rsidRPr="0011490C" w:rsidRDefault="00D71EAF" w:rsidP="00CB5856">
      <w:pPr>
        <w:ind w:left="360"/>
        <w:jc w:val="both"/>
        <w:rPr>
          <w:rStyle w:val="pagination"/>
          <w:rFonts w:ascii="Times New Roman" w:hAnsi="Times New Roman"/>
          <w:sz w:val="24"/>
          <w:szCs w:val="24"/>
        </w:rPr>
      </w:pPr>
      <w:r>
        <w:rPr>
          <w:rFonts w:ascii="Times New Roman" w:hAnsi="Times New Roman" w:cs="Times New Roman"/>
          <w:sz w:val="24"/>
          <w:szCs w:val="24"/>
        </w:rPr>
        <w:lastRenderedPageBreak/>
        <w:t>McNamara, G. O’Hara J.</w:t>
      </w:r>
      <w:r w:rsidR="00CB5856" w:rsidRPr="0011490C">
        <w:rPr>
          <w:rFonts w:ascii="Times New Roman" w:hAnsi="Times New Roman" w:cs="Times New Roman"/>
          <w:sz w:val="24"/>
          <w:szCs w:val="24"/>
        </w:rPr>
        <w:t xml:space="preserve">(2009) </w:t>
      </w:r>
      <w:r w:rsidR="00CB5856" w:rsidRPr="0011490C">
        <w:rPr>
          <w:rFonts w:ascii="Times New Roman" w:hAnsi="Times New Roman" w:cs="Times New Roman"/>
          <w:i/>
          <w:sz w:val="24"/>
          <w:szCs w:val="24"/>
        </w:rPr>
        <w:t>Ethical Leadership in an Age of Evaluation: Implications for Whole School Wellbeing</w:t>
      </w:r>
      <w:r w:rsidR="00CB5856" w:rsidRPr="0011490C">
        <w:rPr>
          <w:rFonts w:ascii="Times New Roman" w:hAnsi="Times New Roman" w:cs="Times New Roman"/>
          <w:sz w:val="24"/>
          <w:szCs w:val="24"/>
        </w:rPr>
        <w:t>.  </w:t>
      </w:r>
      <w:r w:rsidR="00020BEF">
        <w:fldChar w:fldCharType="begin"/>
      </w:r>
      <w:r w:rsidR="00020BEF">
        <w:instrText xml:space="preserve"> HYPERLINK "http://www.springerlink.com/content/978-1-4020-9017-2/" \o "Link to the Book of this Chapter" </w:instrText>
      </w:r>
      <w:r w:rsidR="00020BEF">
        <w:fldChar w:fldCharType="separate"/>
      </w:r>
      <w:r w:rsidR="00CB5856" w:rsidRPr="0011490C">
        <w:rPr>
          <w:rStyle w:val="Hyperlink"/>
          <w:rFonts w:ascii="Times New Roman" w:hAnsi="Times New Roman"/>
          <w:color w:val="auto"/>
          <w:sz w:val="24"/>
          <w:szCs w:val="24"/>
          <w:u w:val="none"/>
        </w:rPr>
        <w:t>International Handbook of Education for Spirituality, Care and Wellbeing</w:t>
      </w:r>
      <w:r w:rsidR="00020BEF">
        <w:rPr>
          <w:rStyle w:val="Hyperlink"/>
          <w:rFonts w:ascii="Times New Roman" w:hAnsi="Times New Roman"/>
          <w:color w:val="auto"/>
          <w:sz w:val="24"/>
          <w:szCs w:val="24"/>
          <w:u w:val="none"/>
        </w:rPr>
        <w:fldChar w:fldCharType="end"/>
      </w:r>
      <w:r w:rsidR="00CB5856" w:rsidRPr="0011490C">
        <w:rPr>
          <w:rFonts w:ascii="Times New Roman" w:hAnsi="Times New Roman" w:cs="Times New Roman"/>
          <w:sz w:val="24"/>
          <w:szCs w:val="24"/>
        </w:rPr>
        <w:t xml:space="preserve"> 2009, Volume 3, Part IV, </w:t>
      </w:r>
      <w:r w:rsidR="00CB5856" w:rsidRPr="0011490C">
        <w:rPr>
          <w:rStyle w:val="pagination"/>
          <w:rFonts w:ascii="Times New Roman" w:hAnsi="Times New Roman"/>
          <w:sz w:val="24"/>
          <w:szCs w:val="24"/>
        </w:rPr>
        <w:t>94</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McNamara, G and O'Hara, J. 2012. </w:t>
      </w:r>
      <w:r w:rsidRPr="0011490C">
        <w:rPr>
          <w:rFonts w:ascii="Times New Roman" w:hAnsi="Times New Roman" w:cs="Times New Roman"/>
          <w:i/>
          <w:sz w:val="24"/>
          <w:szCs w:val="24"/>
        </w:rPr>
        <w:t>From looking at our schools (LAOS) to whole school evaluation -management, leadership and learning (WSE-MLL):the evolution of inspection in irish schools over the past decade</w:t>
      </w:r>
      <w:r w:rsidRPr="0011490C">
        <w:rPr>
          <w:rFonts w:ascii="Times New Roman" w:hAnsi="Times New Roman" w:cs="Times New Roman"/>
          <w:sz w:val="24"/>
          <w:szCs w:val="24"/>
        </w:rPr>
        <w:t xml:space="preserve">. </w:t>
      </w:r>
      <w:r w:rsidR="00020BEF">
        <w:fldChar w:fldCharType="begin"/>
      </w:r>
      <w:r w:rsidR="00020BEF">
        <w:instrText xml:space="preserve"> HYPERLINK "http://www.dcu.ie/info/staff_member.php?id_no=1492" \l "top" </w:instrText>
      </w:r>
      <w:r w:rsidR="00020BEF">
        <w:fldChar w:fldCharType="separate"/>
      </w:r>
      <w:r w:rsidRPr="0011490C">
        <w:rPr>
          <w:rFonts w:ascii="Times New Roman" w:hAnsi="Times New Roman" w:cs="Times New Roman"/>
          <w:sz w:val="24"/>
          <w:szCs w:val="24"/>
        </w:rPr>
        <w:t>Educational Assessment, Evaluation And Accountability</w:t>
      </w:r>
      <w:r w:rsidR="00020BEF">
        <w:rPr>
          <w:rFonts w:ascii="Times New Roman" w:hAnsi="Times New Roman" w:cs="Times New Roman"/>
          <w:sz w:val="24"/>
          <w:szCs w:val="24"/>
        </w:rPr>
        <w:fldChar w:fldCharType="end"/>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Marzano, R. J.; Waters, T.; &amp; B. McNulty (2005</w:t>
      </w:r>
      <w:r w:rsidRPr="0011490C">
        <w:rPr>
          <w:rFonts w:ascii="Times New Roman" w:hAnsi="Times New Roman" w:cs="Times New Roman"/>
          <w:i/>
          <w:sz w:val="24"/>
          <w:szCs w:val="24"/>
        </w:rPr>
        <w:t>). School Leadership that Works: From Research to Results</w:t>
      </w:r>
      <w:r w:rsidRPr="0011490C">
        <w:rPr>
          <w:rFonts w:ascii="Times New Roman" w:hAnsi="Times New Roman" w:cs="Times New Roman"/>
          <w:sz w:val="24"/>
          <w:szCs w:val="24"/>
        </w:rPr>
        <w:t>. Alexandria, VA: Association for Supervision and Curriculum Development.</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Miles, M.  Hubermann, A ( 1994) </w:t>
      </w:r>
      <w:r w:rsidRPr="0011490C">
        <w:rPr>
          <w:rFonts w:ascii="Times New Roman" w:hAnsi="Times New Roman" w:cs="Times New Roman"/>
          <w:i/>
          <w:sz w:val="24"/>
          <w:szCs w:val="24"/>
        </w:rPr>
        <w:t>Qualitative Data Analysis 2</w:t>
      </w:r>
      <w:r w:rsidRPr="0011490C">
        <w:rPr>
          <w:rFonts w:ascii="Times New Roman" w:hAnsi="Times New Roman" w:cs="Times New Roman"/>
          <w:i/>
          <w:sz w:val="24"/>
          <w:szCs w:val="24"/>
          <w:vertAlign w:val="superscript"/>
        </w:rPr>
        <w:t>nd</w:t>
      </w:r>
      <w:r w:rsidRPr="0011490C">
        <w:rPr>
          <w:rFonts w:ascii="Times New Roman" w:hAnsi="Times New Roman" w:cs="Times New Roman"/>
          <w:i/>
          <w:sz w:val="24"/>
          <w:szCs w:val="24"/>
        </w:rPr>
        <w:t xml:space="preserve"> edition. </w:t>
      </w:r>
      <w:r w:rsidRPr="0011490C">
        <w:rPr>
          <w:rFonts w:ascii="Times New Roman" w:hAnsi="Times New Roman" w:cs="Times New Roman"/>
          <w:sz w:val="24"/>
          <w:szCs w:val="24"/>
        </w:rPr>
        <w:t xml:space="preserve"> Thousand Oaks CA Sage.</w:t>
      </w:r>
    </w:p>
    <w:p w:rsidR="00CB5856"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Mertens, D.M. (2005). </w:t>
      </w:r>
      <w:r w:rsidRPr="0011490C">
        <w:rPr>
          <w:rFonts w:ascii="Times New Roman" w:hAnsi="Times New Roman" w:cs="Times New Roman"/>
          <w:i/>
          <w:iCs/>
          <w:sz w:val="24"/>
          <w:szCs w:val="24"/>
        </w:rPr>
        <w:t>Research methods in education and psychology: Integrating diversity with quantitative and qualitative approaches.</w:t>
      </w:r>
      <w:r w:rsidRPr="0011490C">
        <w:rPr>
          <w:rFonts w:ascii="Times New Roman" w:hAnsi="Times New Roman" w:cs="Times New Roman"/>
          <w:sz w:val="24"/>
          <w:szCs w:val="24"/>
        </w:rPr>
        <w:t xml:space="preserve"> (2nd ed.) Thousand Oaks: Sage</w:t>
      </w:r>
      <w:r w:rsidR="008B5347">
        <w:rPr>
          <w:rFonts w:ascii="Times New Roman" w:hAnsi="Times New Roman" w:cs="Times New Roman"/>
          <w:sz w:val="24"/>
          <w:szCs w:val="24"/>
        </w:rPr>
        <w:t>.</w:t>
      </w:r>
    </w:p>
    <w:p w:rsidR="008B5347" w:rsidRPr="008B5347" w:rsidRDefault="008B5347" w:rsidP="00CB5856">
      <w:pPr>
        <w:ind w:left="360"/>
        <w:jc w:val="both"/>
        <w:rPr>
          <w:rStyle w:val="pagination"/>
          <w:rFonts w:ascii="Times New Roman" w:hAnsi="Times New Roman"/>
          <w:sz w:val="24"/>
          <w:szCs w:val="24"/>
        </w:rPr>
      </w:pPr>
      <w:r w:rsidRPr="008B5347">
        <w:rPr>
          <w:rStyle w:val="googqs-tidbit"/>
          <w:rFonts w:ascii="Times New Roman" w:hAnsi="Times New Roman" w:cs="Times New Roman"/>
          <w:sz w:val="24"/>
          <w:szCs w:val="24"/>
        </w:rPr>
        <w:t xml:space="preserve">Morgan, M., &amp; Sugrue, C. (2005) </w:t>
      </w:r>
      <w:r w:rsidRPr="008B5347">
        <w:rPr>
          <w:rStyle w:val="googqs-tidbit"/>
          <w:rFonts w:ascii="Times New Roman" w:hAnsi="Times New Roman" w:cs="Times New Roman"/>
          <w:i/>
          <w:iCs/>
          <w:sz w:val="24"/>
          <w:szCs w:val="24"/>
        </w:rPr>
        <w:t>Leadership Development for schools: Evaluation of the MISNEACH Programme</w:t>
      </w:r>
      <w:r w:rsidRPr="008B5347">
        <w:rPr>
          <w:rStyle w:val="googqs-tidbit"/>
          <w:rFonts w:ascii="Times New Roman" w:hAnsi="Times New Roman" w:cs="Times New Roman"/>
          <w:sz w:val="24"/>
          <w:szCs w:val="24"/>
        </w:rPr>
        <w:t>. Dublin: Department of</w:t>
      </w:r>
      <w:r w:rsidRPr="008B5347">
        <w:rPr>
          <w:rFonts w:ascii="Times New Roman" w:hAnsi="Times New Roman" w:cs="Times New Roman"/>
          <w:sz w:val="24"/>
          <w:szCs w:val="24"/>
        </w:rPr>
        <w:t xml:space="preserve"> Education</w:t>
      </w:r>
      <w:r>
        <w:rPr>
          <w:rFonts w:ascii="Times New Roman" w:hAnsi="Times New Roman" w:cs="Times New Roman"/>
          <w:sz w:val="24"/>
          <w:szCs w:val="24"/>
        </w:rPr>
        <w:t xml:space="preserve"> and Science</w:t>
      </w:r>
    </w:p>
    <w:p w:rsidR="00CB5856" w:rsidRPr="0011490C" w:rsidRDefault="00CB5856" w:rsidP="00CB5856">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Mortimore, P. (2009). </w:t>
      </w:r>
      <w:r w:rsidRPr="0011490C">
        <w:rPr>
          <w:rFonts w:ascii="Times New Roman" w:eastAsia="Calibri" w:hAnsi="Times New Roman" w:cs="Times New Roman"/>
          <w:i/>
          <w:iCs/>
          <w:sz w:val="24"/>
          <w:szCs w:val="24"/>
        </w:rPr>
        <w:t>Alternative Models for Analysing and Representing Countries’ Performance in PISA</w:t>
      </w:r>
      <w:r w:rsidRPr="0011490C">
        <w:rPr>
          <w:rFonts w:ascii="Times New Roman" w:eastAsia="Calibri" w:hAnsi="Times New Roman" w:cs="Times New Roman"/>
          <w:sz w:val="24"/>
          <w:szCs w:val="24"/>
        </w:rPr>
        <w:t>. Brussels: Education International Research</w:t>
      </w:r>
      <w:r w:rsidRPr="0011490C">
        <w:rPr>
          <w:rFonts w:ascii="Times New Roman" w:eastAsia="Calibri" w:hAnsi="Times New Roman" w:cs="Times New Roman"/>
          <w:i/>
          <w:iCs/>
          <w:sz w:val="24"/>
          <w:szCs w:val="24"/>
        </w:rPr>
        <w:tab/>
      </w:r>
      <w:r w:rsidRPr="0011490C">
        <w:rPr>
          <w:rFonts w:ascii="Times New Roman" w:eastAsia="Calibri" w:hAnsi="Times New Roman" w:cs="Times New Roman"/>
          <w:sz w:val="24"/>
          <w:szCs w:val="24"/>
        </w:rPr>
        <w:t>Institute.</w:t>
      </w:r>
    </w:p>
    <w:p w:rsidR="00CB5856" w:rsidRPr="0011490C" w:rsidRDefault="00CB5856" w:rsidP="0011490C">
      <w:pPr>
        <w:ind w:left="360"/>
        <w:jc w:val="both"/>
        <w:rPr>
          <w:rStyle w:val="pagination"/>
          <w:rFonts w:ascii="Times New Roman" w:eastAsia="Calibri" w:hAnsi="Times New Roman"/>
          <w:i/>
          <w:iCs/>
          <w:sz w:val="24"/>
          <w:szCs w:val="24"/>
        </w:rPr>
      </w:pPr>
      <w:r w:rsidRPr="0011490C">
        <w:rPr>
          <w:rFonts w:ascii="Times New Roman" w:eastAsia="Calibri" w:hAnsi="Times New Roman" w:cs="Times New Roman"/>
          <w:sz w:val="24"/>
          <w:szCs w:val="24"/>
        </w:rPr>
        <w:t xml:space="preserve">Mourshed, M., C. Chijioke and M. Barber (2010). </w:t>
      </w:r>
      <w:r w:rsidRPr="0011490C">
        <w:rPr>
          <w:rFonts w:ascii="Times New Roman" w:eastAsia="Calibri" w:hAnsi="Times New Roman" w:cs="Times New Roman"/>
          <w:i/>
          <w:iCs/>
          <w:sz w:val="24"/>
          <w:szCs w:val="24"/>
        </w:rPr>
        <w:t xml:space="preserve">How the World’s Most Improved School Systems Keep Getting Better. </w:t>
      </w:r>
      <w:r w:rsidRPr="0011490C">
        <w:rPr>
          <w:rFonts w:ascii="Times New Roman" w:eastAsia="Calibri" w:hAnsi="Times New Roman" w:cs="Times New Roman"/>
          <w:sz w:val="24"/>
          <w:szCs w:val="24"/>
        </w:rPr>
        <w:t>London: McKinsey &amp; Co.</w:t>
      </w:r>
    </w:p>
    <w:p w:rsidR="00CB5856" w:rsidRPr="0011490C" w:rsidRDefault="00CB5856"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Mulkeen, A., Chapman D.W., and DeJaegher, J. G (2005). </w:t>
      </w:r>
      <w:r w:rsidRPr="0011490C">
        <w:rPr>
          <w:rFonts w:ascii="Times New Roman" w:eastAsia="Calibri" w:hAnsi="Times New Roman" w:cs="Times New Roman"/>
          <w:i/>
          <w:iCs/>
          <w:sz w:val="24"/>
          <w:szCs w:val="24"/>
        </w:rPr>
        <w:t>Recruiting, Retraining and Retaining Secondary School Teachers and Principals in Sub-Saharan Africa</w:t>
      </w:r>
      <w:r w:rsidRPr="0011490C">
        <w:rPr>
          <w:rFonts w:ascii="Times New Roman" w:eastAsia="Calibri" w:hAnsi="Times New Roman" w:cs="Times New Roman"/>
          <w:sz w:val="24"/>
          <w:szCs w:val="24"/>
        </w:rPr>
        <w:t>. Washington DC: Academy for Educational Development and The</w:t>
      </w:r>
      <w:r w:rsidRPr="0011490C">
        <w:rPr>
          <w:rFonts w:ascii="Times New Roman" w:eastAsia="Calibri" w:hAnsi="Times New Roman" w:cs="Times New Roman"/>
          <w:i/>
          <w:iCs/>
          <w:sz w:val="24"/>
          <w:szCs w:val="24"/>
        </w:rPr>
        <w:t xml:space="preserve"> </w:t>
      </w:r>
      <w:r w:rsidRPr="0011490C">
        <w:rPr>
          <w:rFonts w:ascii="Times New Roman" w:eastAsia="Calibri" w:hAnsi="Times New Roman" w:cs="Times New Roman"/>
          <w:sz w:val="24"/>
          <w:szCs w:val="24"/>
        </w:rPr>
        <w:t>World Bank.</w:t>
      </w:r>
    </w:p>
    <w:p w:rsidR="00CB5856" w:rsidRPr="0011490C" w:rsidRDefault="00CB5856" w:rsidP="00CB5856">
      <w:pPr>
        <w:ind w:left="360"/>
        <w:jc w:val="both"/>
        <w:rPr>
          <w:rFonts w:ascii="Times New Roman" w:eastAsia="Calibri" w:hAnsi="Times New Roman" w:cs="Times New Roman"/>
          <w:i/>
          <w:sz w:val="24"/>
          <w:szCs w:val="24"/>
        </w:rPr>
      </w:pPr>
      <w:r w:rsidRPr="0011490C">
        <w:rPr>
          <w:rFonts w:ascii="Times New Roman" w:hAnsi="Times New Roman" w:cs="Times New Roman"/>
          <w:sz w:val="24"/>
          <w:szCs w:val="24"/>
        </w:rPr>
        <w:t xml:space="preserve">Mumford, M. D., Marks, M. A., Connelly, M. S., Zaccaro, S. J., &amp; Reiter-Palmon, R. (2000). </w:t>
      </w:r>
      <w:r w:rsidRPr="0011490C">
        <w:rPr>
          <w:rFonts w:ascii="Times New Roman" w:hAnsi="Times New Roman" w:cs="Times New Roman"/>
          <w:i/>
          <w:sz w:val="24"/>
          <w:szCs w:val="24"/>
        </w:rPr>
        <w:t>Development of leadership skills: Experience and timing.</w:t>
      </w:r>
      <w:r w:rsidRPr="0011490C">
        <w:rPr>
          <w:rFonts w:ascii="Times New Roman" w:hAnsi="Times New Roman" w:cs="Times New Roman"/>
          <w:sz w:val="24"/>
          <w:szCs w:val="24"/>
        </w:rPr>
        <w:t xml:space="preserve"> Leadership Quarterly, 11, 87−114 </w:t>
      </w:r>
    </w:p>
    <w:p w:rsidR="00CB5856" w:rsidRPr="0011490C" w:rsidRDefault="00CB5856" w:rsidP="00CB5856">
      <w:pPr>
        <w:ind w:left="360"/>
        <w:jc w:val="both"/>
        <w:rPr>
          <w:rFonts w:ascii="Times New Roman" w:eastAsia="Calibri" w:hAnsi="Times New Roman" w:cs="Times New Roman"/>
          <w:i/>
          <w:sz w:val="24"/>
          <w:szCs w:val="24"/>
        </w:rPr>
      </w:pPr>
      <w:r w:rsidRPr="0011490C">
        <w:rPr>
          <w:rFonts w:ascii="Times New Roman" w:hAnsi="Times New Roman" w:cs="Times New Roman"/>
          <w:sz w:val="24"/>
          <w:szCs w:val="24"/>
        </w:rPr>
        <w:t xml:space="preserve">Mumford, T. V. Campion M. Morgeson (2007).  </w:t>
      </w:r>
      <w:r w:rsidRPr="0011490C">
        <w:rPr>
          <w:rFonts w:ascii="Times New Roman" w:hAnsi="Times New Roman" w:cs="Times New Roman"/>
          <w:i/>
          <w:sz w:val="24"/>
          <w:szCs w:val="24"/>
        </w:rPr>
        <w:t>Leadership Skills Strataplex.</w:t>
      </w:r>
      <w:r w:rsidRPr="0011490C">
        <w:rPr>
          <w:rFonts w:ascii="Times New Roman" w:eastAsia="Calibri" w:hAnsi="Times New Roman" w:cs="Times New Roman"/>
          <w:i/>
          <w:sz w:val="24"/>
          <w:szCs w:val="24"/>
        </w:rPr>
        <w:t xml:space="preserve"> Leadership skill requirements across organizational levels</w:t>
      </w:r>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The Leadership Quarterly 18 154–166</w:t>
      </w:r>
    </w:p>
    <w:p w:rsidR="00C60AB0" w:rsidRPr="00C60AB0" w:rsidRDefault="00C60AB0" w:rsidP="00DA74FC">
      <w:pPr>
        <w:autoSpaceDE w:val="0"/>
        <w:autoSpaceDN w:val="0"/>
        <w:adjustRightInd w:val="0"/>
        <w:ind w:left="360"/>
        <w:jc w:val="both"/>
        <w:rPr>
          <w:rFonts w:ascii="Times New Roman" w:eastAsia="Calibri" w:hAnsi="Times New Roman" w:cs="Times New Roman"/>
          <w:sz w:val="24"/>
          <w:szCs w:val="24"/>
        </w:rPr>
      </w:pPr>
      <w:r w:rsidRPr="00C60AB0">
        <w:rPr>
          <w:rFonts w:ascii="Times New Roman" w:eastAsia="Calibri" w:hAnsi="Times New Roman" w:cs="Times New Roman"/>
          <w:sz w:val="24"/>
          <w:szCs w:val="24"/>
        </w:rPr>
        <w:t xml:space="preserve">NCCA (2005). </w:t>
      </w:r>
      <w:r w:rsidRPr="00C60AB0">
        <w:rPr>
          <w:rFonts w:ascii="Times New Roman" w:eastAsia="Calibri" w:hAnsi="Times New Roman" w:cs="Times New Roman"/>
          <w:i/>
          <w:iCs/>
          <w:sz w:val="24"/>
          <w:szCs w:val="24"/>
        </w:rPr>
        <w:t>Primary Curriculum Review: Phase One Report</w:t>
      </w:r>
      <w:r w:rsidRPr="00C60AB0">
        <w:rPr>
          <w:rFonts w:ascii="Times New Roman" w:eastAsia="Calibri" w:hAnsi="Times New Roman" w:cs="Times New Roman"/>
          <w:sz w:val="24"/>
          <w:szCs w:val="24"/>
        </w:rPr>
        <w:t>. Dublin: NCCA.</w:t>
      </w:r>
    </w:p>
    <w:p w:rsidR="00C60AB0" w:rsidRDefault="00C60AB0" w:rsidP="00DA74FC">
      <w:pPr>
        <w:autoSpaceDE w:val="0"/>
        <w:autoSpaceDN w:val="0"/>
        <w:adjustRightInd w:val="0"/>
        <w:ind w:left="360"/>
        <w:jc w:val="both"/>
        <w:rPr>
          <w:rFonts w:ascii="Times New Roman" w:eastAsia="Calibri" w:hAnsi="Times New Roman" w:cs="Times New Roman"/>
          <w:sz w:val="24"/>
          <w:szCs w:val="24"/>
        </w:rPr>
      </w:pPr>
      <w:r w:rsidRPr="00C60AB0">
        <w:rPr>
          <w:rFonts w:ascii="Times New Roman" w:eastAsia="Calibri" w:hAnsi="Times New Roman" w:cs="Times New Roman"/>
          <w:sz w:val="24"/>
          <w:szCs w:val="24"/>
        </w:rPr>
        <w:t xml:space="preserve">NCCA (2008). </w:t>
      </w:r>
      <w:r w:rsidRPr="00C60AB0">
        <w:rPr>
          <w:rFonts w:ascii="Times New Roman" w:eastAsia="Calibri" w:hAnsi="Times New Roman" w:cs="Times New Roman"/>
          <w:i/>
          <w:iCs/>
          <w:sz w:val="24"/>
          <w:szCs w:val="24"/>
        </w:rPr>
        <w:t>Primary Curriculum Review: Phase Two Report</w:t>
      </w:r>
      <w:r w:rsidRPr="00C60AB0">
        <w:rPr>
          <w:rFonts w:ascii="Times New Roman" w:eastAsia="Calibri" w:hAnsi="Times New Roman" w:cs="Times New Roman"/>
          <w:sz w:val="24"/>
          <w:szCs w:val="24"/>
        </w:rPr>
        <w:t>. Dublin: NCCA.</w:t>
      </w:r>
    </w:p>
    <w:p w:rsidR="00CB5856" w:rsidRPr="0011490C" w:rsidRDefault="00CB5856" w:rsidP="00DA74FC">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NCCA (2011). </w:t>
      </w:r>
      <w:r w:rsidRPr="0011490C">
        <w:rPr>
          <w:rFonts w:ascii="Times New Roman" w:eastAsia="Calibri" w:hAnsi="Times New Roman" w:cs="Times New Roman"/>
          <w:i/>
          <w:iCs/>
          <w:sz w:val="24"/>
          <w:szCs w:val="24"/>
        </w:rPr>
        <w:t>Towards a Framework for Junior Cycle</w:t>
      </w:r>
      <w:r w:rsidRPr="0011490C">
        <w:rPr>
          <w:rFonts w:ascii="Times New Roman" w:eastAsia="Calibri" w:hAnsi="Times New Roman" w:cs="Times New Roman"/>
          <w:sz w:val="24"/>
          <w:szCs w:val="24"/>
        </w:rPr>
        <w:t>. Dublin: NCCA.</w:t>
      </w:r>
    </w:p>
    <w:p w:rsidR="00546C33" w:rsidRPr="00546C33" w:rsidRDefault="00546C33" w:rsidP="00DA74FC">
      <w:pPr>
        <w:ind w:left="360"/>
        <w:jc w:val="both"/>
        <w:rPr>
          <w:rFonts w:ascii="Times New Roman" w:hAnsi="Times New Roman" w:cs="Times New Roman"/>
          <w:iCs/>
          <w:sz w:val="24"/>
          <w:szCs w:val="24"/>
          <w:lang w:val="en-US"/>
        </w:rPr>
      </w:pPr>
      <w:r>
        <w:rPr>
          <w:rFonts w:ascii="Times New Roman" w:hAnsi="Times New Roman" w:cs="Times New Roman"/>
          <w:iCs/>
          <w:sz w:val="24"/>
          <w:szCs w:val="24"/>
          <w:lang w:val="en-US"/>
        </w:rPr>
        <w:t xml:space="preserve">NCSL (2008) </w:t>
      </w:r>
      <w:proofErr w:type="gramStart"/>
      <w:r w:rsidRPr="0011490C">
        <w:rPr>
          <w:rFonts w:ascii="Times New Roman" w:hAnsi="Times New Roman" w:cs="Times New Roman"/>
          <w:i/>
          <w:iCs/>
          <w:sz w:val="24"/>
          <w:szCs w:val="24"/>
          <w:lang w:val="en-US"/>
        </w:rPr>
        <w:t>What</w:t>
      </w:r>
      <w:proofErr w:type="gramEnd"/>
      <w:r w:rsidRPr="0011490C">
        <w:rPr>
          <w:rFonts w:ascii="Times New Roman" w:hAnsi="Times New Roman" w:cs="Times New Roman"/>
          <w:i/>
          <w:iCs/>
          <w:sz w:val="24"/>
          <w:szCs w:val="24"/>
          <w:lang w:val="en-US"/>
        </w:rPr>
        <w:t xml:space="preserve"> we know about school Leaders</w:t>
      </w:r>
      <w:r>
        <w:rPr>
          <w:rFonts w:ascii="Times New Roman" w:hAnsi="Times New Roman" w:cs="Times New Roman"/>
          <w:i/>
          <w:iCs/>
          <w:sz w:val="24"/>
          <w:szCs w:val="24"/>
          <w:lang w:val="en-US"/>
        </w:rPr>
        <w:t>hip</w:t>
      </w:r>
      <w:r w:rsidRPr="0011490C">
        <w:rPr>
          <w:rFonts w:ascii="Times New Roman" w:hAnsi="Times New Roman" w:cs="Times New Roman"/>
          <w:i/>
          <w:iCs/>
          <w:sz w:val="24"/>
          <w:szCs w:val="24"/>
          <w:lang w:val="en-US"/>
        </w:rPr>
        <w:t>,</w:t>
      </w:r>
      <w:r w:rsidRPr="00546C33">
        <w:rPr>
          <w:rFonts w:ascii="Times New Roman" w:hAnsi="Times New Roman" w:cs="Times New Roman"/>
          <w:sz w:val="24"/>
          <w:szCs w:val="24"/>
        </w:rPr>
        <w:t xml:space="preserve"> </w:t>
      </w:r>
      <w:r w:rsidRPr="0011490C">
        <w:rPr>
          <w:rFonts w:ascii="Times New Roman" w:hAnsi="Times New Roman" w:cs="Times New Roman"/>
          <w:sz w:val="24"/>
          <w:szCs w:val="24"/>
        </w:rPr>
        <w:t>Nottingham, NCSL</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NCSL, </w:t>
      </w:r>
      <w:r w:rsidR="00C60AB0">
        <w:rPr>
          <w:rFonts w:ascii="Times New Roman" w:hAnsi="Times New Roman" w:cs="Times New Roman"/>
          <w:sz w:val="24"/>
          <w:szCs w:val="24"/>
        </w:rPr>
        <w:t>(</w:t>
      </w:r>
      <w:r w:rsidRPr="0011490C">
        <w:rPr>
          <w:rFonts w:ascii="Times New Roman" w:hAnsi="Times New Roman" w:cs="Times New Roman"/>
          <w:sz w:val="24"/>
          <w:szCs w:val="24"/>
        </w:rPr>
        <w:t>2006</w:t>
      </w:r>
      <w:r w:rsidR="00C60AB0">
        <w:rPr>
          <w:rFonts w:ascii="Times New Roman" w:hAnsi="Times New Roman" w:cs="Times New Roman"/>
          <w:sz w:val="24"/>
          <w:szCs w:val="24"/>
        </w:rPr>
        <w:t>)</w:t>
      </w:r>
      <w:r w:rsidRPr="0011490C">
        <w:rPr>
          <w:rFonts w:ascii="Times New Roman" w:hAnsi="Times New Roman" w:cs="Times New Roman"/>
          <w:sz w:val="24"/>
          <w:szCs w:val="24"/>
        </w:rPr>
        <w:t xml:space="preserve">, </w:t>
      </w:r>
      <w:r w:rsidRPr="0011490C">
        <w:rPr>
          <w:rFonts w:ascii="Times New Roman" w:hAnsi="Times New Roman" w:cs="Times New Roman"/>
          <w:i/>
          <w:sz w:val="24"/>
          <w:szCs w:val="24"/>
        </w:rPr>
        <w:t>Leading Beyond The School-Evaluating. The Impact of Primary Strategy Consultant Leaders</w:t>
      </w:r>
      <w:r w:rsidRPr="0011490C">
        <w:rPr>
          <w:rFonts w:ascii="Times New Roman" w:hAnsi="Times New Roman" w:cs="Times New Roman"/>
          <w:sz w:val="24"/>
          <w:szCs w:val="24"/>
        </w:rPr>
        <w:t>, Nottingham, NCSL</w:t>
      </w:r>
    </w:p>
    <w:p w:rsidR="00CB5856" w:rsidRPr="0011490C" w:rsidRDefault="00C60AB0" w:rsidP="00DA74FC">
      <w:pPr>
        <w:autoSpaceDE w:val="0"/>
        <w:autoSpaceDN w:val="0"/>
        <w:adjustRightInd w:val="0"/>
        <w:ind w:left="360"/>
        <w:jc w:val="both"/>
        <w:rPr>
          <w:rFonts w:ascii="Times New Roman" w:hAnsi="Times New Roman" w:cs="Times New Roman"/>
          <w:sz w:val="24"/>
          <w:szCs w:val="24"/>
        </w:rPr>
      </w:pPr>
      <w:r>
        <w:rPr>
          <w:rFonts w:ascii="Times New Roman" w:hAnsi="Times New Roman" w:cs="Times New Roman"/>
          <w:sz w:val="24"/>
          <w:szCs w:val="24"/>
        </w:rPr>
        <w:lastRenderedPageBreak/>
        <w:t>NEC (</w:t>
      </w:r>
      <w:r w:rsidR="00CB5856" w:rsidRPr="0011490C">
        <w:rPr>
          <w:rFonts w:ascii="Times New Roman" w:hAnsi="Times New Roman" w:cs="Times New Roman"/>
          <w:sz w:val="24"/>
          <w:szCs w:val="24"/>
        </w:rPr>
        <w:t>1994</w:t>
      </w:r>
      <w:r>
        <w:rPr>
          <w:rFonts w:ascii="Times New Roman" w:hAnsi="Times New Roman" w:cs="Times New Roman"/>
          <w:sz w:val="24"/>
          <w:szCs w:val="24"/>
        </w:rPr>
        <w:t>)</w:t>
      </w:r>
      <w:r w:rsidR="00CB5856" w:rsidRPr="0011490C">
        <w:rPr>
          <w:rFonts w:ascii="Times New Roman" w:hAnsi="Times New Roman" w:cs="Times New Roman"/>
          <w:sz w:val="24"/>
          <w:szCs w:val="24"/>
        </w:rPr>
        <w:t xml:space="preserve"> </w:t>
      </w:r>
      <w:r w:rsidR="00CB5856" w:rsidRPr="0011490C">
        <w:rPr>
          <w:rFonts w:ascii="Times New Roman" w:hAnsi="Times New Roman" w:cs="Times New Roman"/>
          <w:i/>
          <w:sz w:val="24"/>
          <w:szCs w:val="24"/>
        </w:rPr>
        <w:t xml:space="preserve">Report on the National Education Convention </w:t>
      </w:r>
      <w:r w:rsidR="00CB5856" w:rsidRPr="0011490C">
        <w:rPr>
          <w:rFonts w:ascii="Times New Roman" w:hAnsi="Times New Roman" w:cs="Times New Roman"/>
          <w:sz w:val="24"/>
          <w:szCs w:val="24"/>
        </w:rPr>
        <w:t xml:space="preserve">Seanad Éireann - Volume 139 - 10 February, 1994 </w:t>
      </w:r>
    </w:p>
    <w:p w:rsidR="00CB5856" w:rsidRPr="0011490C" w:rsidRDefault="00C60AB0" w:rsidP="00DA74FC">
      <w:pPr>
        <w:ind w:left="360"/>
        <w:jc w:val="both"/>
        <w:rPr>
          <w:rFonts w:ascii="Times New Roman" w:hAnsi="Times New Roman" w:cs="Times New Roman"/>
          <w:sz w:val="24"/>
          <w:szCs w:val="24"/>
        </w:rPr>
      </w:pPr>
      <w:r>
        <w:rPr>
          <w:rFonts w:ascii="Times New Roman" w:hAnsi="Times New Roman" w:cs="Times New Roman"/>
          <w:sz w:val="24"/>
          <w:szCs w:val="24"/>
        </w:rPr>
        <w:t>Neider L and Schriesheim C. (</w:t>
      </w:r>
      <w:r w:rsidR="00CB5856" w:rsidRPr="0011490C">
        <w:rPr>
          <w:rFonts w:ascii="Times New Roman" w:hAnsi="Times New Roman" w:cs="Times New Roman"/>
          <w:sz w:val="24"/>
          <w:szCs w:val="24"/>
        </w:rPr>
        <w:t xml:space="preserve">2002) </w:t>
      </w:r>
      <w:r w:rsidR="00CB5856" w:rsidRPr="0011490C">
        <w:rPr>
          <w:rFonts w:ascii="Times New Roman" w:hAnsi="Times New Roman" w:cs="Times New Roman"/>
          <w:i/>
          <w:sz w:val="24"/>
          <w:szCs w:val="24"/>
        </w:rPr>
        <w:t xml:space="preserve">Leadership </w:t>
      </w:r>
      <w:r w:rsidR="00CB5856" w:rsidRPr="0011490C">
        <w:rPr>
          <w:rFonts w:ascii="Times New Roman" w:hAnsi="Times New Roman" w:cs="Times New Roman"/>
          <w:sz w:val="24"/>
          <w:szCs w:val="24"/>
        </w:rPr>
        <w:t>Information Age Publishing.</w:t>
      </w:r>
    </w:p>
    <w:p w:rsidR="00892832" w:rsidRDefault="00892832" w:rsidP="00892832">
      <w:pPr>
        <w:autoSpaceDE w:val="0"/>
        <w:autoSpaceDN w:val="0"/>
        <w:adjustRightInd w:val="0"/>
        <w:spacing w:after="0" w:line="240" w:lineRule="auto"/>
        <w:ind w:firstLine="360"/>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Nevo, D. (2006). Evaluation in education. </w:t>
      </w:r>
      <w:r>
        <w:rPr>
          <w:rFonts w:ascii="Times New Roman" w:eastAsiaTheme="minorHAnsi" w:hAnsi="Times New Roman" w:cs="Times New Roman"/>
          <w:i/>
          <w:iCs/>
          <w:sz w:val="24"/>
          <w:szCs w:val="24"/>
          <w:lang w:eastAsia="en-US"/>
        </w:rPr>
        <w:t>The Sage Handbook of Evaluation</w:t>
      </w:r>
      <w:r>
        <w:rPr>
          <w:rFonts w:ascii="Times New Roman" w:eastAsiaTheme="minorHAnsi" w:hAnsi="Times New Roman" w:cs="Times New Roman"/>
          <w:sz w:val="24"/>
          <w:szCs w:val="24"/>
          <w:lang w:eastAsia="en-US"/>
        </w:rPr>
        <w:t>. I. Shaw, J.</w:t>
      </w:r>
    </w:p>
    <w:p w:rsidR="00892832" w:rsidRDefault="00892832" w:rsidP="00892832">
      <w:pPr>
        <w:ind w:left="36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Greene and M. Mark. London, Sage Publications Ltd.</w:t>
      </w:r>
      <w:r>
        <w:rPr>
          <w:rFonts w:ascii="Times New Roman" w:eastAsiaTheme="minorHAnsi" w:hAnsi="Times New Roman" w:cs="Times New Roman"/>
          <w:b/>
          <w:bCs/>
          <w:sz w:val="24"/>
          <w:szCs w:val="24"/>
          <w:lang w:eastAsia="en-US"/>
        </w:rPr>
        <w:t xml:space="preserve">: </w:t>
      </w:r>
      <w:r>
        <w:rPr>
          <w:rFonts w:ascii="Times New Roman" w:eastAsiaTheme="minorHAnsi" w:hAnsi="Times New Roman" w:cs="Times New Roman"/>
          <w:sz w:val="24"/>
          <w:szCs w:val="24"/>
          <w:lang w:eastAsia="en-US"/>
        </w:rPr>
        <w:t>441-460.</w:t>
      </w:r>
    </w:p>
    <w:p w:rsidR="00CB5856" w:rsidRDefault="00CB5856" w:rsidP="004644EF">
      <w:pPr>
        <w:ind w:left="360"/>
        <w:jc w:val="both"/>
        <w:rPr>
          <w:rFonts w:ascii="Times New Roman" w:hAnsi="Times New Roman" w:cs="Times New Roman"/>
          <w:sz w:val="24"/>
          <w:szCs w:val="24"/>
        </w:rPr>
      </w:pPr>
      <w:r w:rsidRPr="0011490C">
        <w:rPr>
          <w:rFonts w:ascii="Times New Roman" w:hAnsi="Times New Roman" w:cs="Times New Roman"/>
          <w:sz w:val="24"/>
          <w:szCs w:val="24"/>
        </w:rPr>
        <w:t>Onwuegbuzie, A. J., &amp; Leech, N. L. (2006</w:t>
      </w:r>
      <w:r w:rsidRPr="0011490C">
        <w:rPr>
          <w:rFonts w:ascii="Times New Roman" w:hAnsi="Times New Roman" w:cs="Times New Roman"/>
          <w:i/>
          <w:sz w:val="24"/>
          <w:szCs w:val="24"/>
        </w:rPr>
        <w:t xml:space="preserve">). Linking research questions to mixed methods data analysis procedures. </w:t>
      </w:r>
      <w:r w:rsidRPr="0011490C">
        <w:rPr>
          <w:rFonts w:ascii="Times New Roman" w:hAnsi="Times New Roman" w:cs="Times New Roman"/>
          <w:iCs/>
          <w:sz w:val="24"/>
          <w:szCs w:val="24"/>
        </w:rPr>
        <w:t>The Qualitative Report</w:t>
      </w:r>
      <w:r w:rsidRPr="0011490C">
        <w:rPr>
          <w:rFonts w:ascii="Times New Roman" w:hAnsi="Times New Roman" w:cs="Times New Roman"/>
          <w:sz w:val="24"/>
          <w:szCs w:val="24"/>
        </w:rPr>
        <w:t xml:space="preserve">, </w:t>
      </w:r>
      <w:r w:rsidRPr="0011490C">
        <w:rPr>
          <w:rFonts w:ascii="Times New Roman" w:hAnsi="Times New Roman" w:cs="Times New Roman"/>
          <w:i/>
          <w:iCs/>
          <w:sz w:val="24"/>
          <w:szCs w:val="24"/>
        </w:rPr>
        <w:t>11</w:t>
      </w:r>
      <w:r w:rsidRPr="0011490C">
        <w:rPr>
          <w:rFonts w:ascii="Times New Roman" w:hAnsi="Times New Roman" w:cs="Times New Roman"/>
          <w:sz w:val="24"/>
          <w:szCs w:val="24"/>
        </w:rPr>
        <w:t xml:space="preserve">(3), 474-498. </w:t>
      </w:r>
    </w:p>
    <w:p w:rsidR="004644EF" w:rsidRDefault="004644EF" w:rsidP="004644EF">
      <w:pPr>
        <w:autoSpaceDE w:val="0"/>
        <w:autoSpaceDN w:val="0"/>
        <w:adjustRightInd w:val="0"/>
        <w:spacing w:after="0"/>
        <w:ind w:left="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Onwuegbuzie, A. J., &amp; Teddlie, C. (2003). A framework for analyzing data in mixed methods research. In A. Tashakkori &amp; C. Teddlie (Eds.), </w:t>
      </w:r>
      <w:r>
        <w:rPr>
          <w:rFonts w:ascii="Times New Roman" w:eastAsiaTheme="minorHAnsi" w:hAnsi="Times New Roman" w:cs="Times New Roman"/>
          <w:i/>
          <w:iCs/>
          <w:sz w:val="24"/>
          <w:szCs w:val="24"/>
          <w:lang w:eastAsia="en-US"/>
        </w:rPr>
        <w:t>Handbook of mixed methods in social and</w:t>
      </w:r>
      <w:r>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i/>
          <w:iCs/>
          <w:sz w:val="24"/>
          <w:szCs w:val="24"/>
          <w:lang w:eastAsia="en-US"/>
        </w:rPr>
        <w:t xml:space="preserve">behavioral research </w:t>
      </w:r>
      <w:r>
        <w:rPr>
          <w:rFonts w:ascii="Times New Roman" w:eastAsiaTheme="minorHAnsi" w:hAnsi="Times New Roman" w:cs="Times New Roman"/>
          <w:sz w:val="24"/>
          <w:szCs w:val="24"/>
          <w:lang w:eastAsia="en-US"/>
        </w:rPr>
        <w:t>(pp. 351-383)</w:t>
      </w:r>
      <w:r>
        <w:rPr>
          <w:rFonts w:ascii="Times New Roman" w:eastAsiaTheme="minorHAnsi" w:hAnsi="Times New Roman" w:cs="Times New Roman"/>
          <w:i/>
          <w:iCs/>
          <w:sz w:val="24"/>
          <w:szCs w:val="24"/>
          <w:lang w:eastAsia="en-US"/>
        </w:rPr>
        <w:t xml:space="preserve">. </w:t>
      </w:r>
      <w:r>
        <w:rPr>
          <w:rFonts w:ascii="Times New Roman" w:eastAsiaTheme="minorHAnsi" w:hAnsi="Times New Roman" w:cs="Times New Roman"/>
          <w:sz w:val="24"/>
          <w:szCs w:val="24"/>
          <w:lang w:eastAsia="en-US"/>
        </w:rPr>
        <w:t>Thousand Oaks, CA: Sage.</w:t>
      </w:r>
    </w:p>
    <w:p w:rsidR="004644EF" w:rsidRPr="004644EF" w:rsidRDefault="004644EF" w:rsidP="004644EF">
      <w:pPr>
        <w:autoSpaceDE w:val="0"/>
        <w:autoSpaceDN w:val="0"/>
        <w:adjustRightInd w:val="0"/>
        <w:spacing w:after="0"/>
        <w:ind w:left="360"/>
        <w:jc w:val="both"/>
        <w:rPr>
          <w:rFonts w:ascii="Times New Roman" w:eastAsiaTheme="minorHAnsi" w:hAnsi="Times New Roman" w:cs="Times New Roman"/>
          <w:sz w:val="24"/>
          <w:szCs w:val="24"/>
          <w:lang w:eastAsia="en-US"/>
        </w:rPr>
      </w:pPr>
    </w:p>
    <w:p w:rsidR="00CB5856" w:rsidRPr="0011490C" w:rsidRDefault="00CB5856" w:rsidP="004644EF">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OECD (2008). </w:t>
      </w:r>
      <w:r w:rsidRPr="0011490C">
        <w:rPr>
          <w:rFonts w:ascii="Times New Roman" w:eastAsia="Calibri" w:hAnsi="Times New Roman" w:cs="Times New Roman"/>
          <w:i/>
          <w:sz w:val="24"/>
          <w:szCs w:val="24"/>
        </w:rPr>
        <w:t>Improving school Leadership</w:t>
      </w:r>
      <w:r w:rsidRPr="0011490C">
        <w:rPr>
          <w:rFonts w:ascii="Times New Roman" w:eastAsia="Calibri" w:hAnsi="Times New Roman" w:cs="Times New Roman"/>
          <w:sz w:val="24"/>
          <w:szCs w:val="24"/>
        </w:rPr>
        <w:t xml:space="preserve"> Vol 1. Paris OECD</w:t>
      </w:r>
    </w:p>
    <w:p w:rsidR="00CB5856" w:rsidRPr="0011490C" w:rsidRDefault="00CB5856" w:rsidP="004644EF">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OECD (2010). </w:t>
      </w:r>
      <w:r w:rsidRPr="0011490C">
        <w:rPr>
          <w:rFonts w:ascii="Times New Roman" w:eastAsia="Calibri" w:hAnsi="Times New Roman" w:cs="Times New Roman"/>
          <w:i/>
          <w:iCs/>
          <w:sz w:val="24"/>
          <w:szCs w:val="24"/>
        </w:rPr>
        <w:t>PISA 2009 Results: What Students Know and Can Do</w:t>
      </w:r>
      <w:r w:rsidRPr="0011490C">
        <w:rPr>
          <w:rFonts w:ascii="Times New Roman" w:eastAsia="Calibri" w:hAnsi="Times New Roman" w:cs="Times New Roman"/>
          <w:sz w:val="24"/>
          <w:szCs w:val="24"/>
        </w:rPr>
        <w:t>. Paris: OECD.</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Okoli, C. Pawlowski, S. (2004) </w:t>
      </w:r>
      <w:r w:rsidRPr="0011490C">
        <w:rPr>
          <w:rFonts w:ascii="Times New Roman" w:hAnsi="Times New Roman" w:cs="Times New Roman"/>
          <w:i/>
          <w:sz w:val="24"/>
          <w:szCs w:val="24"/>
        </w:rPr>
        <w:t xml:space="preserve">The delphi ,ethod as a research tool. ACM DL </w:t>
      </w:r>
      <w:r w:rsidRPr="0011490C">
        <w:rPr>
          <w:rFonts w:ascii="Times New Roman" w:hAnsi="Times New Roman" w:cs="Times New Roman"/>
          <w:sz w:val="24"/>
          <w:szCs w:val="24"/>
        </w:rPr>
        <w:t>Digital Library. Journal of Information and Management Vol 42 Issue 1. Pages 15-29</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Onwuegbuzie A. Johnson R. (2006). </w:t>
      </w:r>
      <w:r w:rsidRPr="0011490C">
        <w:rPr>
          <w:rFonts w:ascii="Times New Roman" w:hAnsi="Times New Roman" w:cs="Times New Roman"/>
          <w:i/>
          <w:sz w:val="24"/>
          <w:szCs w:val="24"/>
        </w:rPr>
        <w:t xml:space="preserve">The validity issue in mixed methods research. </w:t>
      </w:r>
      <w:r w:rsidRPr="0011490C">
        <w:rPr>
          <w:rFonts w:ascii="Times New Roman" w:hAnsi="Times New Roman" w:cs="Times New Roman"/>
          <w:sz w:val="24"/>
          <w:szCs w:val="24"/>
        </w:rPr>
        <w:t xml:space="preserve">Research in the Schools. Vol 13 No. 1 48-63.  Mid-South Educational Research Association. </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O’Sullivan, H. &amp; West-Burnham, J. (2011). </w:t>
      </w:r>
      <w:r w:rsidRPr="0011490C">
        <w:rPr>
          <w:rFonts w:ascii="Times New Roman" w:eastAsia="Calibri" w:hAnsi="Times New Roman" w:cs="Times New Roman"/>
          <w:i/>
          <w:sz w:val="24"/>
          <w:szCs w:val="24"/>
        </w:rPr>
        <w:t>Leading and Managing Schools</w:t>
      </w:r>
      <w:r w:rsidRPr="0011490C">
        <w:rPr>
          <w:rFonts w:ascii="Times New Roman" w:eastAsia="Calibri" w:hAnsi="Times New Roman" w:cs="Times New Roman"/>
          <w:sz w:val="24"/>
          <w:szCs w:val="24"/>
        </w:rPr>
        <w:t>.London: SAGE</w:t>
      </w:r>
    </w:p>
    <w:p w:rsidR="00D11710" w:rsidRPr="00D11710" w:rsidRDefault="00D11710" w:rsidP="00DA74FC">
      <w:pPr>
        <w:ind w:left="360"/>
        <w:jc w:val="both"/>
        <w:rPr>
          <w:rFonts w:ascii="Times New Roman" w:hAnsi="Times New Roman" w:cs="Times New Roman"/>
          <w:sz w:val="24"/>
          <w:szCs w:val="24"/>
        </w:rPr>
      </w:pPr>
      <w:r w:rsidRPr="00D11710">
        <w:rPr>
          <w:rFonts w:ascii="Times New Roman" w:hAnsi="Times New Roman" w:cs="Times New Roman"/>
          <w:sz w:val="24"/>
          <w:szCs w:val="24"/>
        </w:rPr>
        <w:t>O’Toole</w:t>
      </w:r>
      <w:r>
        <w:rPr>
          <w:rFonts w:ascii="Times New Roman" w:hAnsi="Times New Roman" w:cs="Times New Roman"/>
          <w:sz w:val="24"/>
          <w:szCs w:val="24"/>
        </w:rPr>
        <w:t xml:space="preserve">, </w:t>
      </w:r>
      <w:r w:rsidRPr="00D11710">
        <w:rPr>
          <w:rFonts w:ascii="Times New Roman" w:hAnsi="Times New Roman" w:cs="Times New Roman"/>
          <w:sz w:val="24"/>
          <w:szCs w:val="24"/>
        </w:rPr>
        <w:t>R</w:t>
      </w:r>
      <w:r>
        <w:rPr>
          <w:rFonts w:ascii="Times New Roman" w:hAnsi="Times New Roman" w:cs="Times New Roman"/>
          <w:sz w:val="24"/>
          <w:szCs w:val="24"/>
        </w:rPr>
        <w:t xml:space="preserve">. </w:t>
      </w:r>
      <w:r w:rsidRPr="00D11710">
        <w:rPr>
          <w:rFonts w:ascii="Times New Roman" w:hAnsi="Times New Roman" w:cs="Times New Roman"/>
          <w:sz w:val="24"/>
          <w:szCs w:val="24"/>
        </w:rPr>
        <w:t xml:space="preserve"> </w:t>
      </w:r>
      <w:r>
        <w:rPr>
          <w:rFonts w:ascii="Times New Roman" w:hAnsi="Times New Roman" w:cs="Times New Roman"/>
          <w:sz w:val="24"/>
          <w:szCs w:val="24"/>
        </w:rPr>
        <w:t>(</w:t>
      </w:r>
      <w:r w:rsidRPr="00D11710">
        <w:rPr>
          <w:rFonts w:ascii="Times New Roman" w:hAnsi="Times New Roman" w:cs="Times New Roman"/>
          <w:sz w:val="24"/>
          <w:szCs w:val="24"/>
        </w:rPr>
        <w:t>2009</w:t>
      </w:r>
      <w:r>
        <w:rPr>
          <w:rFonts w:ascii="Times New Roman" w:hAnsi="Times New Roman" w:cs="Times New Roman"/>
          <w:sz w:val="24"/>
          <w:szCs w:val="24"/>
        </w:rPr>
        <w:t xml:space="preserve">) </w:t>
      </w:r>
      <w:r w:rsidRPr="00D11710">
        <w:rPr>
          <w:rFonts w:ascii="Times New Roman" w:hAnsi="Times New Roman" w:cs="Times New Roman"/>
          <w:i/>
          <w:sz w:val="24"/>
          <w:szCs w:val="24"/>
        </w:rPr>
        <w:t>Virtual Learning Environments for School Leadership Development: Towards a Model of CMC-Supported Professional Learning</w:t>
      </w:r>
      <w:r w:rsidRPr="00D11710">
        <w:rPr>
          <w:rFonts w:ascii="Times New Roman" w:hAnsi="Times New Roman" w:cs="Times New Roman"/>
          <w:sz w:val="24"/>
          <w:szCs w:val="24"/>
        </w:rPr>
        <w:t xml:space="preserve"> D</w:t>
      </w:r>
      <w:r>
        <w:rPr>
          <w:rFonts w:ascii="Times New Roman" w:hAnsi="Times New Roman" w:cs="Times New Roman"/>
          <w:sz w:val="24"/>
          <w:szCs w:val="24"/>
        </w:rPr>
        <w:t>octoral Thesis. D</w:t>
      </w:r>
      <w:r w:rsidRPr="00D11710">
        <w:rPr>
          <w:rFonts w:ascii="Times New Roman" w:hAnsi="Times New Roman" w:cs="Times New Roman"/>
          <w:sz w:val="24"/>
          <w:szCs w:val="24"/>
        </w:rPr>
        <w:t>ublin University, Dublin.</w:t>
      </w:r>
    </w:p>
    <w:p w:rsidR="00EF0C23" w:rsidRPr="00EF0C23" w:rsidRDefault="00D71EAF" w:rsidP="00EF0C23">
      <w:pPr>
        <w:ind w:left="360"/>
        <w:jc w:val="both"/>
        <w:rPr>
          <w:rFonts w:ascii="Times New Roman" w:hAnsi="Times New Roman" w:cs="Times New Roman"/>
          <w:sz w:val="24"/>
          <w:szCs w:val="24"/>
        </w:rPr>
      </w:pPr>
      <w:r>
        <w:rPr>
          <w:rFonts w:ascii="Times New Roman" w:hAnsi="Times New Roman" w:cs="Times New Roman"/>
          <w:sz w:val="24"/>
          <w:szCs w:val="24"/>
        </w:rPr>
        <w:t>P</w:t>
      </w:r>
      <w:r w:rsidR="00EF0C23" w:rsidRPr="00EF0C23">
        <w:rPr>
          <w:rFonts w:ascii="Times New Roman" w:hAnsi="Times New Roman" w:cs="Times New Roman"/>
          <w:sz w:val="24"/>
          <w:szCs w:val="24"/>
        </w:rPr>
        <w:t>ashiardis,</w:t>
      </w:r>
      <w:r>
        <w:rPr>
          <w:rFonts w:ascii="Times New Roman" w:hAnsi="Times New Roman" w:cs="Times New Roman"/>
          <w:sz w:val="24"/>
          <w:szCs w:val="24"/>
        </w:rPr>
        <w:t xml:space="preserve"> P.</w:t>
      </w:r>
      <w:r w:rsidR="00EF0C23" w:rsidRPr="00EF0C23">
        <w:rPr>
          <w:rFonts w:ascii="Times New Roman" w:hAnsi="Times New Roman" w:cs="Times New Roman"/>
          <w:sz w:val="24"/>
          <w:szCs w:val="24"/>
        </w:rPr>
        <w:t xml:space="preserve"> </w:t>
      </w:r>
      <w:r w:rsidR="00EF0C23">
        <w:rPr>
          <w:rFonts w:ascii="Times New Roman" w:hAnsi="Times New Roman" w:cs="Times New Roman"/>
          <w:sz w:val="24"/>
          <w:szCs w:val="24"/>
        </w:rPr>
        <w:t xml:space="preserve">(2004) </w:t>
      </w:r>
      <w:r w:rsidR="00EF0C23" w:rsidRPr="00EF0C23">
        <w:rPr>
          <w:rFonts w:ascii="Times New Roman" w:hAnsi="Times New Roman" w:cs="Times New Roman"/>
          <w:i/>
          <w:sz w:val="24"/>
          <w:szCs w:val="24"/>
        </w:rPr>
        <w:t>Democracy and leadership in the educational system of Cyprus,</w:t>
      </w:r>
      <w:r w:rsidR="00EF0C23" w:rsidRPr="00EF0C23">
        <w:rPr>
          <w:rFonts w:ascii="Times New Roman" w:hAnsi="Times New Roman" w:cs="Times New Roman"/>
          <w:sz w:val="24"/>
          <w:szCs w:val="24"/>
        </w:rPr>
        <w:t xml:space="preserve"> Journal of Educational Administration, Vol. 42 Iss: 6, pp.656 - 668</w:t>
      </w:r>
    </w:p>
    <w:p w:rsidR="00CB5856" w:rsidRPr="0011490C" w:rsidRDefault="00CB5856" w:rsidP="00CB5856">
      <w:pPr>
        <w:ind w:left="360"/>
        <w:jc w:val="both"/>
        <w:rPr>
          <w:rFonts w:ascii="Times New Roman" w:hAnsi="Times New Roman" w:cs="Times New Roman"/>
          <w:color w:val="000000"/>
          <w:sz w:val="24"/>
          <w:szCs w:val="24"/>
        </w:rPr>
      </w:pPr>
      <w:r w:rsidRPr="0011490C">
        <w:rPr>
          <w:rFonts w:ascii="Times New Roman" w:hAnsi="Times New Roman" w:cs="Times New Roman"/>
          <w:color w:val="000000"/>
          <w:sz w:val="24"/>
          <w:szCs w:val="24"/>
        </w:rPr>
        <w:t xml:space="preserve">Patton, M. Q. (2002). </w:t>
      </w:r>
      <w:r w:rsidRPr="0011490C">
        <w:rPr>
          <w:rFonts w:ascii="Times New Roman" w:hAnsi="Times New Roman" w:cs="Times New Roman"/>
          <w:i/>
          <w:iCs/>
          <w:color w:val="000000"/>
          <w:sz w:val="24"/>
          <w:szCs w:val="24"/>
        </w:rPr>
        <w:t xml:space="preserve">Qualitative evaluation and research methods </w:t>
      </w:r>
      <w:r w:rsidRPr="0011490C">
        <w:rPr>
          <w:rFonts w:ascii="Times New Roman" w:hAnsi="Times New Roman" w:cs="Times New Roman"/>
          <w:color w:val="000000"/>
          <w:sz w:val="24"/>
          <w:szCs w:val="24"/>
        </w:rPr>
        <w:t>(3rd ed.). Thousand Oaks, CA: Sage Publications, Inc.</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Reeves, D.B. (2009). </w:t>
      </w:r>
      <w:r w:rsidRPr="0011490C">
        <w:rPr>
          <w:rFonts w:ascii="Times New Roman" w:hAnsi="Times New Roman" w:cs="Times New Roman"/>
          <w:i/>
          <w:sz w:val="24"/>
          <w:szCs w:val="24"/>
        </w:rPr>
        <w:t>Assessing Educational Leaders: Evaluating Performance for Improved Individual and Organizational Results</w:t>
      </w:r>
      <w:r w:rsidRPr="0011490C">
        <w:rPr>
          <w:rFonts w:ascii="Times New Roman" w:hAnsi="Times New Roman" w:cs="Times New Roman"/>
          <w:sz w:val="24"/>
          <w:szCs w:val="24"/>
        </w:rPr>
        <w:t>. Second Edition. Thousand Oaks, CA: Corwin Press.</w:t>
      </w:r>
    </w:p>
    <w:p w:rsidR="00CB5856" w:rsidRPr="0011490C" w:rsidRDefault="00CB5856"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Rhodes, C., Brundrett, M. and Nevill, A. (2008). </w:t>
      </w:r>
      <w:r w:rsidRPr="0011490C">
        <w:rPr>
          <w:rFonts w:ascii="Times New Roman" w:eastAsia="Calibri" w:hAnsi="Times New Roman" w:cs="Times New Roman"/>
          <w:i/>
          <w:sz w:val="24"/>
          <w:szCs w:val="24"/>
        </w:rPr>
        <w:t>Leadership talent identification and development: Perceptions of heads, middle leaders and classroom teachers in 70 contextually different primary and secondary schools in England</w:t>
      </w:r>
      <w:r w:rsidRPr="0011490C">
        <w:rPr>
          <w:rFonts w:ascii="Times New Roman" w:eastAsia="Calibri" w:hAnsi="Times New Roman" w:cs="Times New Roman"/>
          <w:sz w:val="24"/>
          <w:szCs w:val="24"/>
        </w:rPr>
        <w:t xml:space="preserve">. </w:t>
      </w:r>
      <w:r w:rsidRPr="0011490C">
        <w:rPr>
          <w:rFonts w:ascii="Times New Roman" w:eastAsia="Calibri" w:hAnsi="Times New Roman" w:cs="Times New Roman"/>
          <w:iCs/>
          <w:sz w:val="24"/>
          <w:szCs w:val="24"/>
        </w:rPr>
        <w:t>Educational Management Administration and Leadership</w:t>
      </w:r>
      <w:r w:rsidRPr="0011490C">
        <w:rPr>
          <w:rFonts w:ascii="Times New Roman" w:eastAsia="Calibri" w:hAnsi="Times New Roman" w:cs="Times New Roman"/>
          <w:i/>
          <w:iCs/>
          <w:sz w:val="24"/>
          <w:szCs w:val="24"/>
        </w:rPr>
        <w:t xml:space="preserve">. </w:t>
      </w:r>
      <w:r w:rsidRPr="0011490C">
        <w:rPr>
          <w:rFonts w:ascii="Times New Roman" w:eastAsia="Calibri" w:hAnsi="Times New Roman" w:cs="Times New Roman"/>
          <w:sz w:val="24"/>
          <w:szCs w:val="24"/>
        </w:rPr>
        <w:t>36(3) 311–335.</w:t>
      </w:r>
    </w:p>
    <w:p w:rsidR="00CB5856" w:rsidRPr="0011490C" w:rsidRDefault="00CB5856"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lastRenderedPageBreak/>
        <w:t xml:space="preserve">Ribbins, P. (2003). Biography and the study of school leader careers: Towards a humanistic approach. In M. Brundrett, N. Burton and R. Smith, (Eds.). </w:t>
      </w:r>
      <w:r w:rsidRPr="0011490C">
        <w:rPr>
          <w:rFonts w:ascii="Times New Roman" w:eastAsia="Calibri" w:hAnsi="Times New Roman" w:cs="Times New Roman"/>
          <w:i/>
          <w:iCs/>
          <w:sz w:val="24"/>
          <w:szCs w:val="24"/>
        </w:rPr>
        <w:t xml:space="preserve">Leadership in education. </w:t>
      </w:r>
      <w:r w:rsidRPr="0011490C">
        <w:rPr>
          <w:rFonts w:ascii="Times New Roman" w:eastAsia="Calibri" w:hAnsi="Times New Roman" w:cs="Times New Roman"/>
          <w:sz w:val="24"/>
          <w:szCs w:val="24"/>
        </w:rPr>
        <w:t>(pp.55-73). London: Sage.</w:t>
      </w:r>
    </w:p>
    <w:p w:rsidR="00E628CB" w:rsidRPr="00D71EAF" w:rsidRDefault="00E628CB" w:rsidP="00D71EAF">
      <w:pPr>
        <w:ind w:left="360"/>
        <w:jc w:val="both"/>
        <w:rPr>
          <w:rFonts w:ascii="Times New Roman" w:hAnsi="Times New Roman" w:cs="Times New Roman"/>
          <w:sz w:val="24"/>
          <w:szCs w:val="24"/>
        </w:rPr>
      </w:pPr>
      <w:r w:rsidRPr="00D71EAF">
        <w:rPr>
          <w:rFonts w:ascii="Times New Roman" w:hAnsi="Times New Roman" w:cs="Times New Roman"/>
          <w:sz w:val="24"/>
          <w:szCs w:val="24"/>
        </w:rPr>
        <w:t xml:space="preserve">Rich, R. A., &amp; Jackson, S. H. (2005). </w:t>
      </w:r>
      <w:r w:rsidRPr="00D71EAF">
        <w:rPr>
          <w:rFonts w:ascii="Times New Roman" w:hAnsi="Times New Roman" w:cs="Times New Roman"/>
          <w:i/>
          <w:sz w:val="24"/>
          <w:szCs w:val="24"/>
        </w:rPr>
        <w:t>Peer coaching: Principals learning from principals. Pairing novice and experienced principals provides both with opportunities to promote reflective thinking in their decision</w:t>
      </w:r>
      <w:r w:rsidR="00D71EAF">
        <w:rPr>
          <w:rFonts w:ascii="Times New Roman" w:hAnsi="Times New Roman" w:cs="Times New Roman"/>
          <w:i/>
          <w:sz w:val="24"/>
          <w:szCs w:val="24"/>
        </w:rPr>
        <w:t xml:space="preserve"> </w:t>
      </w:r>
      <w:r w:rsidRPr="00D71EAF">
        <w:rPr>
          <w:rFonts w:ascii="Times New Roman" w:hAnsi="Times New Roman" w:cs="Times New Roman"/>
          <w:i/>
          <w:sz w:val="24"/>
          <w:szCs w:val="24"/>
        </w:rPr>
        <w:t>making</w:t>
      </w:r>
      <w:r w:rsidRPr="00D71EAF">
        <w:rPr>
          <w:rFonts w:ascii="Times New Roman" w:hAnsi="Times New Roman" w:cs="Times New Roman"/>
          <w:sz w:val="24"/>
          <w:szCs w:val="24"/>
        </w:rPr>
        <w:t>. Principal, 84(5), 30-33.</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Rocco,T., Bliss, L., Gallagher, S. and Perez-Prado,A. (2003) </w:t>
      </w:r>
      <w:r w:rsidRPr="0011490C">
        <w:rPr>
          <w:rFonts w:ascii="Times New Roman" w:eastAsia="Calibri" w:hAnsi="Times New Roman" w:cs="Times New Roman"/>
          <w:i/>
          <w:sz w:val="24"/>
          <w:szCs w:val="24"/>
        </w:rPr>
        <w:t>Mixed methods research in organisational systems,</w:t>
      </w:r>
      <w:r w:rsidRPr="0011490C">
        <w:rPr>
          <w:rFonts w:ascii="Times New Roman" w:eastAsia="Calibri" w:hAnsi="Times New Roman" w:cs="Times New Roman"/>
          <w:sz w:val="24"/>
          <w:szCs w:val="24"/>
        </w:rPr>
        <w:t xml:space="preserve"> Information Technology, Learning and Performance Journal 21, 1: 19-40. From </w:t>
      </w:r>
      <w:r w:rsidRPr="0011490C">
        <w:rPr>
          <w:rStyle w:val="HTMLCite"/>
          <w:rFonts w:ascii="Times New Roman" w:hAnsi="Times New Roman" w:cs="Times New Roman"/>
          <w:i w:val="0"/>
          <w:color w:val="222222"/>
          <w:sz w:val="24"/>
          <w:szCs w:val="24"/>
        </w:rPr>
        <w:t>citeseerx.ist.psu.edu/viewdoc/download?doi=10.1.1.122</w:t>
      </w:r>
    </w:p>
    <w:p w:rsidR="00CB5856" w:rsidRPr="0011490C" w:rsidRDefault="00DA74FC" w:rsidP="00CB5856">
      <w:pPr>
        <w:ind w:left="360"/>
        <w:jc w:val="both"/>
        <w:rPr>
          <w:rFonts w:ascii="Times New Roman" w:hAnsi="Times New Roman" w:cs="Times New Roman"/>
          <w:sz w:val="24"/>
          <w:szCs w:val="24"/>
        </w:rPr>
      </w:pPr>
      <w:r>
        <w:rPr>
          <w:rFonts w:ascii="Times New Roman" w:hAnsi="Times New Roman" w:cs="Times New Roman"/>
          <w:sz w:val="24"/>
          <w:szCs w:val="24"/>
        </w:rPr>
        <w:t>Robertson. J. (</w:t>
      </w:r>
      <w:r w:rsidR="00CB5856" w:rsidRPr="0011490C">
        <w:rPr>
          <w:rFonts w:ascii="Times New Roman" w:hAnsi="Times New Roman" w:cs="Times New Roman"/>
          <w:sz w:val="24"/>
          <w:szCs w:val="24"/>
        </w:rPr>
        <w:t>2008</w:t>
      </w:r>
      <w:r>
        <w:rPr>
          <w:rFonts w:ascii="Times New Roman" w:hAnsi="Times New Roman" w:cs="Times New Roman"/>
          <w:sz w:val="24"/>
          <w:szCs w:val="24"/>
        </w:rPr>
        <w:t>)</w:t>
      </w:r>
      <w:r w:rsidR="00CB5856" w:rsidRPr="0011490C">
        <w:rPr>
          <w:rFonts w:ascii="Times New Roman" w:hAnsi="Times New Roman" w:cs="Times New Roman"/>
          <w:sz w:val="24"/>
          <w:szCs w:val="24"/>
        </w:rPr>
        <w:t xml:space="preserve"> </w:t>
      </w:r>
      <w:r w:rsidR="00CB5856" w:rsidRPr="0011490C">
        <w:rPr>
          <w:rFonts w:ascii="Times New Roman" w:hAnsi="Times New Roman" w:cs="Times New Roman"/>
          <w:i/>
          <w:sz w:val="24"/>
          <w:szCs w:val="24"/>
        </w:rPr>
        <w:t xml:space="preserve">Coaching Educational Leadership: Building Leadership Capacity through Partnership </w:t>
      </w:r>
      <w:r w:rsidR="00CB5856" w:rsidRPr="0011490C">
        <w:rPr>
          <w:rFonts w:ascii="Times New Roman" w:hAnsi="Times New Roman" w:cs="Times New Roman"/>
          <w:sz w:val="24"/>
          <w:szCs w:val="24"/>
        </w:rPr>
        <w:t>London: SAGE.</w:t>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t xml:space="preserve">Rooney, J. (2000), </w:t>
      </w:r>
      <w:r w:rsidRPr="0011490C">
        <w:rPr>
          <w:rFonts w:ascii="Times New Roman" w:eastAsia="Batang" w:hAnsi="Times New Roman" w:cs="Times New Roman"/>
          <w:i/>
          <w:sz w:val="24"/>
          <w:szCs w:val="24"/>
        </w:rPr>
        <w:t>Survival skills for the new principal</w:t>
      </w:r>
      <w:r w:rsidRPr="0011490C">
        <w:rPr>
          <w:rFonts w:ascii="Times New Roman" w:eastAsia="Batang" w:hAnsi="Times New Roman" w:cs="Times New Roman"/>
          <w:sz w:val="24"/>
          <w:szCs w:val="24"/>
        </w:rPr>
        <w:t>, Educational Leadership, Vol. 58 No. 1, pp. 77-8.</w:t>
      </w:r>
    </w:p>
    <w:p w:rsidR="00CB5856" w:rsidRDefault="00CB5856" w:rsidP="00CB5856">
      <w:pPr>
        <w:spacing w:before="100" w:beforeAutospacing="1" w:after="100" w:afterAutospacing="1"/>
        <w:ind w:left="360"/>
        <w:jc w:val="both"/>
        <w:rPr>
          <w:rFonts w:ascii="Times New Roman" w:hAnsi="Times New Roman" w:cs="Times New Roman"/>
          <w:bCs/>
          <w:sz w:val="24"/>
          <w:szCs w:val="24"/>
        </w:rPr>
      </w:pPr>
      <w:r w:rsidRPr="0011490C">
        <w:rPr>
          <w:rFonts w:ascii="Times New Roman" w:hAnsi="Times New Roman" w:cs="Times New Roman"/>
          <w:bCs/>
          <w:sz w:val="24"/>
          <w:szCs w:val="24"/>
        </w:rPr>
        <w:t>Rubin A. and Babbie E (2009) R</w:t>
      </w:r>
      <w:r w:rsidRPr="0011490C">
        <w:rPr>
          <w:rFonts w:ascii="Times New Roman" w:hAnsi="Times New Roman" w:cs="Times New Roman"/>
          <w:bCs/>
          <w:i/>
          <w:sz w:val="24"/>
          <w:szCs w:val="24"/>
        </w:rPr>
        <w:t xml:space="preserve">esearch Methods for Social Work. </w:t>
      </w:r>
      <w:r w:rsidRPr="0011490C">
        <w:rPr>
          <w:rFonts w:ascii="Times New Roman" w:hAnsi="Times New Roman" w:cs="Times New Roman"/>
          <w:bCs/>
          <w:sz w:val="24"/>
          <w:szCs w:val="24"/>
        </w:rPr>
        <w:t>Pacific Grove California</w:t>
      </w:r>
    </w:p>
    <w:p w:rsidR="00B84C76" w:rsidRPr="00B84C76" w:rsidRDefault="00B84C76" w:rsidP="00B84C76">
      <w:pPr>
        <w:spacing w:line="240" w:lineRule="auto"/>
        <w:ind w:left="360"/>
        <w:rPr>
          <w:rFonts w:ascii="Times New Roman" w:hAnsi="Times New Roman" w:cs="Times New Roman"/>
          <w:sz w:val="24"/>
          <w:szCs w:val="24"/>
        </w:rPr>
      </w:pPr>
      <w:r w:rsidRPr="00B84C76">
        <w:rPr>
          <w:rFonts w:ascii="Times New Roman" w:hAnsi="Times New Roman" w:cs="Times New Roman"/>
          <w:sz w:val="24"/>
          <w:szCs w:val="24"/>
        </w:rPr>
        <w:t>Rubin H and Rubin I (2005)</w:t>
      </w:r>
      <w:r w:rsidR="00DA74FC">
        <w:rPr>
          <w:rFonts w:ascii="Times New Roman" w:hAnsi="Times New Roman" w:cs="Times New Roman"/>
          <w:sz w:val="24"/>
          <w:szCs w:val="24"/>
        </w:rPr>
        <w:t xml:space="preserve">. </w:t>
      </w:r>
      <w:r w:rsidRPr="00B84C76">
        <w:rPr>
          <w:rFonts w:ascii="Times New Roman" w:hAnsi="Times New Roman" w:cs="Times New Roman"/>
          <w:sz w:val="24"/>
          <w:szCs w:val="24"/>
        </w:rPr>
        <w:t xml:space="preserve"> </w:t>
      </w:r>
      <w:r w:rsidRPr="00B84C76">
        <w:rPr>
          <w:rFonts w:ascii="Times New Roman" w:hAnsi="Times New Roman" w:cs="Times New Roman"/>
          <w:i/>
          <w:sz w:val="24"/>
          <w:szCs w:val="24"/>
        </w:rPr>
        <w:t>Qualitative interviewing:  the art of hearing data</w:t>
      </w:r>
      <w:r>
        <w:rPr>
          <w:rFonts w:ascii="Times New Roman" w:hAnsi="Times New Roman" w:cs="Times New Roman"/>
          <w:sz w:val="24"/>
          <w:szCs w:val="24"/>
        </w:rPr>
        <w:t xml:space="preserve">. London </w:t>
      </w:r>
      <w:r w:rsidRPr="00B84C76">
        <w:rPr>
          <w:rFonts w:ascii="Times New Roman" w:hAnsi="Times New Roman" w:cs="Times New Roman"/>
          <w:sz w:val="24"/>
          <w:szCs w:val="24"/>
        </w:rPr>
        <w:t>Sage</w:t>
      </w:r>
    </w:p>
    <w:p w:rsidR="000979C3" w:rsidRPr="000979C3" w:rsidRDefault="000979C3" w:rsidP="000979C3">
      <w:pPr>
        <w:ind w:left="360"/>
        <w:jc w:val="both"/>
        <w:rPr>
          <w:rFonts w:ascii="Times New Roman" w:hAnsi="Times New Roman" w:cs="Times New Roman"/>
          <w:sz w:val="24"/>
          <w:szCs w:val="24"/>
        </w:rPr>
      </w:pPr>
      <w:r w:rsidRPr="000979C3">
        <w:rPr>
          <w:rFonts w:ascii="Times New Roman" w:hAnsi="Times New Roman" w:cs="Times New Roman"/>
          <w:sz w:val="24"/>
          <w:szCs w:val="24"/>
        </w:rPr>
        <w:t xml:space="preserve">Rutherford. </w:t>
      </w:r>
      <w:r w:rsidR="00DA74FC">
        <w:rPr>
          <w:rFonts w:ascii="Times New Roman" w:hAnsi="Times New Roman" w:cs="Times New Roman"/>
          <w:sz w:val="24"/>
          <w:szCs w:val="24"/>
        </w:rPr>
        <w:t>(</w:t>
      </w:r>
      <w:r w:rsidRPr="000979C3">
        <w:rPr>
          <w:rFonts w:ascii="Times New Roman" w:hAnsi="Times New Roman" w:cs="Times New Roman"/>
          <w:sz w:val="24"/>
          <w:szCs w:val="24"/>
        </w:rPr>
        <w:t>2005</w:t>
      </w:r>
      <w:r w:rsidR="00DA74FC">
        <w:rPr>
          <w:rFonts w:ascii="Times New Roman" w:hAnsi="Times New Roman" w:cs="Times New Roman"/>
          <w:sz w:val="24"/>
          <w:szCs w:val="24"/>
        </w:rPr>
        <w:t>)</w:t>
      </w:r>
      <w:r w:rsidRPr="000979C3">
        <w:rPr>
          <w:rFonts w:ascii="Times New Roman" w:hAnsi="Times New Roman" w:cs="Times New Roman"/>
          <w:sz w:val="24"/>
          <w:szCs w:val="24"/>
        </w:rPr>
        <w:t xml:space="preserve">. </w:t>
      </w:r>
      <w:r w:rsidRPr="000979C3">
        <w:rPr>
          <w:rFonts w:ascii="Times New Roman" w:hAnsi="Times New Roman" w:cs="Times New Roman"/>
          <w:i/>
          <w:sz w:val="24"/>
          <w:szCs w:val="24"/>
        </w:rPr>
        <w:t>The impact of leadership in primary schools</w:t>
      </w:r>
      <w:r w:rsidRPr="000979C3">
        <w:rPr>
          <w:rFonts w:ascii="Times New Roman" w:hAnsi="Times New Roman" w:cs="Times New Roman"/>
          <w:sz w:val="24"/>
          <w:szCs w:val="24"/>
        </w:rPr>
        <w:t xml:space="preserve">, </w:t>
      </w:r>
      <w:r>
        <w:rPr>
          <w:rFonts w:ascii="Times New Roman" w:hAnsi="Times New Roman" w:cs="Times New Roman"/>
          <w:sz w:val="24"/>
          <w:szCs w:val="24"/>
        </w:rPr>
        <w:t xml:space="preserve">Management in </w:t>
      </w:r>
      <w:r w:rsidRPr="000979C3">
        <w:rPr>
          <w:rFonts w:ascii="Times New Roman" w:hAnsi="Times New Roman" w:cs="Times New Roman"/>
          <w:sz w:val="24"/>
          <w:szCs w:val="24"/>
        </w:rPr>
        <w:t xml:space="preserve">Education, 18, </w:t>
      </w:r>
      <w:r>
        <w:rPr>
          <w:rFonts w:ascii="Times New Roman" w:hAnsi="Times New Roman" w:cs="Times New Roman"/>
          <w:sz w:val="24"/>
          <w:szCs w:val="24"/>
        </w:rPr>
        <w:t>5, 21-26.</w:t>
      </w:r>
    </w:p>
    <w:p w:rsidR="00CB5856" w:rsidRPr="0011490C" w:rsidRDefault="00DA74FC" w:rsidP="00CB5856">
      <w:pPr>
        <w:spacing w:before="100" w:beforeAutospacing="1" w:after="100" w:afterAutospacing="1"/>
        <w:ind w:left="360"/>
        <w:jc w:val="both"/>
        <w:rPr>
          <w:rFonts w:ascii="Times New Roman" w:hAnsi="Times New Roman" w:cs="Times New Roman"/>
          <w:bCs/>
          <w:sz w:val="24"/>
          <w:szCs w:val="24"/>
        </w:rPr>
      </w:pPr>
      <w:r>
        <w:rPr>
          <w:rFonts w:ascii="Times New Roman" w:hAnsi="Times New Roman" w:cs="Times New Roman"/>
          <w:bCs/>
          <w:sz w:val="24"/>
          <w:szCs w:val="24"/>
        </w:rPr>
        <w:t>Sahlberg P. (</w:t>
      </w:r>
      <w:r w:rsidR="00CB5856" w:rsidRPr="0011490C">
        <w:rPr>
          <w:rFonts w:ascii="Times New Roman" w:hAnsi="Times New Roman" w:cs="Times New Roman"/>
          <w:bCs/>
          <w:sz w:val="24"/>
          <w:szCs w:val="24"/>
        </w:rPr>
        <w:t xml:space="preserve">2011) </w:t>
      </w:r>
      <w:r w:rsidR="00CB5856" w:rsidRPr="0011490C">
        <w:rPr>
          <w:rFonts w:ascii="Times New Roman" w:hAnsi="Times New Roman" w:cs="Times New Roman"/>
          <w:bCs/>
          <w:i/>
          <w:sz w:val="24"/>
          <w:szCs w:val="24"/>
        </w:rPr>
        <w:t xml:space="preserve">Finnish Lessons. What can the world learn from educational change in Finland. </w:t>
      </w:r>
      <w:r w:rsidR="00CB5856" w:rsidRPr="0011490C">
        <w:rPr>
          <w:rFonts w:ascii="Times New Roman" w:hAnsi="Times New Roman" w:cs="Times New Roman"/>
          <w:bCs/>
          <w:sz w:val="24"/>
          <w:szCs w:val="24"/>
        </w:rPr>
        <w:t xml:space="preserve"> New York: Teacher College press</w:t>
      </w:r>
    </w:p>
    <w:p w:rsidR="00CB5856" w:rsidRPr="0011490C" w:rsidRDefault="00CB5856" w:rsidP="00CB5856">
      <w:pPr>
        <w:spacing w:before="100" w:beforeAutospacing="1" w:after="100" w:afterAutospacing="1"/>
        <w:ind w:left="360"/>
        <w:jc w:val="both"/>
        <w:rPr>
          <w:rFonts w:ascii="Times New Roman" w:hAnsi="Times New Roman" w:cs="Times New Roman"/>
          <w:sz w:val="24"/>
          <w:szCs w:val="24"/>
        </w:rPr>
      </w:pPr>
      <w:r w:rsidRPr="0011490C">
        <w:rPr>
          <w:rFonts w:ascii="Times New Roman" w:hAnsi="Times New Roman" w:cs="Times New Roman"/>
          <w:bCs/>
          <w:sz w:val="24"/>
          <w:szCs w:val="24"/>
        </w:rPr>
        <w:t xml:space="preserve">Sayce, D and Lavery, S. 2010 </w:t>
      </w:r>
      <w:r w:rsidRPr="0011490C">
        <w:rPr>
          <w:rFonts w:ascii="Times New Roman" w:hAnsi="Times New Roman" w:cs="Times New Roman"/>
          <w:bCs/>
          <w:i/>
          <w:sz w:val="24"/>
          <w:szCs w:val="24"/>
        </w:rPr>
        <w:t>Strategies for Hope and Sustainability, The Beginning Principal: needs and challenges,</w:t>
      </w:r>
      <w:r w:rsidRPr="0011490C">
        <w:rPr>
          <w:rFonts w:ascii="Times New Roman" w:hAnsi="Times New Roman" w:cs="Times New Roman"/>
          <w:bCs/>
          <w:sz w:val="24"/>
          <w:szCs w:val="24"/>
        </w:rPr>
        <w:t xml:space="preserve"> presented at the </w:t>
      </w:r>
      <w:r w:rsidRPr="0011490C">
        <w:rPr>
          <w:rFonts w:ascii="Times New Roman" w:hAnsi="Times New Roman" w:cs="Times New Roman"/>
          <w:bCs/>
          <w:iCs/>
          <w:sz w:val="24"/>
          <w:szCs w:val="24"/>
        </w:rPr>
        <w:t>Fifth International Conference on Catholic Educational Leadership</w:t>
      </w:r>
      <w:r w:rsidRPr="0011490C">
        <w:rPr>
          <w:rFonts w:ascii="Times New Roman" w:hAnsi="Times New Roman" w:cs="Times New Roman"/>
          <w:bCs/>
          <w:sz w:val="24"/>
          <w:szCs w:val="24"/>
        </w:rPr>
        <w:t>, Sofitel Wentworth Sydney Hotel, Sydney, Australia, 2-4 August, 2010. Downloaded from http://researchonline.nd.edu.au/edu_conference/26/</w:t>
      </w:r>
    </w:p>
    <w:p w:rsidR="00CB5856" w:rsidRPr="0011490C" w:rsidRDefault="00DA74FC" w:rsidP="00CB5856">
      <w:pPr>
        <w:ind w:left="360"/>
        <w:jc w:val="both"/>
        <w:rPr>
          <w:rFonts w:ascii="Times New Roman" w:hAnsi="Times New Roman" w:cs="Times New Roman"/>
          <w:sz w:val="24"/>
          <w:szCs w:val="24"/>
        </w:rPr>
      </w:pPr>
      <w:r>
        <w:rPr>
          <w:rFonts w:ascii="Times New Roman" w:hAnsi="Times New Roman" w:cs="Times New Roman"/>
          <w:sz w:val="24"/>
          <w:szCs w:val="24"/>
        </w:rPr>
        <w:t>Schein E . H. (</w:t>
      </w:r>
      <w:r w:rsidR="00CB5856" w:rsidRPr="0011490C">
        <w:rPr>
          <w:rFonts w:ascii="Times New Roman" w:hAnsi="Times New Roman" w:cs="Times New Roman"/>
          <w:sz w:val="24"/>
          <w:szCs w:val="24"/>
        </w:rPr>
        <w:t xml:space="preserve">2004)  </w:t>
      </w:r>
      <w:r w:rsidR="00CB5856" w:rsidRPr="0011490C">
        <w:rPr>
          <w:rFonts w:ascii="Times New Roman" w:hAnsi="Times New Roman" w:cs="Times New Roman"/>
          <w:i/>
          <w:sz w:val="24"/>
          <w:szCs w:val="24"/>
        </w:rPr>
        <w:t>Organizational culture and leadership</w:t>
      </w:r>
      <w:r w:rsidR="00CB5856" w:rsidRPr="0011490C">
        <w:rPr>
          <w:rFonts w:ascii="Times New Roman" w:hAnsi="Times New Roman" w:cs="Times New Roman"/>
          <w:sz w:val="24"/>
          <w:szCs w:val="24"/>
        </w:rPr>
        <w:t>. Josey Bass</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Senge, P. (2002). School Change: </w:t>
      </w:r>
      <w:r w:rsidRPr="0011490C">
        <w:rPr>
          <w:rFonts w:ascii="Times New Roman" w:hAnsi="Times New Roman" w:cs="Times New Roman"/>
          <w:i/>
          <w:sz w:val="24"/>
          <w:szCs w:val="24"/>
        </w:rPr>
        <w:t>The myth of the hero leader</w:t>
      </w:r>
      <w:r w:rsidRPr="0011490C">
        <w:rPr>
          <w:rFonts w:ascii="Times New Roman" w:hAnsi="Times New Roman" w:cs="Times New Roman"/>
          <w:sz w:val="24"/>
          <w:szCs w:val="24"/>
        </w:rPr>
        <w:t xml:space="preserve">  Retrieved September 20, 2010 from http://www.as2commerce.com/pdf/other/Senge.pdf</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Sergiovanni, T J. and Corbally J. (1986) </w:t>
      </w:r>
      <w:r w:rsidRPr="0011490C">
        <w:rPr>
          <w:rFonts w:ascii="Times New Roman" w:hAnsi="Times New Roman" w:cs="Times New Roman"/>
          <w:i/>
          <w:sz w:val="24"/>
          <w:szCs w:val="24"/>
        </w:rPr>
        <w:t>Leadership and Organizational Culture: New Perspectives on Administrative Theory and practice.</w:t>
      </w:r>
      <w:r w:rsidRPr="0011490C">
        <w:rPr>
          <w:rFonts w:ascii="Times New Roman" w:hAnsi="Times New Roman" w:cs="Times New Roman"/>
          <w:sz w:val="24"/>
          <w:szCs w:val="24"/>
        </w:rPr>
        <w:t xml:space="preserve"> Illini books</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Shay, J. (2000), </w:t>
      </w:r>
      <w:r w:rsidRPr="0011490C">
        <w:rPr>
          <w:rFonts w:ascii="Times New Roman" w:hAnsi="Times New Roman" w:cs="Times New Roman"/>
          <w:i/>
          <w:sz w:val="24"/>
          <w:szCs w:val="24"/>
        </w:rPr>
        <w:t>Aristotle’s Rhetoric as a Handbook of Leadership</w:t>
      </w:r>
      <w:r w:rsidRPr="0011490C">
        <w:rPr>
          <w:rFonts w:ascii="Times New Roman" w:hAnsi="Times New Roman" w:cs="Times New Roman"/>
          <w:sz w:val="24"/>
          <w:szCs w:val="24"/>
        </w:rPr>
        <w:t>, available on http://www.dnipogo.org/fcs/aristotle.htm#1.</w:t>
      </w:r>
    </w:p>
    <w:p w:rsidR="00CB5856" w:rsidRPr="0011490C" w:rsidRDefault="00CB5856" w:rsidP="0011490C">
      <w:pPr>
        <w:autoSpaceDE w:val="0"/>
        <w:autoSpaceDN w:val="0"/>
        <w:ind w:left="360"/>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Silins, H. and Mulford, B. (2002) Leadership and School Results, in Leithwood, K. and Hallinger, P. </w:t>
      </w:r>
      <w:r w:rsidRPr="0011490C">
        <w:rPr>
          <w:rFonts w:ascii="Times New Roman" w:hAnsi="Times New Roman" w:cs="Times New Roman"/>
          <w:i/>
          <w:iCs/>
          <w:sz w:val="24"/>
          <w:szCs w:val="24"/>
        </w:rPr>
        <w:t>Second International Handbook of Educational Leadership</w:t>
      </w:r>
      <w:r w:rsidR="0011490C" w:rsidRPr="0011490C">
        <w:rPr>
          <w:rFonts w:ascii="Times New Roman" w:hAnsi="Times New Roman" w:cs="Times New Roman"/>
          <w:sz w:val="24"/>
          <w:szCs w:val="24"/>
        </w:rPr>
        <w:t xml:space="preserve"> </w:t>
      </w:r>
      <w:r w:rsidRPr="0011490C">
        <w:rPr>
          <w:rFonts w:ascii="Times New Roman" w:hAnsi="Times New Roman" w:cs="Times New Roman"/>
          <w:i/>
          <w:iCs/>
          <w:sz w:val="24"/>
          <w:szCs w:val="24"/>
        </w:rPr>
        <w:t xml:space="preserve">and Administration, </w:t>
      </w:r>
      <w:r w:rsidRPr="0011490C">
        <w:rPr>
          <w:rFonts w:ascii="Times New Roman" w:hAnsi="Times New Roman" w:cs="Times New Roman"/>
          <w:sz w:val="24"/>
          <w:szCs w:val="24"/>
        </w:rPr>
        <w:t>Dordrecht: Kluwer</w:t>
      </w:r>
    </w:p>
    <w:p w:rsidR="00CB5856" w:rsidRPr="0011490C" w:rsidRDefault="00CB5856" w:rsidP="00CB5856">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Silvermann, D. </w:t>
      </w:r>
      <w:r w:rsidRPr="0011490C">
        <w:rPr>
          <w:rFonts w:ascii="Times New Roman" w:eastAsia="Calibri" w:hAnsi="Times New Roman" w:cs="Times New Roman"/>
          <w:i/>
          <w:sz w:val="24"/>
          <w:szCs w:val="24"/>
        </w:rPr>
        <w:t xml:space="preserve">Doing Qualitative Research. A practical handbook. </w:t>
      </w:r>
      <w:r w:rsidRPr="0011490C">
        <w:rPr>
          <w:rFonts w:ascii="Times New Roman" w:eastAsia="Calibri" w:hAnsi="Times New Roman" w:cs="Times New Roman"/>
          <w:sz w:val="24"/>
          <w:szCs w:val="24"/>
        </w:rPr>
        <w:t>London Sage.</w:t>
      </w:r>
    </w:p>
    <w:p w:rsidR="00CB5856" w:rsidRPr="0011490C" w:rsidRDefault="00CB5856" w:rsidP="0011490C">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Simola, H. (2005). “The Finnish Miracle of PISA: Historical and Sociological Remarks on Teaching and Teacher Education”, Comparativ</w:t>
      </w:r>
      <w:r w:rsidR="0011490C" w:rsidRPr="0011490C">
        <w:rPr>
          <w:rFonts w:ascii="Times New Roman" w:eastAsia="Calibri" w:hAnsi="Times New Roman" w:cs="Times New Roman"/>
          <w:sz w:val="24"/>
          <w:szCs w:val="24"/>
        </w:rPr>
        <w:t xml:space="preserve">e Education, 41 </w:t>
      </w:r>
      <w:r w:rsidRPr="0011490C">
        <w:rPr>
          <w:rFonts w:ascii="Times New Roman" w:eastAsia="Calibri" w:hAnsi="Times New Roman" w:cs="Times New Roman"/>
          <w:sz w:val="24"/>
          <w:szCs w:val="24"/>
        </w:rPr>
        <w:t>(4): 455</w:t>
      </w:r>
      <w:r w:rsidRPr="0011490C">
        <w:rPr>
          <w:rFonts w:ascii="Cambria Math" w:eastAsia="Calibri" w:hAnsi="Cambria Math" w:cs="Cambria Math"/>
          <w:sz w:val="24"/>
          <w:szCs w:val="24"/>
        </w:rPr>
        <w:t>‐</w:t>
      </w:r>
      <w:r w:rsidRPr="0011490C">
        <w:rPr>
          <w:rFonts w:ascii="Times New Roman" w:eastAsia="Calibri" w:hAnsi="Times New Roman" w:cs="Times New Roman"/>
          <w:sz w:val="24"/>
          <w:szCs w:val="24"/>
        </w:rPr>
        <w:t>470.</w:t>
      </w:r>
    </w:p>
    <w:p w:rsidR="00CB5856" w:rsidRPr="0011490C" w:rsidRDefault="00CB5856" w:rsidP="00CB5856">
      <w:pPr>
        <w:ind w:left="360"/>
        <w:jc w:val="both"/>
        <w:rPr>
          <w:rFonts w:ascii="Times New Roman" w:eastAsia="Calibri" w:hAnsi="Times New Roman" w:cs="Times New Roman"/>
          <w:i/>
          <w:sz w:val="24"/>
          <w:szCs w:val="24"/>
        </w:rPr>
      </w:pPr>
      <w:r w:rsidRPr="0011490C">
        <w:rPr>
          <w:rFonts w:ascii="Times New Roman" w:eastAsia="Calibri" w:hAnsi="Times New Roman" w:cs="Times New Roman"/>
          <w:sz w:val="24"/>
          <w:szCs w:val="24"/>
        </w:rPr>
        <w:t>Smit</w:t>
      </w:r>
      <w:r w:rsidR="00D106F3">
        <w:rPr>
          <w:rFonts w:ascii="Times New Roman" w:eastAsia="Calibri" w:hAnsi="Times New Roman" w:cs="Times New Roman"/>
          <w:sz w:val="24"/>
          <w:szCs w:val="24"/>
        </w:rPr>
        <w:t xml:space="preserve">h, Wilma F.; Andrews, Richard L </w:t>
      </w:r>
      <w:r w:rsidRPr="0011490C">
        <w:rPr>
          <w:rFonts w:ascii="Times New Roman" w:eastAsia="Calibri" w:hAnsi="Times New Roman" w:cs="Times New Roman"/>
          <w:sz w:val="24"/>
          <w:szCs w:val="24"/>
        </w:rPr>
        <w:t>(1989)</w:t>
      </w:r>
      <w:r w:rsidR="00DA74FC">
        <w:rPr>
          <w:rFonts w:ascii="Times New Roman" w:eastAsia="Calibri" w:hAnsi="Times New Roman" w:cs="Times New Roman"/>
          <w:sz w:val="24"/>
          <w:szCs w:val="24"/>
        </w:rPr>
        <w:t xml:space="preserve"> </w:t>
      </w:r>
      <w:r w:rsidRPr="0011490C">
        <w:rPr>
          <w:rFonts w:ascii="Times New Roman" w:eastAsia="Calibri" w:hAnsi="Times New Roman" w:cs="Times New Roman"/>
          <w:i/>
          <w:sz w:val="24"/>
          <w:szCs w:val="24"/>
        </w:rPr>
        <w:t>Instructional Leadership: How Principals Make a</w:t>
      </w:r>
      <w:r w:rsidR="00DA74FC">
        <w:rPr>
          <w:rFonts w:ascii="Times New Roman" w:eastAsia="Calibri" w:hAnsi="Times New Roman" w:cs="Times New Roman"/>
          <w:i/>
          <w:sz w:val="24"/>
          <w:szCs w:val="24"/>
        </w:rPr>
        <w:t xml:space="preserve"> </w:t>
      </w:r>
      <w:r w:rsidRPr="0011490C">
        <w:rPr>
          <w:rFonts w:ascii="Times New Roman" w:eastAsia="Calibri" w:hAnsi="Times New Roman" w:cs="Times New Roman"/>
          <w:i/>
          <w:sz w:val="24"/>
          <w:szCs w:val="24"/>
        </w:rPr>
        <w:t>Difference.</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Smyth, E., J. Banks and E. Calvert (2011). From Leaving Certificate to Leaving School. Dublin: Liffey Press/ESRI.</w:t>
      </w:r>
    </w:p>
    <w:p w:rsidR="00CB5856" w:rsidRPr="0011490C" w:rsidRDefault="00CB5856" w:rsidP="00CB5856">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Smyth, E., D. Byrne and C. Hannan (2004). </w:t>
      </w:r>
      <w:r w:rsidRPr="0011490C">
        <w:rPr>
          <w:rFonts w:ascii="Times New Roman" w:eastAsia="Calibri" w:hAnsi="Times New Roman" w:cs="Times New Roman"/>
          <w:i/>
          <w:iCs/>
          <w:sz w:val="24"/>
          <w:szCs w:val="24"/>
        </w:rPr>
        <w:t>The Transition Year Programme: An Assessment</w:t>
      </w:r>
      <w:r w:rsidRPr="0011490C">
        <w:rPr>
          <w:rFonts w:ascii="Times New Roman" w:eastAsia="Calibri" w:hAnsi="Times New Roman" w:cs="Times New Roman"/>
          <w:sz w:val="24"/>
          <w:szCs w:val="24"/>
        </w:rPr>
        <w:t>. Dublin: Liffey Press/ESRI.</w:t>
      </w:r>
    </w:p>
    <w:p w:rsidR="00CB5856" w:rsidRPr="0011490C" w:rsidRDefault="00CB5856" w:rsidP="00CB5856">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Smyth, E., A. Dunne, M. Darmody and S. McCoy (2007). </w:t>
      </w:r>
      <w:r w:rsidRPr="0011490C">
        <w:rPr>
          <w:rFonts w:ascii="Times New Roman" w:eastAsia="Calibri" w:hAnsi="Times New Roman" w:cs="Times New Roman"/>
          <w:i/>
          <w:iCs/>
          <w:sz w:val="24"/>
          <w:szCs w:val="24"/>
        </w:rPr>
        <w:t>Gearing Up for the Exam? The Experiences of Junior Certificate Students</w:t>
      </w:r>
      <w:r w:rsidRPr="0011490C">
        <w:rPr>
          <w:rFonts w:ascii="Times New Roman" w:eastAsia="Calibri" w:hAnsi="Times New Roman" w:cs="Times New Roman"/>
          <w:sz w:val="24"/>
          <w:szCs w:val="24"/>
        </w:rPr>
        <w:t>. Dublin: Liffey Press/ESRI.</w:t>
      </w:r>
    </w:p>
    <w:p w:rsidR="00D106F3" w:rsidRDefault="00D106F3" w:rsidP="00CB5856">
      <w:pPr>
        <w:autoSpaceDE w:val="0"/>
        <w:autoSpaceDN w:val="0"/>
        <w:adjustRightInd w:val="0"/>
        <w:ind w:left="360"/>
        <w:jc w:val="both"/>
        <w:rPr>
          <w:rFonts w:ascii="Times New Roman" w:eastAsia="Calibri" w:hAnsi="Times New Roman" w:cs="Times New Roman"/>
          <w:sz w:val="24"/>
          <w:szCs w:val="24"/>
        </w:rPr>
      </w:pPr>
      <w:r>
        <w:rPr>
          <w:rFonts w:ascii="Times New Roman" w:eastAsia="Calibri" w:hAnsi="Times New Roman" w:cs="Times New Roman"/>
          <w:sz w:val="24"/>
          <w:szCs w:val="24"/>
        </w:rPr>
        <w:t>Smyth, E. and S. McCoy (2011</w:t>
      </w:r>
      <w:r w:rsidRPr="0011490C">
        <w:rPr>
          <w:rFonts w:ascii="Times New Roman" w:eastAsia="Calibri" w:hAnsi="Times New Roman" w:cs="Times New Roman"/>
          <w:sz w:val="24"/>
          <w:szCs w:val="24"/>
        </w:rPr>
        <w:t xml:space="preserve">). </w:t>
      </w:r>
      <w:r>
        <w:rPr>
          <w:rFonts w:ascii="Times New Roman" w:eastAsia="Calibri" w:hAnsi="Times New Roman" w:cs="Times New Roman"/>
          <w:sz w:val="24"/>
          <w:szCs w:val="24"/>
        </w:rPr>
        <w:t>Improving second level</w:t>
      </w:r>
      <w:r w:rsidRPr="0011490C">
        <w:rPr>
          <w:rFonts w:ascii="Times New Roman" w:eastAsia="Calibri" w:hAnsi="Times New Roman" w:cs="Times New Roman"/>
          <w:i/>
          <w:iCs/>
          <w:sz w:val="24"/>
          <w:szCs w:val="24"/>
        </w:rPr>
        <w:t xml:space="preserve"> Education: </w:t>
      </w:r>
      <w:r>
        <w:rPr>
          <w:rFonts w:ascii="Times New Roman" w:eastAsia="Calibri" w:hAnsi="Times New Roman" w:cs="Times New Roman"/>
          <w:i/>
          <w:iCs/>
          <w:sz w:val="24"/>
          <w:szCs w:val="24"/>
        </w:rPr>
        <w:t xml:space="preserve">Using evidence for policy development </w:t>
      </w:r>
      <w:r>
        <w:rPr>
          <w:rFonts w:ascii="Times New Roman" w:eastAsia="Calibri" w:hAnsi="Times New Roman" w:cs="Times New Roman"/>
          <w:sz w:val="24"/>
          <w:szCs w:val="24"/>
        </w:rPr>
        <w:t xml:space="preserve"> Dublin: ESRI.</w:t>
      </w:r>
    </w:p>
    <w:p w:rsidR="00CB5856" w:rsidRPr="0011490C" w:rsidRDefault="00CB5856" w:rsidP="00CB5856">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Smyth, E. and S. McCoy (2009). </w:t>
      </w:r>
      <w:r w:rsidRPr="0011490C">
        <w:rPr>
          <w:rFonts w:ascii="Times New Roman" w:eastAsia="Calibri" w:hAnsi="Times New Roman" w:cs="Times New Roman"/>
          <w:i/>
          <w:iCs/>
          <w:sz w:val="24"/>
          <w:szCs w:val="24"/>
        </w:rPr>
        <w:t>Investing in Education: Combating Educational Disadvantage</w:t>
      </w:r>
      <w:r w:rsidRPr="0011490C">
        <w:rPr>
          <w:rFonts w:ascii="Times New Roman" w:eastAsia="Calibri" w:hAnsi="Times New Roman" w:cs="Times New Roman"/>
          <w:sz w:val="24"/>
          <w:szCs w:val="24"/>
        </w:rPr>
        <w:t>, Dublin: ESRI/Barnardos.</w:t>
      </w:r>
    </w:p>
    <w:p w:rsidR="00DA74FC" w:rsidRDefault="00CB5856" w:rsidP="00DA74FC">
      <w:pPr>
        <w:spacing w:line="240" w:lineRule="auto"/>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Solomon, R.C. (2003). </w:t>
      </w:r>
      <w:r w:rsidRPr="0011490C">
        <w:rPr>
          <w:rFonts w:ascii="Times New Roman" w:hAnsi="Times New Roman" w:cs="Times New Roman"/>
          <w:i/>
          <w:sz w:val="24"/>
          <w:szCs w:val="24"/>
        </w:rPr>
        <w:t>The myth of charisma</w:t>
      </w:r>
      <w:r w:rsidRPr="0011490C">
        <w:rPr>
          <w:rFonts w:ascii="Times New Roman" w:hAnsi="Times New Roman" w:cs="Times New Roman"/>
          <w:sz w:val="24"/>
          <w:szCs w:val="24"/>
        </w:rPr>
        <w:t>. In J.B. Ciulla (Ed.), The ethics of leadership (pp. 202-212). Belmont, CA: Thomson Wadsworth.</w:t>
      </w:r>
    </w:p>
    <w:p w:rsidR="00CB5856" w:rsidRPr="0011490C" w:rsidRDefault="00CB5856" w:rsidP="00DA74FC">
      <w:pPr>
        <w:spacing w:line="240" w:lineRule="auto"/>
        <w:ind w:left="360"/>
        <w:jc w:val="both"/>
        <w:rPr>
          <w:rFonts w:ascii="Times New Roman" w:hAnsi="Times New Roman" w:cs="Times New Roman"/>
          <w:sz w:val="24"/>
          <w:szCs w:val="24"/>
        </w:rPr>
      </w:pPr>
      <w:r w:rsidRPr="0011490C">
        <w:rPr>
          <w:rFonts w:ascii="Times New Roman" w:eastAsia="Calibri" w:hAnsi="Times New Roman" w:cs="Times New Roman"/>
          <w:sz w:val="24"/>
          <w:szCs w:val="24"/>
        </w:rPr>
        <w:t xml:space="preserve">Spillane, J.P. (2006) </w:t>
      </w:r>
      <w:r w:rsidRPr="0011490C">
        <w:rPr>
          <w:rFonts w:ascii="Times New Roman" w:eastAsia="Calibri" w:hAnsi="Times New Roman" w:cs="Times New Roman"/>
          <w:i/>
          <w:sz w:val="24"/>
          <w:szCs w:val="24"/>
        </w:rPr>
        <w:t>Distributed Leadership</w:t>
      </w:r>
      <w:r w:rsidRPr="0011490C">
        <w:rPr>
          <w:rFonts w:ascii="Times New Roman" w:eastAsia="Calibri" w:hAnsi="Times New Roman" w:cs="Times New Roman"/>
          <w:sz w:val="24"/>
          <w:szCs w:val="24"/>
        </w:rPr>
        <w:t>, San Francisco: Jossey-Bass.</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color w:val="000000"/>
          <w:sz w:val="24"/>
          <w:szCs w:val="24"/>
        </w:rPr>
        <w:t xml:space="preserve">Spillane, J..P.,Hallett T. &amp; Diamond, J.B. (2003) </w:t>
      </w:r>
      <w:r w:rsidRPr="0011490C">
        <w:rPr>
          <w:rFonts w:ascii="Times New Roman" w:hAnsi="Times New Roman" w:cs="Times New Roman"/>
          <w:i/>
          <w:color w:val="000000"/>
          <w:sz w:val="24"/>
          <w:szCs w:val="24"/>
        </w:rPr>
        <w:t>Forms of capital and the construction of leadership: Leadership in elementary schools</w:t>
      </w:r>
      <w:r w:rsidRPr="0011490C">
        <w:rPr>
          <w:rFonts w:ascii="Times New Roman" w:hAnsi="Times New Roman" w:cs="Times New Roman"/>
          <w:color w:val="000000"/>
          <w:sz w:val="24"/>
          <w:szCs w:val="24"/>
        </w:rPr>
        <w:t xml:space="preserve">. Sociology of Education. 76 (1) </w:t>
      </w:r>
      <w:r w:rsidRPr="0011490C">
        <w:rPr>
          <w:rFonts w:ascii="Times New Roman" w:hAnsi="Times New Roman" w:cs="Times New Roman"/>
          <w:sz w:val="24"/>
          <w:szCs w:val="24"/>
        </w:rPr>
        <w:t xml:space="preserve"> </w:t>
      </w:r>
    </w:p>
    <w:p w:rsidR="00CB5856" w:rsidRPr="0011490C" w:rsidRDefault="00CB5856" w:rsidP="00DA74F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Spillane, J. P., Halverson, R., &amp; Diamond, J. B. (2001). </w:t>
      </w:r>
      <w:r w:rsidRPr="0011490C">
        <w:rPr>
          <w:rFonts w:ascii="Times New Roman" w:hAnsi="Times New Roman" w:cs="Times New Roman"/>
          <w:i/>
          <w:sz w:val="24"/>
          <w:szCs w:val="24"/>
        </w:rPr>
        <w:t>Investigating school leadership practice: A distributed perspective</w:t>
      </w:r>
      <w:r w:rsidRPr="0011490C">
        <w:rPr>
          <w:rFonts w:ascii="Times New Roman" w:hAnsi="Times New Roman" w:cs="Times New Roman"/>
          <w:sz w:val="24"/>
          <w:szCs w:val="24"/>
        </w:rPr>
        <w:t>. Educational Researcher, 30(3), 23–28.</w:t>
      </w:r>
    </w:p>
    <w:p w:rsidR="00DC1FCD" w:rsidRPr="00DC1FCD" w:rsidRDefault="00DC1FCD" w:rsidP="00DA74FC">
      <w:pPr>
        <w:ind w:left="360"/>
        <w:jc w:val="both"/>
        <w:rPr>
          <w:rFonts w:ascii="Times New Roman" w:hAnsi="Times New Roman" w:cs="Times New Roman"/>
          <w:sz w:val="24"/>
          <w:szCs w:val="24"/>
        </w:rPr>
      </w:pPr>
      <w:r w:rsidRPr="00DC1FCD">
        <w:rPr>
          <w:rFonts w:ascii="Times New Roman" w:hAnsi="Times New Roman" w:cs="Times New Roman"/>
          <w:sz w:val="24"/>
          <w:szCs w:val="24"/>
        </w:rPr>
        <w:t xml:space="preserve">Spillane, J. P., Camburn, E. &amp; Pareja, A. S. (2007). </w:t>
      </w:r>
      <w:r w:rsidRPr="00DC1FCD">
        <w:rPr>
          <w:rFonts w:ascii="Times New Roman" w:hAnsi="Times New Roman" w:cs="Times New Roman"/>
          <w:i/>
          <w:sz w:val="24"/>
          <w:szCs w:val="24"/>
        </w:rPr>
        <w:t>Taking a distributed perspective to the school principal's workday</w:t>
      </w:r>
      <w:r w:rsidRPr="00DC1FCD">
        <w:rPr>
          <w:rFonts w:ascii="Times New Roman" w:hAnsi="Times New Roman" w:cs="Times New Roman"/>
          <w:sz w:val="24"/>
          <w:szCs w:val="24"/>
        </w:rPr>
        <w:t>. Leadership and Policy in Schools, 6(1), 103 - 125.</w:t>
      </w:r>
    </w:p>
    <w:p w:rsidR="0038159C" w:rsidRDefault="0038159C" w:rsidP="00DA74FC">
      <w:pPr>
        <w:autoSpaceDE w:val="0"/>
        <w:autoSpaceDN w:val="0"/>
        <w:adjustRightInd w:val="0"/>
        <w:spacing w:after="0" w:line="240" w:lineRule="auto"/>
        <w:ind w:firstLine="360"/>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 xml:space="preserve">Spillane, J. &amp; Diamond, J. (2007) (Eds) </w:t>
      </w:r>
      <w:r>
        <w:rPr>
          <w:rFonts w:ascii="Times New Roman" w:eastAsiaTheme="minorHAnsi" w:hAnsi="Times New Roman" w:cs="Times New Roman"/>
          <w:i/>
          <w:iCs/>
          <w:sz w:val="24"/>
          <w:szCs w:val="24"/>
          <w:lang w:eastAsia="en-US"/>
        </w:rPr>
        <w:t xml:space="preserve">Distributed Leadership in Practice </w:t>
      </w:r>
      <w:r>
        <w:rPr>
          <w:rFonts w:ascii="Times New Roman" w:eastAsiaTheme="minorHAnsi" w:hAnsi="Times New Roman" w:cs="Times New Roman"/>
          <w:sz w:val="24"/>
          <w:szCs w:val="24"/>
          <w:lang w:eastAsia="en-US"/>
        </w:rPr>
        <w:t>Colombia</w:t>
      </w:r>
    </w:p>
    <w:p w:rsidR="0038159C" w:rsidRDefault="0038159C" w:rsidP="00DA74FC">
      <w:pPr>
        <w:ind w:left="360"/>
        <w:jc w:val="both"/>
        <w:rPr>
          <w:rFonts w:ascii="Times New Roman" w:hAnsi="Times New Roman" w:cs="Times New Roman"/>
          <w:sz w:val="24"/>
          <w:szCs w:val="24"/>
        </w:rPr>
      </w:pPr>
      <w:r>
        <w:rPr>
          <w:rFonts w:ascii="Times New Roman" w:eastAsiaTheme="minorHAnsi" w:hAnsi="Times New Roman" w:cs="Times New Roman"/>
          <w:sz w:val="24"/>
          <w:szCs w:val="24"/>
          <w:lang w:eastAsia="en-US"/>
        </w:rPr>
        <w:t>University: Teachers’ College Press, New York</w:t>
      </w:r>
    </w:p>
    <w:p w:rsidR="00CB5856" w:rsidRPr="0011490C" w:rsidRDefault="00CB5856" w:rsidP="00CB5856">
      <w:pPr>
        <w:ind w:left="360"/>
        <w:jc w:val="both"/>
        <w:rPr>
          <w:rFonts w:ascii="Times New Roman" w:hAnsi="Times New Roman" w:cs="Times New Roman"/>
          <w:color w:val="333333"/>
          <w:sz w:val="24"/>
          <w:szCs w:val="24"/>
        </w:rPr>
      </w:pPr>
      <w:r w:rsidRPr="0011490C">
        <w:rPr>
          <w:rFonts w:ascii="Times New Roman" w:hAnsi="Times New Roman" w:cs="Times New Roman"/>
          <w:sz w:val="24"/>
          <w:szCs w:val="24"/>
        </w:rPr>
        <w:t xml:space="preserve">Starrat, R. J. (2005). </w:t>
      </w:r>
      <w:r w:rsidRPr="0011490C">
        <w:rPr>
          <w:rFonts w:ascii="Times New Roman" w:hAnsi="Times New Roman" w:cs="Times New Roman"/>
          <w:i/>
          <w:sz w:val="24"/>
          <w:szCs w:val="24"/>
        </w:rPr>
        <w:t>Ethical leadership.</w:t>
      </w:r>
      <w:r w:rsidRPr="0011490C">
        <w:rPr>
          <w:rFonts w:ascii="Times New Roman" w:hAnsi="Times New Roman" w:cs="Times New Roman"/>
          <w:sz w:val="24"/>
          <w:szCs w:val="24"/>
        </w:rPr>
        <w:t xml:space="preserve"> In B. Davies (Ed.), The Essentials of School Leadership (pp. 61-74). London: Sage</w:t>
      </w:r>
      <w:r w:rsidRPr="0011490C">
        <w:rPr>
          <w:rFonts w:ascii="Times New Roman" w:hAnsi="Times New Roman" w:cs="Times New Roman"/>
          <w:color w:val="333333"/>
          <w:sz w:val="24"/>
          <w:szCs w:val="24"/>
        </w:rPr>
        <w:t>.</w:t>
      </w:r>
    </w:p>
    <w:p w:rsidR="00CB5856" w:rsidRPr="0011490C" w:rsidRDefault="00CB5856" w:rsidP="00DA74FC">
      <w:pPr>
        <w:spacing w:line="240" w:lineRule="auto"/>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Stevenson, H.  (2006) </w:t>
      </w:r>
      <w:r w:rsidRPr="0011490C">
        <w:rPr>
          <w:rFonts w:ascii="Times New Roman" w:hAnsi="Times New Roman" w:cs="Times New Roman"/>
          <w:i/>
          <w:sz w:val="24"/>
          <w:szCs w:val="24"/>
        </w:rPr>
        <w:t>Moving towards, into and through principalship: developing a framework for researching the career trajectories of school leaders</w:t>
      </w:r>
      <w:r w:rsidRPr="0011490C">
        <w:rPr>
          <w:rFonts w:ascii="Times New Roman" w:hAnsi="Times New Roman" w:cs="Times New Roman"/>
          <w:sz w:val="24"/>
          <w:szCs w:val="24"/>
        </w:rPr>
        <w:t>, Journal of Educational Administration, Vol. 44 Iss: 4, pp.408 - 420</w:t>
      </w:r>
    </w:p>
    <w:p w:rsidR="00CB5856" w:rsidRPr="0011490C" w:rsidRDefault="00CB5856" w:rsidP="007C3EAA">
      <w:pPr>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lastRenderedPageBreak/>
        <w:t>Stefkovich, J.A. &amp; Begley, P.T. (2007). Conceptualizing ethical</w:t>
      </w:r>
      <w:r w:rsidR="0011490C" w:rsidRPr="0011490C">
        <w:rPr>
          <w:rFonts w:ascii="Times New Roman" w:eastAsia="Calibri" w:hAnsi="Times New Roman" w:cs="Times New Roman"/>
          <w:sz w:val="24"/>
          <w:szCs w:val="24"/>
        </w:rPr>
        <w:t xml:space="preserve"> school leadership and defining </w:t>
      </w:r>
      <w:r w:rsidRPr="0011490C">
        <w:rPr>
          <w:rFonts w:ascii="Times New Roman" w:eastAsia="Calibri" w:hAnsi="Times New Roman" w:cs="Times New Roman"/>
          <w:sz w:val="24"/>
          <w:szCs w:val="24"/>
        </w:rPr>
        <w:t xml:space="preserve">the best interests of students. </w:t>
      </w:r>
      <w:r w:rsidRPr="0011490C">
        <w:rPr>
          <w:rFonts w:ascii="Times New Roman" w:eastAsia="Calibri" w:hAnsi="Times New Roman" w:cs="Times New Roman"/>
          <w:i/>
          <w:iCs/>
          <w:sz w:val="24"/>
          <w:szCs w:val="24"/>
        </w:rPr>
        <w:t>Journal of Educational Management Administration and Leadership</w:t>
      </w:r>
      <w:r w:rsidRPr="0011490C">
        <w:rPr>
          <w:rFonts w:ascii="Times New Roman" w:eastAsia="Calibri" w:hAnsi="Times New Roman" w:cs="Times New Roman"/>
          <w:sz w:val="24"/>
          <w:szCs w:val="24"/>
        </w:rPr>
        <w:t>, 35(</w:t>
      </w:r>
      <w:r w:rsidRPr="0011490C">
        <w:rPr>
          <w:rFonts w:ascii="Times New Roman" w:eastAsia="Calibri" w:hAnsi="Times New Roman" w:cs="Times New Roman"/>
          <w:i/>
          <w:iCs/>
          <w:sz w:val="24"/>
          <w:szCs w:val="24"/>
        </w:rPr>
        <w:t>2</w:t>
      </w:r>
      <w:r w:rsidRPr="0011490C">
        <w:rPr>
          <w:rFonts w:ascii="Times New Roman" w:eastAsia="Calibri" w:hAnsi="Times New Roman" w:cs="Times New Roman"/>
          <w:sz w:val="24"/>
          <w:szCs w:val="24"/>
        </w:rPr>
        <w:t>), 205-225.</w:t>
      </w:r>
    </w:p>
    <w:p w:rsidR="00CB5856" w:rsidRPr="0011490C" w:rsidRDefault="00CB5856" w:rsidP="00CB5856">
      <w:pPr>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Storey, J. (2006). </w:t>
      </w:r>
      <w:r w:rsidRPr="0011490C">
        <w:rPr>
          <w:rFonts w:ascii="Times New Roman" w:eastAsia="Calibri" w:hAnsi="Times New Roman" w:cs="Times New Roman"/>
          <w:i/>
          <w:sz w:val="24"/>
          <w:szCs w:val="24"/>
        </w:rPr>
        <w:t xml:space="preserve">Leadership in Organisations, Current Issues and Key Trends. </w:t>
      </w:r>
      <w:r w:rsidRPr="0011490C">
        <w:rPr>
          <w:rFonts w:ascii="Times New Roman" w:eastAsia="Calibri" w:hAnsi="Times New Roman" w:cs="Times New Roman"/>
          <w:sz w:val="24"/>
          <w:szCs w:val="24"/>
        </w:rPr>
        <w:t xml:space="preserve"> London: Routledge. </w:t>
      </w:r>
    </w:p>
    <w:p w:rsidR="00CB5856" w:rsidRPr="0011490C"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Sugrue, C. (2003), </w:t>
      </w:r>
      <w:r w:rsidRPr="0011490C">
        <w:rPr>
          <w:rFonts w:ascii="Times New Roman" w:hAnsi="Times New Roman" w:cs="Times New Roman"/>
          <w:i/>
          <w:sz w:val="24"/>
          <w:szCs w:val="24"/>
        </w:rPr>
        <w:t xml:space="preserve">Principal's Professional Development: Realities, Perspectives and Possibilities, </w:t>
      </w:r>
      <w:r w:rsidRPr="0011490C">
        <w:rPr>
          <w:rFonts w:ascii="Times New Roman" w:hAnsi="Times New Roman" w:cs="Times New Roman"/>
          <w:sz w:val="24"/>
          <w:szCs w:val="24"/>
        </w:rPr>
        <w:t xml:space="preserve">Oideas, 50(Spring), 8-39. </w:t>
      </w:r>
    </w:p>
    <w:p w:rsidR="00CB5856" w:rsidRDefault="00CB5856" w:rsidP="00CB5856">
      <w:pPr>
        <w:widowControl w:val="0"/>
        <w:overflowPunct w:val="0"/>
        <w:autoSpaceDE w:val="0"/>
        <w:autoSpaceDN w:val="0"/>
        <w:adjustRightInd w:val="0"/>
        <w:ind w:left="360"/>
        <w:jc w:val="both"/>
        <w:rPr>
          <w:rFonts w:ascii="Times New Roman" w:eastAsia="Calibri" w:hAnsi="Times New Roman" w:cs="Times New Roman"/>
          <w:sz w:val="24"/>
          <w:szCs w:val="24"/>
        </w:rPr>
      </w:pPr>
      <w:r w:rsidRPr="0011490C">
        <w:rPr>
          <w:rFonts w:ascii="Times New Roman" w:eastAsia="Calibri" w:hAnsi="Times New Roman" w:cs="Times New Roman"/>
          <w:sz w:val="24"/>
          <w:szCs w:val="24"/>
        </w:rPr>
        <w:t xml:space="preserve">Sugrue, C. Ed. (2005) </w:t>
      </w:r>
      <w:r w:rsidRPr="0011490C">
        <w:rPr>
          <w:rFonts w:ascii="Times New Roman" w:eastAsia="Calibri" w:hAnsi="Times New Roman" w:cs="Times New Roman"/>
          <w:i/>
          <w:sz w:val="24"/>
          <w:szCs w:val="24"/>
        </w:rPr>
        <w:t>Passionate principalship: learning from the life histories of school leaders</w:t>
      </w:r>
      <w:r w:rsidR="00C60AB0">
        <w:rPr>
          <w:rFonts w:ascii="Times New Roman" w:eastAsia="Calibri" w:hAnsi="Times New Roman" w:cs="Times New Roman"/>
          <w:sz w:val="24"/>
          <w:szCs w:val="24"/>
        </w:rPr>
        <w:t xml:space="preserve"> Routledge-Falmer.</w:t>
      </w:r>
    </w:p>
    <w:p w:rsidR="00C60AB0" w:rsidRPr="0011490C" w:rsidRDefault="00C60AB0" w:rsidP="00CB5856">
      <w:pPr>
        <w:widowControl w:val="0"/>
        <w:overflowPunct w:val="0"/>
        <w:autoSpaceDE w:val="0"/>
        <w:autoSpaceDN w:val="0"/>
        <w:adjustRightInd w:val="0"/>
        <w:ind w:left="360"/>
        <w:jc w:val="both"/>
        <w:rPr>
          <w:rFonts w:ascii="Times New Roman" w:eastAsia="Calibri" w:hAnsi="Times New Roman" w:cs="Times New Roman"/>
          <w:sz w:val="24"/>
          <w:szCs w:val="24"/>
        </w:rPr>
      </w:pPr>
      <w:r w:rsidRPr="0011490C">
        <w:rPr>
          <w:rFonts w:ascii="Times New Roman" w:hAnsi="Times New Roman" w:cs="Times New Roman"/>
          <w:sz w:val="24"/>
          <w:szCs w:val="24"/>
        </w:rPr>
        <w:t xml:space="preserve">Sugrue, C., &amp; Furlong, C. (2002), </w:t>
      </w:r>
      <w:r w:rsidRPr="0011490C">
        <w:rPr>
          <w:rFonts w:ascii="Times New Roman" w:hAnsi="Times New Roman" w:cs="Times New Roman"/>
          <w:i/>
          <w:sz w:val="24"/>
          <w:szCs w:val="24"/>
        </w:rPr>
        <w:t>The Cosmologies of Irish Primary Principals' Identities: Between the Modern and the Postmodern</w:t>
      </w:r>
      <w:r w:rsidRPr="0011490C">
        <w:rPr>
          <w:rFonts w:ascii="Times New Roman" w:hAnsi="Times New Roman" w:cs="Times New Roman"/>
          <w:sz w:val="24"/>
          <w:szCs w:val="24"/>
        </w:rPr>
        <w:t>?, International Journal of Leadership in Education, 5(5), 189-210</w:t>
      </w:r>
    </w:p>
    <w:p w:rsidR="00CB5856" w:rsidRPr="0011490C" w:rsidRDefault="00CB5856" w:rsidP="00CB5856">
      <w:pPr>
        <w:autoSpaceDE w:val="0"/>
        <w:autoSpaceDN w:val="0"/>
        <w:adjustRightInd w:val="0"/>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Tashakkori, A., &amp; Teddlie, C. (Eds.). (2003). </w:t>
      </w:r>
      <w:r w:rsidRPr="0011490C">
        <w:rPr>
          <w:rFonts w:ascii="Times New Roman" w:hAnsi="Times New Roman" w:cs="Times New Roman"/>
          <w:i/>
          <w:iCs/>
          <w:sz w:val="24"/>
          <w:szCs w:val="24"/>
        </w:rPr>
        <w:t xml:space="preserve">Handbook of mixed methods in social and behavioral research. </w:t>
      </w:r>
      <w:r w:rsidRPr="0011490C">
        <w:rPr>
          <w:rFonts w:ascii="Times New Roman" w:hAnsi="Times New Roman" w:cs="Times New Roman"/>
          <w:sz w:val="24"/>
          <w:szCs w:val="24"/>
        </w:rPr>
        <w:t>Thousand Oaks, CA: Sage.</w:t>
      </w:r>
    </w:p>
    <w:p w:rsidR="00CB5856" w:rsidRPr="0011490C" w:rsidRDefault="00CB5856" w:rsidP="0011490C">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TerreBlanche, M., Durrheim, K., &amp; Painter, D. (Eds) (2006). </w:t>
      </w:r>
      <w:r w:rsidR="0011490C" w:rsidRPr="0011490C">
        <w:rPr>
          <w:rFonts w:ascii="Times New Roman" w:eastAsia="Calibri" w:hAnsi="Times New Roman" w:cs="Times New Roman"/>
          <w:i/>
          <w:iCs/>
          <w:sz w:val="24"/>
          <w:szCs w:val="24"/>
        </w:rPr>
        <w:t xml:space="preserve">Research in Practice: </w:t>
      </w:r>
      <w:r w:rsidRPr="0011490C">
        <w:rPr>
          <w:rFonts w:ascii="Times New Roman" w:eastAsia="Calibri" w:hAnsi="Times New Roman" w:cs="Times New Roman"/>
          <w:i/>
          <w:iCs/>
          <w:sz w:val="24"/>
          <w:szCs w:val="24"/>
        </w:rPr>
        <w:t xml:space="preserve">Applied Methods for the Social Sciences. </w:t>
      </w:r>
      <w:r w:rsidRPr="0011490C">
        <w:rPr>
          <w:rFonts w:ascii="Times New Roman" w:eastAsia="Calibri" w:hAnsi="Times New Roman" w:cs="Times New Roman"/>
          <w:sz w:val="24"/>
          <w:szCs w:val="24"/>
        </w:rPr>
        <w:t>Cape Town: University of Cape Town Press.</w:t>
      </w:r>
    </w:p>
    <w:p w:rsidR="00CB5856" w:rsidRPr="0011490C" w:rsidRDefault="00CB5856" w:rsidP="00CB5856">
      <w:pPr>
        <w:ind w:left="360"/>
        <w:jc w:val="both"/>
        <w:rPr>
          <w:rFonts w:ascii="Times New Roman" w:eastAsia="AdvP7B6C" w:hAnsi="Times New Roman" w:cs="Times New Roman"/>
          <w:sz w:val="24"/>
          <w:szCs w:val="24"/>
        </w:rPr>
      </w:pPr>
      <w:r w:rsidRPr="0011490C">
        <w:rPr>
          <w:rFonts w:ascii="Times New Roman" w:hAnsi="Times New Roman" w:cs="Times New Roman"/>
          <w:sz w:val="24"/>
          <w:szCs w:val="24"/>
        </w:rPr>
        <w:t xml:space="preserve">Travers, J., &amp; McKeown, P. (2005), </w:t>
      </w:r>
      <w:r w:rsidRPr="0011490C">
        <w:rPr>
          <w:rFonts w:ascii="Times New Roman" w:hAnsi="Times New Roman" w:cs="Times New Roman"/>
          <w:i/>
          <w:sz w:val="24"/>
          <w:szCs w:val="24"/>
        </w:rPr>
        <w:t>Preparation for the Leadership of Professional Staff: A Critique of the Misneach Programme</w:t>
      </w:r>
      <w:r w:rsidRPr="0011490C">
        <w:rPr>
          <w:rFonts w:ascii="Times New Roman" w:hAnsi="Times New Roman" w:cs="Times New Roman"/>
          <w:sz w:val="24"/>
          <w:szCs w:val="24"/>
        </w:rPr>
        <w:t>, Irish Educational Studies, 24(1), 41-53.</w:t>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eastAsia="Batang" w:hAnsi="Times New Roman" w:cs="Times New Roman"/>
          <w:sz w:val="24"/>
          <w:szCs w:val="24"/>
        </w:rPr>
        <w:t xml:space="preserve">Vandenberghe, R. (2003), </w:t>
      </w:r>
      <w:r w:rsidRPr="0011490C">
        <w:rPr>
          <w:rFonts w:ascii="Times New Roman" w:eastAsia="Batang" w:hAnsi="Times New Roman" w:cs="Times New Roman"/>
          <w:i/>
          <w:sz w:val="24"/>
          <w:szCs w:val="24"/>
        </w:rPr>
        <w:t>Beginning primary school principals in Belgium: how they deal with external influences and develop professionally</w:t>
      </w:r>
      <w:r w:rsidRPr="0011490C">
        <w:rPr>
          <w:rFonts w:ascii="Times New Roman" w:eastAsia="Batang" w:hAnsi="Times New Roman" w:cs="Times New Roman"/>
          <w:sz w:val="24"/>
          <w:szCs w:val="24"/>
        </w:rPr>
        <w:t>, paper presented at the Annual Meeting of the American Educational Research Association, Chicago, IL, 21-25 April.</w:t>
      </w:r>
    </w:p>
    <w:p w:rsidR="0011490C" w:rsidRPr="0011490C" w:rsidRDefault="0011490C" w:rsidP="0011490C">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Vitello-Cicciu J.  (2002) Innovative leadership through emotional intelligence </w:t>
      </w:r>
      <w:r w:rsidRPr="0011490C">
        <w:rPr>
          <w:rFonts w:ascii="Times New Roman" w:hAnsi="Times New Roman" w:cs="Times New Roman"/>
          <w:i/>
          <w:sz w:val="24"/>
          <w:szCs w:val="24"/>
        </w:rPr>
        <w:t>Nur</w:t>
      </w:r>
      <w:r w:rsidR="0061690F">
        <w:rPr>
          <w:rFonts w:ascii="Times New Roman" w:hAnsi="Times New Roman" w:cs="Times New Roman"/>
          <w:i/>
          <w:sz w:val="24"/>
          <w:szCs w:val="24"/>
        </w:rPr>
        <w:t>sing Management (Springhouse):</w:t>
      </w:r>
      <w:r w:rsidRPr="0011490C">
        <w:rPr>
          <w:rFonts w:ascii="Times New Roman" w:hAnsi="Times New Roman" w:cs="Times New Roman"/>
          <w:sz w:val="24"/>
          <w:szCs w:val="24"/>
        </w:rPr>
        <w:t>October 2003 - Volume 34 - Issue 10 - pp 28-32 Features: CE</w:t>
      </w:r>
      <w:r w:rsidRPr="0011490C">
        <w:rPr>
          <w:rFonts w:ascii="Times New Roman" w:hAnsi="Times New Roman" w:cs="Times New Roman"/>
          <w:sz w:val="24"/>
          <w:szCs w:val="24"/>
        </w:rPr>
        <w:tab/>
      </w:r>
    </w:p>
    <w:p w:rsidR="00CB5856" w:rsidRPr="0011490C" w:rsidRDefault="00CB5856" w:rsidP="00CB5856">
      <w:pPr>
        <w:ind w:left="360"/>
        <w:jc w:val="both"/>
        <w:rPr>
          <w:rFonts w:ascii="Times New Roman" w:eastAsia="Batang" w:hAnsi="Times New Roman" w:cs="Times New Roman"/>
          <w:sz w:val="24"/>
          <w:szCs w:val="24"/>
        </w:rPr>
      </w:pPr>
      <w:r w:rsidRPr="0011490C">
        <w:rPr>
          <w:rFonts w:ascii="Times New Roman" w:hAnsi="Times New Roman" w:cs="Times New Roman"/>
          <w:sz w:val="24"/>
          <w:szCs w:val="24"/>
        </w:rPr>
        <w:t xml:space="preserve">Walker and Qian, </w:t>
      </w:r>
      <w:r w:rsidRPr="0011490C">
        <w:rPr>
          <w:rFonts w:ascii="Times New Roman" w:eastAsia="Batang" w:hAnsi="Times New Roman" w:cs="Times New Roman"/>
          <w:sz w:val="24"/>
          <w:szCs w:val="24"/>
        </w:rPr>
        <w:t xml:space="preserve">Beginning Principals. </w:t>
      </w:r>
      <w:r w:rsidRPr="0011490C">
        <w:rPr>
          <w:rFonts w:ascii="Times New Roman" w:eastAsia="Batang" w:hAnsi="Times New Roman" w:cs="Times New Roman"/>
          <w:i/>
          <w:sz w:val="24"/>
          <w:szCs w:val="24"/>
        </w:rPr>
        <w:t>Journal of Educational Administration</w:t>
      </w:r>
      <w:r w:rsidRPr="0011490C">
        <w:rPr>
          <w:rFonts w:ascii="Times New Roman" w:eastAsia="Batang" w:hAnsi="Times New Roman" w:cs="Times New Roman"/>
          <w:sz w:val="24"/>
          <w:szCs w:val="24"/>
        </w:rPr>
        <w:t xml:space="preserve"> Vol. 44 No. 4, 2006 pp. 297-309 Emerald Group Publishing Limited</w:t>
      </w:r>
    </w:p>
    <w:p w:rsidR="007C3EAA" w:rsidRPr="0011490C" w:rsidRDefault="007C3EAA" w:rsidP="007C3EAA">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Waldman D, House R, Puranam, P. (2001) </w:t>
      </w:r>
      <w:hyperlink r:id="rId39" w:history="1">
        <w:r w:rsidRPr="0011490C">
          <w:rPr>
            <w:rStyle w:val="Hyperlink"/>
            <w:rFonts w:ascii="Times New Roman" w:hAnsi="Times New Roman"/>
            <w:i/>
            <w:color w:val="auto"/>
            <w:sz w:val="24"/>
            <w:szCs w:val="24"/>
            <w:u w:val="none"/>
          </w:rPr>
          <w:t>Does leadership matter? CEO leadership attributes and profitability under conditions of perceived environmental uncertainty</w:t>
        </w:r>
      </w:hyperlink>
      <w:r w:rsidRPr="0011490C">
        <w:rPr>
          <w:rFonts w:ascii="Times New Roman" w:hAnsi="Times New Roman" w:cs="Times New Roman"/>
          <w:i/>
          <w:sz w:val="24"/>
          <w:szCs w:val="24"/>
        </w:rPr>
        <w:t xml:space="preserve">. </w:t>
      </w:r>
      <w:r w:rsidRPr="0011490C">
        <w:rPr>
          <w:rFonts w:ascii="Times New Roman" w:hAnsi="Times New Roman" w:cs="Times New Roman"/>
          <w:sz w:val="24"/>
          <w:szCs w:val="24"/>
        </w:rPr>
        <w:t xml:space="preserve"> Academy of Management Journal.</w:t>
      </w:r>
    </w:p>
    <w:p w:rsidR="009D01D2" w:rsidRPr="009D01D2" w:rsidRDefault="009D01D2" w:rsidP="009D01D2">
      <w:pPr>
        <w:autoSpaceDE w:val="0"/>
        <w:autoSpaceDN w:val="0"/>
        <w:adjustRightInd w:val="0"/>
        <w:spacing w:before="240" w:line="240" w:lineRule="auto"/>
        <w:ind w:left="360"/>
        <w:jc w:val="both"/>
        <w:rPr>
          <w:rFonts w:ascii="Times New Roman" w:eastAsiaTheme="minorHAnsi" w:hAnsi="Times New Roman" w:cs="Times New Roman"/>
          <w:color w:val="000000"/>
          <w:sz w:val="23"/>
          <w:szCs w:val="23"/>
          <w:lang w:eastAsia="en-US"/>
        </w:rPr>
      </w:pPr>
      <w:r w:rsidRPr="009D01D2">
        <w:rPr>
          <w:rFonts w:ascii="Times New Roman" w:eastAsiaTheme="minorHAnsi" w:hAnsi="Times New Roman" w:cs="Times New Roman"/>
          <w:color w:val="000000"/>
          <w:sz w:val="23"/>
          <w:szCs w:val="23"/>
          <w:lang w:eastAsia="en-US"/>
        </w:rPr>
        <w:t xml:space="preserve">Walliman, N. 2006. </w:t>
      </w:r>
      <w:r w:rsidRPr="009D01D2">
        <w:rPr>
          <w:rFonts w:ascii="Times New Roman" w:eastAsiaTheme="minorHAnsi" w:hAnsi="Times New Roman" w:cs="Times New Roman"/>
          <w:i/>
          <w:color w:val="000000"/>
          <w:sz w:val="23"/>
          <w:szCs w:val="23"/>
          <w:lang w:eastAsia="en-US"/>
        </w:rPr>
        <w:t>Social Research Methods</w:t>
      </w:r>
      <w:r w:rsidRPr="009D01D2">
        <w:rPr>
          <w:rFonts w:ascii="Times New Roman" w:eastAsiaTheme="minorHAnsi" w:hAnsi="Times New Roman" w:cs="Times New Roman"/>
          <w:color w:val="000000"/>
          <w:sz w:val="23"/>
          <w:szCs w:val="23"/>
          <w:lang w:eastAsia="en-US"/>
        </w:rPr>
        <w:t xml:space="preserve">. London: Sage </w:t>
      </w:r>
    </w:p>
    <w:p w:rsidR="00CB5856" w:rsidRPr="00627AD6" w:rsidRDefault="00CB5856" w:rsidP="00627AD6">
      <w:pPr>
        <w:autoSpaceDE w:val="0"/>
        <w:autoSpaceDN w:val="0"/>
        <w:adjustRightInd w:val="0"/>
        <w:ind w:left="360"/>
        <w:jc w:val="both"/>
        <w:rPr>
          <w:rFonts w:ascii="Times New Roman" w:eastAsia="Calibri" w:hAnsi="Times New Roman" w:cs="Times New Roman"/>
          <w:i/>
          <w:iCs/>
          <w:sz w:val="24"/>
          <w:szCs w:val="24"/>
        </w:rPr>
      </w:pPr>
      <w:r w:rsidRPr="0011490C">
        <w:rPr>
          <w:rFonts w:ascii="Times New Roman" w:eastAsia="Calibri" w:hAnsi="Times New Roman" w:cs="Times New Roman"/>
          <w:sz w:val="24"/>
          <w:szCs w:val="24"/>
        </w:rPr>
        <w:t xml:space="preserve">Waters, J. T., Marzano, R. J., &amp; McNulty, B. A. (2003). </w:t>
      </w:r>
      <w:r w:rsidRPr="0011490C">
        <w:rPr>
          <w:rFonts w:ascii="Times New Roman" w:eastAsia="Calibri" w:hAnsi="Times New Roman" w:cs="Times New Roman"/>
          <w:i/>
          <w:iCs/>
          <w:sz w:val="24"/>
          <w:szCs w:val="24"/>
        </w:rPr>
        <w:t>Balanced leadersh</w:t>
      </w:r>
      <w:r w:rsidR="00627AD6">
        <w:rPr>
          <w:rFonts w:ascii="Times New Roman" w:eastAsia="Calibri" w:hAnsi="Times New Roman" w:cs="Times New Roman"/>
          <w:i/>
          <w:iCs/>
          <w:sz w:val="24"/>
          <w:szCs w:val="24"/>
        </w:rPr>
        <w:t xml:space="preserve">ip: What 30 </w:t>
      </w:r>
      <w:r w:rsidRPr="0011490C">
        <w:rPr>
          <w:rFonts w:ascii="Times New Roman" w:eastAsia="Calibri" w:hAnsi="Times New Roman" w:cs="Times New Roman"/>
          <w:i/>
          <w:iCs/>
          <w:sz w:val="24"/>
          <w:szCs w:val="24"/>
        </w:rPr>
        <w:t>years of research tells us about the effect of leadership on student achievement</w:t>
      </w:r>
      <w:r w:rsidRPr="0011490C">
        <w:rPr>
          <w:rFonts w:ascii="Times New Roman" w:eastAsia="Calibri" w:hAnsi="Times New Roman" w:cs="Times New Roman"/>
          <w:sz w:val="24"/>
          <w:szCs w:val="24"/>
        </w:rPr>
        <w:t>. Aurora, CO: Mid-continent Research for Education and Learning</w:t>
      </w:r>
    </w:p>
    <w:p w:rsidR="00CB5856" w:rsidRPr="00740FC6" w:rsidRDefault="00CB5856" w:rsidP="00CB5856">
      <w:pPr>
        <w:ind w:left="360"/>
        <w:jc w:val="both"/>
        <w:rPr>
          <w:rFonts w:ascii="Times New Roman" w:hAnsi="Times New Roman" w:cs="Times New Roman"/>
          <w:sz w:val="24"/>
          <w:szCs w:val="24"/>
        </w:rPr>
      </w:pPr>
      <w:r w:rsidRPr="0011490C">
        <w:rPr>
          <w:rFonts w:ascii="Times New Roman" w:hAnsi="Times New Roman" w:cs="Times New Roman"/>
          <w:sz w:val="24"/>
          <w:szCs w:val="24"/>
        </w:rPr>
        <w:lastRenderedPageBreak/>
        <w:t xml:space="preserve">Weber, M. (1922) </w:t>
      </w:r>
      <w:r w:rsidRPr="0011490C">
        <w:rPr>
          <w:rFonts w:ascii="Times New Roman" w:hAnsi="Times New Roman" w:cs="Times New Roman"/>
          <w:i/>
          <w:sz w:val="24"/>
          <w:szCs w:val="24"/>
        </w:rPr>
        <w:t>Theory of Social and Economic Organization</w:t>
      </w:r>
      <w:r w:rsidRPr="0011490C">
        <w:rPr>
          <w:rFonts w:ascii="Times New Roman" w:hAnsi="Times New Roman" w:cs="Times New Roman"/>
          <w:sz w:val="24"/>
          <w:szCs w:val="24"/>
        </w:rPr>
        <w:t xml:space="preserve">. in: "The Nature of Charismatic Authority and its Routinization" translated by A. R. Anderson and </w:t>
      </w:r>
      <w:hyperlink r:id="rId40" w:tooltip="Talcott Parsons" w:history="1">
        <w:r w:rsidRPr="00740FC6">
          <w:rPr>
            <w:rStyle w:val="Hyperlink"/>
            <w:rFonts w:ascii="Times New Roman" w:hAnsi="Times New Roman"/>
            <w:color w:val="auto"/>
            <w:sz w:val="24"/>
            <w:szCs w:val="24"/>
            <w:u w:val="none"/>
          </w:rPr>
          <w:t>Talcott Parsons</w:t>
        </w:r>
      </w:hyperlink>
      <w:r w:rsidRPr="00740FC6">
        <w:rPr>
          <w:rFonts w:ascii="Times New Roman" w:hAnsi="Times New Roman" w:cs="Times New Roman"/>
          <w:sz w:val="24"/>
          <w:szCs w:val="24"/>
        </w:rPr>
        <w:t>, 1947</w:t>
      </w:r>
    </w:p>
    <w:p w:rsidR="000979C3" w:rsidRDefault="000979C3" w:rsidP="0061690F">
      <w:pPr>
        <w:ind w:left="360"/>
        <w:jc w:val="both"/>
        <w:rPr>
          <w:rFonts w:ascii="Times New Roman" w:hAnsi="Times New Roman" w:cs="Times New Roman"/>
          <w:sz w:val="24"/>
          <w:szCs w:val="24"/>
        </w:rPr>
      </w:pPr>
      <w:r w:rsidRPr="000979C3">
        <w:rPr>
          <w:rFonts w:ascii="Times New Roman" w:hAnsi="Times New Roman" w:cs="Times New Roman"/>
          <w:sz w:val="24"/>
          <w:szCs w:val="24"/>
        </w:rPr>
        <w:t>Weindling,</w:t>
      </w:r>
      <w:r w:rsidR="008C6E32">
        <w:rPr>
          <w:rFonts w:ascii="Times New Roman" w:hAnsi="Times New Roman" w:cs="Times New Roman"/>
          <w:sz w:val="24"/>
          <w:szCs w:val="24"/>
        </w:rPr>
        <w:t xml:space="preserve"> </w:t>
      </w:r>
      <w:r w:rsidRPr="000979C3">
        <w:rPr>
          <w:rFonts w:ascii="Times New Roman" w:hAnsi="Times New Roman" w:cs="Times New Roman"/>
          <w:sz w:val="24"/>
          <w:szCs w:val="24"/>
        </w:rPr>
        <w:t>D,  Dimmock, C</w:t>
      </w:r>
      <w:r>
        <w:rPr>
          <w:rFonts w:ascii="Times New Roman" w:hAnsi="Times New Roman" w:cs="Times New Roman"/>
          <w:sz w:val="24"/>
          <w:szCs w:val="24"/>
        </w:rPr>
        <w:t xml:space="preserve">(2006) </w:t>
      </w:r>
      <w:r w:rsidRPr="000979C3">
        <w:rPr>
          <w:rFonts w:ascii="Times New Roman" w:hAnsi="Times New Roman" w:cs="Times New Roman"/>
          <w:i/>
          <w:sz w:val="24"/>
          <w:szCs w:val="24"/>
        </w:rPr>
        <w:t>Sitting in the “hot seat”: new headteachers in the UK</w:t>
      </w:r>
      <w:r w:rsidRPr="000979C3">
        <w:rPr>
          <w:rFonts w:ascii="Times New Roman" w:hAnsi="Times New Roman" w:cs="Times New Roman"/>
          <w:sz w:val="24"/>
          <w:szCs w:val="24"/>
        </w:rPr>
        <w:t>, Journal of Educational Administration, Vol. 44 Iss: 4</w:t>
      </w:r>
      <w:r w:rsidR="007C3EAA">
        <w:rPr>
          <w:rFonts w:ascii="Times New Roman" w:hAnsi="Times New Roman" w:cs="Times New Roman"/>
          <w:sz w:val="24"/>
          <w:szCs w:val="24"/>
        </w:rPr>
        <w:t>.</w:t>
      </w:r>
    </w:p>
    <w:p w:rsidR="007C3EAA" w:rsidRPr="00627AD6" w:rsidRDefault="007C3EAA" w:rsidP="0061690F">
      <w:pPr>
        <w:ind w:left="360"/>
        <w:jc w:val="both"/>
        <w:rPr>
          <w:rFonts w:ascii="Times New Roman" w:hAnsi="Times New Roman" w:cs="Times New Roman"/>
          <w:sz w:val="24"/>
          <w:szCs w:val="24"/>
        </w:rPr>
      </w:pPr>
      <w:r w:rsidRPr="00627AD6">
        <w:rPr>
          <w:rFonts w:ascii="Times New Roman" w:hAnsi="Times New Roman" w:cs="Times New Roman"/>
          <w:sz w:val="24"/>
          <w:szCs w:val="24"/>
        </w:rPr>
        <w:t xml:space="preserve">Wildy, H., Clarke, S., Beycioglu, K. &amp; Styles, I. (2009). </w:t>
      </w:r>
      <w:r w:rsidRPr="00627AD6">
        <w:rPr>
          <w:rFonts w:ascii="Times New Roman" w:hAnsi="Times New Roman" w:cs="Times New Roman"/>
          <w:i/>
          <w:sz w:val="24"/>
          <w:szCs w:val="24"/>
        </w:rPr>
        <w:t>Preparing novice principals in Australia and Turkey: How similar are their needs</w:t>
      </w:r>
      <w:r w:rsidRPr="00627AD6">
        <w:rPr>
          <w:rFonts w:ascii="Times New Roman" w:hAnsi="Times New Roman" w:cs="Times New Roman"/>
          <w:sz w:val="24"/>
          <w:szCs w:val="24"/>
        </w:rPr>
        <w:t>? Paper presented at European Conference on Educational Research (ECER2009), Theory and Evidence in European Educational Research, 25-30 September, Vienna, Austria</w:t>
      </w:r>
    </w:p>
    <w:p w:rsidR="007C3EAA" w:rsidRPr="0011490C" w:rsidRDefault="007C3EAA" w:rsidP="0061690F">
      <w:pPr>
        <w:ind w:left="360"/>
        <w:jc w:val="both"/>
        <w:rPr>
          <w:rFonts w:ascii="Times New Roman" w:hAnsi="Times New Roman" w:cs="Times New Roman"/>
          <w:sz w:val="24"/>
          <w:szCs w:val="24"/>
        </w:rPr>
      </w:pPr>
      <w:r>
        <w:rPr>
          <w:rFonts w:ascii="Times New Roman" w:hAnsi="Times New Roman" w:cs="Times New Roman"/>
          <w:sz w:val="24"/>
          <w:szCs w:val="24"/>
        </w:rPr>
        <w:t xml:space="preserve">Wise D, </w:t>
      </w:r>
      <w:r w:rsidRPr="0011490C">
        <w:rPr>
          <w:rFonts w:ascii="Times New Roman" w:hAnsi="Times New Roman" w:cs="Times New Roman"/>
          <w:sz w:val="24"/>
          <w:szCs w:val="24"/>
        </w:rPr>
        <w:t xml:space="preserve">Jacobo A. ( 2010) </w:t>
      </w:r>
      <w:r w:rsidRPr="0011490C">
        <w:rPr>
          <w:rFonts w:ascii="Times New Roman" w:hAnsi="Times New Roman" w:cs="Times New Roman"/>
          <w:i/>
          <w:sz w:val="24"/>
          <w:szCs w:val="24"/>
        </w:rPr>
        <w:t>Towards a framework for leadership coaching</w:t>
      </w:r>
      <w:r w:rsidRPr="0011490C">
        <w:rPr>
          <w:rFonts w:ascii="Times New Roman" w:hAnsi="Times New Roman" w:cs="Times New Roman"/>
          <w:sz w:val="24"/>
          <w:szCs w:val="24"/>
        </w:rPr>
        <w:t xml:space="preserve"> School Leadership &amp; Management: Formerly School Organisation. Vol. 30 Issue 10</w:t>
      </w:r>
    </w:p>
    <w:p w:rsidR="007C3EAA" w:rsidRPr="0011490C" w:rsidRDefault="007C3EAA" w:rsidP="0061690F">
      <w:pPr>
        <w:ind w:left="360"/>
        <w:jc w:val="both"/>
        <w:rPr>
          <w:rFonts w:ascii="Times New Roman" w:hAnsi="Times New Roman" w:cs="Times New Roman"/>
          <w:sz w:val="24"/>
          <w:szCs w:val="24"/>
        </w:rPr>
      </w:pPr>
      <w:r w:rsidRPr="0011490C">
        <w:rPr>
          <w:rFonts w:ascii="Times New Roman" w:hAnsi="Times New Roman" w:cs="Times New Roman"/>
          <w:sz w:val="24"/>
          <w:szCs w:val="24"/>
        </w:rPr>
        <w:t xml:space="preserve">West-Burnham 2009 </w:t>
      </w:r>
      <w:r w:rsidRPr="0011490C">
        <w:rPr>
          <w:rFonts w:ascii="Times New Roman" w:hAnsi="Times New Roman" w:cs="Times New Roman"/>
          <w:i/>
          <w:sz w:val="24"/>
          <w:szCs w:val="24"/>
        </w:rPr>
        <w:t>Developing Outstanding Leaders Professional Life Histories of Outstanding Headteachers</w:t>
      </w:r>
      <w:r w:rsidRPr="0011490C">
        <w:rPr>
          <w:rFonts w:ascii="Times New Roman" w:hAnsi="Times New Roman" w:cs="Times New Roman"/>
          <w:sz w:val="24"/>
          <w:szCs w:val="24"/>
        </w:rPr>
        <w:t xml:space="preserve"> Summary report 2009. NCSL</w:t>
      </w:r>
    </w:p>
    <w:p w:rsidR="00DC1FCD" w:rsidRPr="007C3EAA" w:rsidRDefault="007C3EAA" w:rsidP="0061690F">
      <w:pPr>
        <w:ind w:left="360"/>
        <w:jc w:val="both"/>
        <w:rPr>
          <w:rFonts w:ascii="Times New Roman" w:hAnsi="Times New Roman" w:cs="Times New Roman"/>
          <w:sz w:val="24"/>
          <w:szCs w:val="24"/>
        </w:rPr>
      </w:pPr>
      <w:r w:rsidRPr="007C3EAA">
        <w:rPr>
          <w:rFonts w:ascii="Times New Roman" w:hAnsi="Times New Roman" w:cs="Times New Roman"/>
          <w:sz w:val="24"/>
          <w:szCs w:val="24"/>
        </w:rPr>
        <w:t xml:space="preserve">Youngs, H. (2007). </w:t>
      </w:r>
      <w:r w:rsidRPr="007C3EAA">
        <w:rPr>
          <w:rFonts w:ascii="Times New Roman" w:hAnsi="Times New Roman" w:cs="Times New Roman"/>
          <w:i/>
          <w:sz w:val="24"/>
          <w:szCs w:val="24"/>
        </w:rPr>
        <w:t>Having the 'presence' and courage to see beyond the familiar: Challenging our habitual assumptions of school leadership</w:t>
      </w:r>
      <w:r w:rsidRPr="007C3EAA">
        <w:rPr>
          <w:rFonts w:ascii="Times New Roman" w:hAnsi="Times New Roman" w:cs="Times New Roman"/>
          <w:sz w:val="24"/>
          <w:szCs w:val="24"/>
        </w:rPr>
        <w:t xml:space="preserve">. 1-12. Proceedings of the 2007 ACEL and ASCD International Conference: </w:t>
      </w:r>
    </w:p>
    <w:p w:rsidR="00CB5856" w:rsidRPr="0011490C" w:rsidRDefault="00CB5856" w:rsidP="0061690F">
      <w:pPr>
        <w:ind w:firstLine="360"/>
        <w:jc w:val="both"/>
        <w:rPr>
          <w:rFonts w:ascii="Times New Roman" w:hAnsi="Times New Roman" w:cs="Times New Roman"/>
          <w:sz w:val="24"/>
          <w:szCs w:val="24"/>
        </w:rPr>
      </w:pPr>
      <w:r w:rsidRPr="0011490C">
        <w:rPr>
          <w:rFonts w:ascii="Times New Roman" w:hAnsi="Times New Roman" w:cs="Times New Roman"/>
          <w:sz w:val="24"/>
          <w:szCs w:val="24"/>
        </w:rPr>
        <w:t xml:space="preserve">Zaccaro, S. J. (2007). </w:t>
      </w:r>
      <w:r w:rsidRPr="0011490C">
        <w:rPr>
          <w:rFonts w:ascii="Times New Roman" w:hAnsi="Times New Roman" w:cs="Times New Roman"/>
          <w:i/>
          <w:sz w:val="24"/>
          <w:szCs w:val="24"/>
        </w:rPr>
        <w:t>Trait-based perspective</w:t>
      </w:r>
      <w:r w:rsidRPr="0011490C">
        <w:rPr>
          <w:rFonts w:ascii="Times New Roman" w:hAnsi="Times New Roman" w:cs="Times New Roman"/>
          <w:sz w:val="24"/>
          <w:szCs w:val="24"/>
        </w:rPr>
        <w:t>. American Psychology, 62 (1), 7-16.</w:t>
      </w:r>
    </w:p>
    <w:p w:rsidR="00CB5856" w:rsidRPr="0011490C" w:rsidRDefault="00CB5856" w:rsidP="00CB5856">
      <w:pPr>
        <w:jc w:val="both"/>
        <w:rPr>
          <w:rFonts w:ascii="Times New Roman" w:hAnsi="Times New Roman" w:cs="Times New Roman"/>
          <w:sz w:val="24"/>
          <w:szCs w:val="24"/>
          <w:vertAlign w:val="superscript"/>
        </w:rPr>
      </w:pPr>
    </w:p>
    <w:p w:rsidR="00CB5856" w:rsidRPr="0011490C" w:rsidRDefault="00CB5856" w:rsidP="00CB5856">
      <w:pPr>
        <w:jc w:val="both"/>
        <w:rPr>
          <w:rFonts w:ascii="Times New Roman" w:hAnsi="Times New Roman" w:cs="Times New Roman"/>
          <w:sz w:val="24"/>
          <w:szCs w:val="24"/>
        </w:rPr>
      </w:pPr>
    </w:p>
    <w:p w:rsidR="00CB5856" w:rsidRPr="0011490C" w:rsidRDefault="00CB5856" w:rsidP="00CB5856">
      <w:pPr>
        <w:spacing w:line="360" w:lineRule="auto"/>
        <w:jc w:val="both"/>
        <w:rPr>
          <w:rFonts w:ascii="Times New Roman" w:hAnsi="Times New Roman" w:cs="Times New Roman"/>
          <w:sz w:val="24"/>
          <w:szCs w:val="24"/>
          <w:lang w:val="en-US"/>
        </w:rPr>
      </w:pPr>
    </w:p>
    <w:p w:rsidR="00CB5856" w:rsidRPr="0011490C" w:rsidRDefault="00CB5856" w:rsidP="008645BA">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BC2743" w:rsidRPr="0011490C" w:rsidRDefault="00BC2743" w:rsidP="008645BA">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BC2743" w:rsidRPr="0011490C" w:rsidRDefault="00BC2743" w:rsidP="008645BA">
      <w:pPr>
        <w:widowControl w:val="0"/>
        <w:overflowPunct w:val="0"/>
        <w:autoSpaceDE w:val="0"/>
        <w:autoSpaceDN w:val="0"/>
        <w:adjustRightInd w:val="0"/>
        <w:jc w:val="both"/>
        <w:rPr>
          <w:rFonts w:ascii="Times New Roman" w:eastAsia="AdvP7B6C" w:hAnsi="Times New Roman" w:cs="Times New Roman"/>
          <w:color w:val="000000"/>
          <w:kern w:val="28"/>
          <w:sz w:val="24"/>
          <w:szCs w:val="24"/>
        </w:rPr>
      </w:pPr>
    </w:p>
    <w:p w:rsidR="00BC2743" w:rsidRPr="0011490C" w:rsidRDefault="00BC2743" w:rsidP="008645BA">
      <w:pPr>
        <w:widowControl w:val="0"/>
        <w:overflowPunct w:val="0"/>
        <w:autoSpaceDE w:val="0"/>
        <w:autoSpaceDN w:val="0"/>
        <w:adjustRightInd w:val="0"/>
        <w:jc w:val="both"/>
        <w:rPr>
          <w:rFonts w:ascii="Times New Roman" w:eastAsia="AdvP7B6C" w:hAnsi="Times New Roman" w:cs="Times New Roman"/>
          <w:b/>
          <w:color w:val="000000"/>
          <w:kern w:val="28"/>
          <w:sz w:val="24"/>
          <w:szCs w:val="24"/>
        </w:rPr>
      </w:pPr>
    </w:p>
    <w:p w:rsidR="00BC2743" w:rsidRPr="0011490C" w:rsidRDefault="00BC2743" w:rsidP="008645BA">
      <w:pPr>
        <w:jc w:val="both"/>
        <w:rPr>
          <w:rFonts w:ascii="Times New Roman" w:hAnsi="Times New Roman" w:cs="Times New Roman"/>
          <w:sz w:val="24"/>
          <w:szCs w:val="24"/>
        </w:rPr>
      </w:pPr>
    </w:p>
    <w:p w:rsidR="00BC2743" w:rsidRPr="0011490C" w:rsidRDefault="00BC2743" w:rsidP="008645BA">
      <w:pPr>
        <w:rPr>
          <w:rFonts w:ascii="Times New Roman" w:hAnsi="Times New Roman" w:cs="Times New Roman"/>
          <w:b/>
          <w:sz w:val="24"/>
          <w:szCs w:val="24"/>
        </w:rPr>
      </w:pPr>
    </w:p>
    <w:p w:rsidR="003C089E" w:rsidRPr="0011490C" w:rsidRDefault="003C089E" w:rsidP="008645BA">
      <w:pPr>
        <w:rPr>
          <w:rFonts w:ascii="Times New Roman" w:hAnsi="Times New Roman" w:cs="Times New Roman"/>
          <w:b/>
          <w:sz w:val="24"/>
          <w:szCs w:val="24"/>
        </w:rPr>
      </w:pPr>
    </w:p>
    <w:p w:rsidR="000710A6" w:rsidRDefault="000710A6" w:rsidP="008645BA">
      <w:pPr>
        <w:rPr>
          <w:rFonts w:ascii="Times New Roman" w:hAnsi="Times New Roman" w:cs="Times New Roman"/>
          <w:b/>
          <w:sz w:val="24"/>
          <w:szCs w:val="24"/>
        </w:rPr>
      </w:pPr>
    </w:p>
    <w:p w:rsidR="008B5347" w:rsidRDefault="008B5347" w:rsidP="008645BA">
      <w:pPr>
        <w:rPr>
          <w:rFonts w:ascii="Times New Roman" w:hAnsi="Times New Roman" w:cs="Times New Roman"/>
          <w:b/>
          <w:sz w:val="24"/>
          <w:szCs w:val="24"/>
        </w:rPr>
      </w:pPr>
    </w:p>
    <w:p w:rsidR="008B5347" w:rsidRDefault="008B5347" w:rsidP="008645BA">
      <w:pPr>
        <w:rPr>
          <w:rFonts w:ascii="Times New Roman" w:hAnsi="Times New Roman" w:cs="Times New Roman"/>
          <w:b/>
          <w:sz w:val="24"/>
          <w:szCs w:val="24"/>
        </w:rPr>
      </w:pPr>
    </w:p>
    <w:p w:rsidR="008B5347" w:rsidRDefault="008B5347" w:rsidP="008645BA">
      <w:pPr>
        <w:rPr>
          <w:rFonts w:ascii="Times New Roman" w:hAnsi="Times New Roman" w:cs="Times New Roman"/>
          <w:b/>
          <w:sz w:val="24"/>
          <w:szCs w:val="24"/>
        </w:rPr>
      </w:pPr>
    </w:p>
    <w:p w:rsidR="00EB2830" w:rsidRPr="0061690F" w:rsidRDefault="00EB2830" w:rsidP="0061690F">
      <w:pPr>
        <w:spacing w:line="360" w:lineRule="auto"/>
        <w:ind w:left="360"/>
        <w:jc w:val="center"/>
        <w:rPr>
          <w:rFonts w:ascii="Times New Roman" w:hAnsi="Times New Roman" w:cs="Times New Roman"/>
          <w:b/>
          <w:sz w:val="24"/>
          <w:szCs w:val="24"/>
        </w:rPr>
      </w:pPr>
      <w:r w:rsidRPr="0061690F">
        <w:rPr>
          <w:rFonts w:ascii="Times New Roman" w:hAnsi="Times New Roman" w:cs="Times New Roman"/>
          <w:b/>
          <w:sz w:val="24"/>
          <w:szCs w:val="24"/>
        </w:rPr>
        <w:lastRenderedPageBreak/>
        <w:t>A list of Appendices</w:t>
      </w:r>
    </w:p>
    <w:p w:rsidR="00EB2830" w:rsidRPr="00EB2830" w:rsidRDefault="00EB2830" w:rsidP="0061690F">
      <w:pPr>
        <w:spacing w:line="360" w:lineRule="auto"/>
        <w:ind w:left="360"/>
        <w:jc w:val="center"/>
        <w:rPr>
          <w:rFonts w:ascii="Times New Roman" w:hAnsi="Times New Roman" w:cs="Times New Roman"/>
          <w:b/>
          <w:sz w:val="24"/>
          <w:szCs w:val="24"/>
        </w:rPr>
      </w:pP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A list of abbreviations used</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The Dail Question and response</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The national survey part one.</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The national survey part two.</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A description of the interview subjects .</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Resource issues referred to in the interviews</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The Delphi Panel.</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Delphi round one summary.</w:t>
      </w:r>
    </w:p>
    <w:p w:rsidR="00EB2830" w:rsidRPr="0061690F" w:rsidRDefault="00EB2830" w:rsidP="0061690F">
      <w:pPr>
        <w:pStyle w:val="ListParagraph"/>
        <w:numPr>
          <w:ilvl w:val="0"/>
          <w:numId w:val="21"/>
        </w:numPr>
        <w:spacing w:line="600" w:lineRule="auto"/>
        <w:rPr>
          <w:rFonts w:ascii="Times New Roman" w:hAnsi="Times New Roman" w:cs="Times New Roman"/>
          <w:sz w:val="24"/>
          <w:szCs w:val="24"/>
        </w:rPr>
      </w:pPr>
      <w:r w:rsidRPr="0061690F">
        <w:rPr>
          <w:rFonts w:ascii="Times New Roman" w:hAnsi="Times New Roman" w:cs="Times New Roman"/>
          <w:sz w:val="24"/>
          <w:szCs w:val="24"/>
        </w:rPr>
        <w:t>Letter of invitation and consent</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br w:type="page"/>
      </w:r>
    </w:p>
    <w:p w:rsidR="00EB2830" w:rsidRPr="00EB2830" w:rsidRDefault="00EB2830" w:rsidP="00EB2830">
      <w:pPr>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ONE</w:t>
      </w:r>
    </w:p>
    <w:p w:rsidR="00EB2830" w:rsidRPr="00EB2830" w:rsidRDefault="00EB2830" w:rsidP="00EB2830">
      <w:pPr>
        <w:jc w:val="center"/>
        <w:rPr>
          <w:rFonts w:ascii="Times New Roman" w:hAnsi="Times New Roman" w:cs="Times New Roman"/>
          <w:i/>
          <w:sz w:val="24"/>
          <w:szCs w:val="24"/>
        </w:rPr>
      </w:pPr>
      <w:r w:rsidRPr="00EB2830">
        <w:rPr>
          <w:rFonts w:ascii="Times New Roman" w:hAnsi="Times New Roman" w:cs="Times New Roman"/>
          <w:i/>
          <w:sz w:val="24"/>
          <w:szCs w:val="24"/>
        </w:rPr>
        <w:t>Abbreviations used</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ACCS</w:t>
      </w:r>
      <w:r w:rsidRPr="00EB2830">
        <w:rPr>
          <w:rFonts w:ascii="Times New Roman" w:hAnsi="Times New Roman" w:cs="Times New Roman"/>
          <w:sz w:val="24"/>
          <w:szCs w:val="24"/>
        </w:rPr>
        <w:tab/>
      </w:r>
      <w:r w:rsidRPr="00EB2830">
        <w:rPr>
          <w:rFonts w:ascii="Times New Roman" w:hAnsi="Times New Roman" w:cs="Times New Roman"/>
          <w:sz w:val="24"/>
          <w:szCs w:val="24"/>
        </w:rPr>
        <w:tab/>
        <w:t>Association of Community and Comprehensive Schools</w:t>
      </w:r>
      <w:r w:rsidRPr="00EB2830">
        <w:rPr>
          <w:rFonts w:ascii="Times New Roman" w:hAnsi="Times New Roman" w:cs="Times New Roman"/>
          <w:sz w:val="24"/>
          <w:szCs w:val="24"/>
        </w:rPr>
        <w:tab/>
      </w:r>
      <w:hyperlink r:id="rId41" w:history="1">
        <w:r w:rsidRPr="00EB2830">
          <w:rPr>
            <w:rStyle w:val="Hyperlink"/>
            <w:rFonts w:ascii="Times New Roman" w:hAnsi="Times New Roman"/>
            <w:sz w:val="24"/>
            <w:szCs w:val="24"/>
          </w:rPr>
          <w:t>www.accs.ie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DES</w:t>
      </w:r>
      <w:r w:rsidRPr="00EB2830">
        <w:rPr>
          <w:rFonts w:ascii="Times New Roman" w:hAnsi="Times New Roman" w:cs="Times New Roman"/>
          <w:sz w:val="24"/>
          <w:szCs w:val="24"/>
        </w:rPr>
        <w:tab/>
      </w:r>
      <w:r w:rsidRPr="00EB2830">
        <w:rPr>
          <w:rFonts w:ascii="Times New Roman" w:hAnsi="Times New Roman" w:cs="Times New Roman"/>
          <w:sz w:val="24"/>
          <w:szCs w:val="24"/>
        </w:rPr>
        <w:tab/>
        <w:t>Department of education and Skills</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2" w:history="1">
        <w:r w:rsidRPr="00EB2830">
          <w:rPr>
            <w:rStyle w:val="Hyperlink"/>
            <w:rFonts w:ascii="Times New Roman" w:hAnsi="Times New Roman"/>
            <w:sz w:val="24"/>
            <w:szCs w:val="24"/>
          </w:rPr>
          <w:t>www.education.ie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ESRI</w:t>
      </w:r>
      <w:r w:rsidRPr="00EB2830">
        <w:rPr>
          <w:rFonts w:ascii="Times New Roman" w:hAnsi="Times New Roman" w:cs="Times New Roman"/>
          <w:sz w:val="24"/>
          <w:szCs w:val="24"/>
        </w:rPr>
        <w:tab/>
      </w:r>
      <w:r w:rsidRPr="00EB2830">
        <w:rPr>
          <w:rFonts w:ascii="Times New Roman" w:hAnsi="Times New Roman" w:cs="Times New Roman"/>
          <w:sz w:val="24"/>
          <w:szCs w:val="24"/>
        </w:rPr>
        <w:tab/>
        <w:t>Economic and Social Research Institu</w:t>
      </w:r>
      <w:r w:rsidR="00464D3B">
        <w:rPr>
          <w:rFonts w:ascii="Times New Roman" w:hAnsi="Times New Roman" w:cs="Times New Roman"/>
          <w:sz w:val="24"/>
          <w:szCs w:val="24"/>
        </w:rPr>
        <w:t>t</w:t>
      </w:r>
      <w:r w:rsidRPr="00EB2830">
        <w:rPr>
          <w:rFonts w:ascii="Times New Roman" w:hAnsi="Times New Roman" w:cs="Times New Roman"/>
          <w:sz w:val="24"/>
          <w:szCs w:val="24"/>
        </w:rPr>
        <w:t>e</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3" w:history="1">
        <w:r w:rsidRPr="00EB2830">
          <w:rPr>
            <w:rStyle w:val="Hyperlink"/>
            <w:rFonts w:ascii="Times New Roman" w:hAnsi="Times New Roman"/>
            <w:sz w:val="24"/>
            <w:szCs w:val="24"/>
          </w:rPr>
          <w:t>www.esri.ie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ICT</w:t>
      </w:r>
      <w:r w:rsidRPr="00EB2830">
        <w:rPr>
          <w:rFonts w:ascii="Times New Roman" w:hAnsi="Times New Roman" w:cs="Times New Roman"/>
          <w:sz w:val="24"/>
          <w:szCs w:val="24"/>
        </w:rPr>
        <w:tab/>
      </w:r>
      <w:r w:rsidRPr="00EB2830">
        <w:rPr>
          <w:rFonts w:ascii="Times New Roman" w:hAnsi="Times New Roman" w:cs="Times New Roman"/>
          <w:sz w:val="24"/>
          <w:szCs w:val="24"/>
        </w:rPr>
        <w:tab/>
        <w:t>Information Communications Technology</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IPPN</w:t>
      </w:r>
      <w:r w:rsidRPr="00EB2830">
        <w:rPr>
          <w:rFonts w:ascii="Times New Roman" w:hAnsi="Times New Roman" w:cs="Times New Roman"/>
          <w:sz w:val="24"/>
          <w:szCs w:val="24"/>
        </w:rPr>
        <w:tab/>
      </w:r>
      <w:r w:rsidRPr="00EB2830">
        <w:rPr>
          <w:rFonts w:ascii="Times New Roman" w:hAnsi="Times New Roman" w:cs="Times New Roman"/>
          <w:sz w:val="24"/>
          <w:szCs w:val="24"/>
        </w:rPr>
        <w:tab/>
        <w:t>Irish Primary Principals Network</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4" w:history="1">
        <w:r w:rsidRPr="00EB2830">
          <w:rPr>
            <w:rStyle w:val="Hyperlink"/>
            <w:rFonts w:ascii="Times New Roman" w:hAnsi="Times New Roman"/>
            <w:sz w:val="24"/>
            <w:szCs w:val="24"/>
          </w:rPr>
          <w:t>www.ippn.ie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IVEA</w:t>
      </w:r>
      <w:r w:rsidRPr="00EB2830">
        <w:rPr>
          <w:rFonts w:ascii="Times New Roman" w:hAnsi="Times New Roman" w:cs="Times New Roman"/>
          <w:sz w:val="24"/>
          <w:szCs w:val="24"/>
        </w:rPr>
        <w:tab/>
      </w:r>
      <w:r w:rsidRPr="00EB2830">
        <w:rPr>
          <w:rFonts w:ascii="Times New Roman" w:hAnsi="Times New Roman" w:cs="Times New Roman"/>
          <w:sz w:val="24"/>
          <w:szCs w:val="24"/>
        </w:rPr>
        <w:tab/>
        <w:t>Irish Vocational Education Association</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5" w:history="1">
        <w:r w:rsidRPr="00EB2830">
          <w:rPr>
            <w:rStyle w:val="Hyperlink"/>
            <w:rFonts w:ascii="Times New Roman" w:hAnsi="Times New Roman"/>
            <w:sz w:val="24"/>
            <w:szCs w:val="24"/>
          </w:rPr>
          <w:t>www.ivea.ie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JMB</w:t>
      </w:r>
      <w:r w:rsidRPr="00EB2830">
        <w:rPr>
          <w:rFonts w:ascii="Times New Roman" w:hAnsi="Times New Roman" w:cs="Times New Roman"/>
          <w:sz w:val="24"/>
          <w:szCs w:val="24"/>
        </w:rPr>
        <w:tab/>
      </w:r>
      <w:r w:rsidRPr="00EB2830">
        <w:rPr>
          <w:rFonts w:ascii="Times New Roman" w:hAnsi="Times New Roman" w:cs="Times New Roman"/>
          <w:sz w:val="24"/>
          <w:szCs w:val="24"/>
        </w:rPr>
        <w:tab/>
        <w:t>Joint Managerial Board</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6" w:history="1">
        <w:r w:rsidRPr="00EB2830">
          <w:rPr>
            <w:rStyle w:val="Hyperlink"/>
            <w:rFonts w:ascii="Times New Roman" w:hAnsi="Times New Roman"/>
            <w:sz w:val="24"/>
            <w:szCs w:val="24"/>
          </w:rPr>
          <w:t>www.jmb.ie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LDS</w:t>
      </w:r>
      <w:r w:rsidRPr="00EB2830">
        <w:rPr>
          <w:rFonts w:ascii="Times New Roman" w:hAnsi="Times New Roman" w:cs="Times New Roman"/>
          <w:sz w:val="24"/>
          <w:szCs w:val="24"/>
        </w:rPr>
        <w:tab/>
      </w:r>
      <w:r w:rsidRPr="00EB2830">
        <w:rPr>
          <w:rFonts w:ascii="Times New Roman" w:hAnsi="Times New Roman" w:cs="Times New Roman"/>
          <w:sz w:val="24"/>
          <w:szCs w:val="24"/>
        </w:rPr>
        <w:tab/>
        <w:t>Leadership Development for Schools</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7" w:history="1">
        <w:r w:rsidRPr="00EB2830">
          <w:rPr>
            <w:rStyle w:val="Hyperlink"/>
            <w:rFonts w:ascii="Times New Roman" w:hAnsi="Times New Roman"/>
            <w:sz w:val="24"/>
            <w:szCs w:val="24"/>
          </w:rPr>
          <w:t>www.lds21.ie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NAPD</w:t>
      </w:r>
      <w:r w:rsidRPr="00EB2830">
        <w:rPr>
          <w:rFonts w:ascii="Times New Roman" w:hAnsi="Times New Roman" w:cs="Times New Roman"/>
          <w:sz w:val="24"/>
          <w:szCs w:val="24"/>
        </w:rPr>
        <w:tab/>
      </w:r>
      <w:r w:rsidRPr="00EB2830">
        <w:rPr>
          <w:rFonts w:ascii="Times New Roman" w:hAnsi="Times New Roman" w:cs="Times New Roman"/>
          <w:sz w:val="24"/>
          <w:szCs w:val="24"/>
        </w:rPr>
        <w:tab/>
        <w:t>National Association of Principals and deputies</w:t>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8" w:history="1">
        <w:r w:rsidRPr="00EB2830">
          <w:rPr>
            <w:rStyle w:val="Hyperlink"/>
            <w:rFonts w:ascii="Times New Roman" w:hAnsi="Times New Roman"/>
            <w:sz w:val="24"/>
            <w:szCs w:val="24"/>
          </w:rPr>
          <w:t>www.napd.ie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NCCA</w:t>
      </w:r>
      <w:r w:rsidRPr="00EB2830">
        <w:rPr>
          <w:rFonts w:ascii="Times New Roman" w:hAnsi="Times New Roman" w:cs="Times New Roman"/>
          <w:sz w:val="24"/>
          <w:szCs w:val="24"/>
        </w:rPr>
        <w:tab/>
      </w:r>
      <w:r w:rsidRPr="00EB2830">
        <w:rPr>
          <w:rFonts w:ascii="Times New Roman" w:hAnsi="Times New Roman" w:cs="Times New Roman"/>
          <w:sz w:val="24"/>
          <w:szCs w:val="24"/>
        </w:rPr>
        <w:tab/>
        <w:t>National Council for Curriculum and A</w:t>
      </w:r>
      <w:r w:rsidR="00464D3B">
        <w:rPr>
          <w:rFonts w:ascii="Times New Roman" w:hAnsi="Times New Roman" w:cs="Times New Roman"/>
          <w:sz w:val="24"/>
          <w:szCs w:val="24"/>
        </w:rPr>
        <w:t>s</w:t>
      </w:r>
      <w:r w:rsidRPr="00EB2830">
        <w:rPr>
          <w:rFonts w:ascii="Times New Roman" w:hAnsi="Times New Roman" w:cs="Times New Roman"/>
          <w:sz w:val="24"/>
          <w:szCs w:val="24"/>
        </w:rPr>
        <w:t>sessment</w:t>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49" w:history="1">
        <w:r w:rsidRPr="00EB2830">
          <w:rPr>
            <w:rStyle w:val="Hyperlink"/>
            <w:rFonts w:ascii="Times New Roman" w:hAnsi="Times New Roman"/>
            <w:sz w:val="24"/>
            <w:szCs w:val="24"/>
          </w:rPr>
          <w:t>www.ncca.ie</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NCSL</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Pr="00EB2830">
        <w:rPr>
          <w:rFonts w:ascii="Times New Roman" w:hAnsi="Times New Roman" w:cs="Times New Roman"/>
          <w:i/>
          <w:sz w:val="24"/>
          <w:szCs w:val="24"/>
        </w:rPr>
        <w:t>National College for School Leadership</w:t>
      </w:r>
      <w:r w:rsidRPr="00EB2830">
        <w:rPr>
          <w:rFonts w:ascii="Times New Roman" w:hAnsi="Times New Roman" w:cs="Times New Roman"/>
          <w:sz w:val="24"/>
          <w:szCs w:val="24"/>
        </w:rPr>
        <w:tab/>
      </w:r>
      <w:r w:rsidRPr="00EB2830">
        <w:rPr>
          <w:rFonts w:ascii="Times New Roman" w:hAnsi="Times New Roman" w:cs="Times New Roman"/>
          <w:sz w:val="24"/>
          <w:szCs w:val="24"/>
        </w:rPr>
        <w:tab/>
      </w:r>
      <w:r w:rsidR="0061690F">
        <w:rPr>
          <w:rFonts w:ascii="Times New Roman" w:hAnsi="Times New Roman" w:cs="Times New Roman"/>
          <w:sz w:val="24"/>
          <w:szCs w:val="24"/>
        </w:rPr>
        <w:tab/>
      </w:r>
      <w:hyperlink r:id="rId50" w:history="1">
        <w:r w:rsidRPr="00EB2830">
          <w:rPr>
            <w:rStyle w:val="Hyperlink"/>
            <w:rFonts w:ascii="Times New Roman" w:hAnsi="Times New Roman"/>
            <w:sz w:val="24"/>
            <w:szCs w:val="24"/>
          </w:rPr>
          <w:t>www.ncsl.org</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NERC</w:t>
      </w:r>
      <w:r w:rsidRPr="00EB2830">
        <w:rPr>
          <w:rFonts w:ascii="Times New Roman" w:hAnsi="Times New Roman" w:cs="Times New Roman"/>
          <w:sz w:val="24"/>
          <w:szCs w:val="24"/>
        </w:rPr>
        <w:tab/>
      </w:r>
      <w:r w:rsidRPr="00EB2830">
        <w:rPr>
          <w:rFonts w:ascii="Times New Roman" w:hAnsi="Times New Roman" w:cs="Times New Roman"/>
          <w:sz w:val="24"/>
          <w:szCs w:val="24"/>
        </w:rPr>
        <w:tab/>
        <w:t>National Education Convention</w:t>
      </w:r>
    </w:p>
    <w:p w:rsidR="0061690F"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OECD</w:t>
      </w:r>
      <w:r w:rsidRPr="00EB2830">
        <w:rPr>
          <w:rFonts w:ascii="Times New Roman" w:hAnsi="Times New Roman" w:cs="Times New Roman"/>
          <w:sz w:val="24"/>
          <w:szCs w:val="24"/>
        </w:rPr>
        <w:tab/>
      </w:r>
      <w:r w:rsidRPr="00EB2830">
        <w:rPr>
          <w:rFonts w:ascii="Times New Roman" w:hAnsi="Times New Roman" w:cs="Times New Roman"/>
          <w:sz w:val="24"/>
          <w:szCs w:val="24"/>
        </w:rPr>
        <w:tab/>
        <w:t>Organisation for Economic and Cultural Development</w:t>
      </w:r>
      <w:r w:rsidR="0061690F">
        <w:rPr>
          <w:rFonts w:ascii="Times New Roman" w:hAnsi="Times New Roman" w:cs="Times New Roman"/>
          <w:sz w:val="24"/>
          <w:szCs w:val="24"/>
        </w:rPr>
        <w:tab/>
      </w:r>
      <w:hyperlink r:id="rId51" w:history="1">
        <w:r w:rsidR="0061690F" w:rsidRPr="003778EF">
          <w:rPr>
            <w:rStyle w:val="Hyperlink"/>
            <w:rFonts w:ascii="Times New Roman" w:hAnsi="Times New Roman"/>
            <w:sz w:val="24"/>
            <w:szCs w:val="24"/>
          </w:rPr>
          <w:t>www.oecd.org</w:t>
        </w:r>
      </w:hyperlink>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RAP</w:t>
      </w:r>
      <w:r w:rsidRPr="00EB2830">
        <w:rPr>
          <w:rFonts w:ascii="Times New Roman" w:hAnsi="Times New Roman" w:cs="Times New Roman"/>
          <w:sz w:val="24"/>
          <w:szCs w:val="24"/>
        </w:rPr>
        <w:tab/>
      </w:r>
      <w:r w:rsidRPr="00EB2830">
        <w:rPr>
          <w:rFonts w:ascii="Times New Roman" w:hAnsi="Times New Roman" w:cs="Times New Roman"/>
          <w:sz w:val="24"/>
          <w:szCs w:val="24"/>
        </w:rPr>
        <w:tab/>
        <w:t>Research Associate programme</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WSE/MLL</w:t>
      </w:r>
      <w:r w:rsidRPr="00EB2830">
        <w:rPr>
          <w:rFonts w:ascii="Times New Roman" w:hAnsi="Times New Roman" w:cs="Times New Roman"/>
          <w:sz w:val="24"/>
          <w:szCs w:val="24"/>
        </w:rPr>
        <w:tab/>
        <w:t>Whole School Evaluation / Management Leadership and Learning</w:t>
      </w: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p>
    <w:p w:rsidR="00EB2830" w:rsidRPr="00EB2830" w:rsidRDefault="00EB2830" w:rsidP="00EB2830">
      <w:pPr>
        <w:spacing w:line="360" w:lineRule="auto"/>
        <w:ind w:left="360"/>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TWO</w:t>
      </w:r>
    </w:p>
    <w:p w:rsidR="00EB2830" w:rsidRPr="00EB2830" w:rsidRDefault="00EB2830" w:rsidP="00EB2830">
      <w:pPr>
        <w:spacing w:line="360" w:lineRule="auto"/>
        <w:ind w:left="360"/>
        <w:jc w:val="center"/>
        <w:rPr>
          <w:rFonts w:ascii="Times New Roman" w:hAnsi="Times New Roman" w:cs="Times New Roman"/>
          <w:sz w:val="24"/>
          <w:szCs w:val="24"/>
        </w:rPr>
      </w:pPr>
      <w:r w:rsidRPr="00EB2830">
        <w:rPr>
          <w:rFonts w:ascii="Times New Roman" w:hAnsi="Times New Roman" w:cs="Times New Roman"/>
          <w:sz w:val="24"/>
          <w:szCs w:val="24"/>
        </w:rPr>
        <w:t>Dail Questions</w:t>
      </w:r>
    </w:p>
    <w:p w:rsidR="00EB2830" w:rsidRPr="00EB2830" w:rsidRDefault="00EB2830" w:rsidP="00EB2830">
      <w:pPr>
        <w:spacing w:line="360" w:lineRule="auto"/>
        <w:ind w:left="360"/>
        <w:jc w:val="center"/>
        <w:rPr>
          <w:rFonts w:ascii="Times New Roman" w:hAnsi="Times New Roman" w:cs="Times New Roman"/>
          <w:sz w:val="24"/>
          <w:szCs w:val="24"/>
        </w:rPr>
      </w:pPr>
      <w:r w:rsidRPr="00EB2830">
        <w:rPr>
          <w:rFonts w:ascii="Times New Roman" w:hAnsi="Times New Roman" w:cs="Times New Roman"/>
          <w:sz w:val="24"/>
          <w:szCs w:val="24"/>
        </w:rPr>
        <w:t>Available from http://debates.oireachtas.ie/dail/2010/05/05/00308.asp</w:t>
      </w:r>
    </w:p>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5" w:name="N2"/>
      <w:r w:rsidRPr="00EB2830">
        <w:rPr>
          <w:rFonts w:ascii="Times New Roman" w:hAnsi="Times New Roman" w:cs="Times New Roman"/>
          <w:b/>
          <w:bCs/>
          <w:i/>
          <w:color w:val="0000FF"/>
        </w:rPr>
        <w:t>Question number 398.</w:t>
      </w:r>
      <w:r w:rsidRPr="00EB2830">
        <w:rPr>
          <w:rFonts w:ascii="Times New Roman" w:hAnsi="Times New Roman" w:cs="Times New Roman"/>
          <w:i/>
        </w:rPr>
        <w:t xml:space="preserve"> </w:t>
      </w:r>
      <w:r w:rsidRPr="00EB2830">
        <w:rPr>
          <w:rFonts w:ascii="Times New Roman" w:hAnsi="Times New Roman" w:cs="Times New Roman"/>
          <w:b/>
          <w:bCs/>
          <w:i/>
          <w:color w:val="990000"/>
        </w:rPr>
        <w:t>Deputy Ruairí Quinn</w:t>
      </w:r>
      <w:r w:rsidRPr="00EB2830">
        <w:rPr>
          <w:rFonts w:ascii="Times New Roman" w:hAnsi="Times New Roman" w:cs="Times New Roman"/>
          <w:i/>
        </w:rPr>
        <w:t xml:space="preserve"> </w:t>
      </w:r>
    </w:p>
    <w:bookmarkEnd w:id="5"/>
    <w:p w:rsidR="00EB2830" w:rsidRPr="00EB2830" w:rsidRDefault="00EB2830" w:rsidP="00EB2830">
      <w:pPr>
        <w:spacing w:before="100" w:beforeAutospacing="1" w:after="100" w:afterAutospacing="1"/>
        <w:ind w:left="360"/>
        <w:jc w:val="both"/>
        <w:rPr>
          <w:rFonts w:ascii="Times New Roman" w:hAnsi="Times New Roman" w:cs="Times New Roman"/>
          <w:i/>
        </w:rPr>
      </w:pPr>
      <w:r w:rsidRPr="00EB2830">
        <w:rPr>
          <w:rFonts w:ascii="Times New Roman" w:hAnsi="Times New Roman" w:cs="Times New Roman"/>
          <w:i/>
          <w:noProof/>
          <w:color w:val="0000FF"/>
          <w:lang w:val="en-US" w:eastAsia="en-US"/>
        </w:rPr>
        <w:drawing>
          <wp:inline distT="0" distB="0" distL="0" distR="0">
            <wp:extent cx="104775" cy="104775"/>
            <wp:effectExtent l="0" t="0" r="9525" b="9525"/>
            <wp:docPr id="12" name="Picture 12" descr="Information on Ruairí Quinn">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nformation on Ruairí Quinn">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1" name="Picture 11" descr="Zoom on Ruairí Quinn">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Zoom on Ruairí Quinn">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rPr>
        <w:t xml:space="preserve">asked the </w:t>
      </w:r>
      <w:r w:rsidRPr="00EB2830">
        <w:rPr>
          <w:rFonts w:ascii="Times New Roman" w:hAnsi="Times New Roman" w:cs="Times New Roman"/>
          <w:b/>
          <w:bCs/>
          <w:i/>
          <w:color w:val="990000"/>
        </w:rPr>
        <w:t>Tánaiste and Minister for Education and Skills</w:t>
      </w:r>
      <w:r w:rsidRPr="00EB2830">
        <w:rPr>
          <w:rFonts w:ascii="Times New Roman" w:hAnsi="Times New Roman" w:cs="Times New Roman"/>
          <w:i/>
        </w:rPr>
        <w:t xml:space="preserve"> </w:t>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 name="Picture 1" descr="Information on Mary Coughla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formation on Mary Coughlan">
                      <a:hlinkClick r:id="rId56"/>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3" name="Picture 13" descr="Zoom on Mary Coughlan">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Zoom on Mary Coughlan">
                      <a:hlinkClick r:id="rId57"/>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rPr>
        <w:t xml:space="preserve">the number of post primary principals appointed in the years 2005, 2006, 2007, 2008 and 2009; the number of teachers appointed each year by school type that is, vocational school, voluntary secondary school and community schools; the number of those appointed principals who were previously deputy principals; and if she will make a statement on the matter. </w:t>
      </w:r>
      <w:r w:rsidRPr="00EB2830">
        <w:rPr>
          <w:rFonts w:ascii="Times New Roman" w:hAnsi="Times New Roman" w:cs="Times New Roman"/>
          <w:b/>
          <w:bCs/>
          <w:i/>
          <w:color w:val="0000FF"/>
        </w:rPr>
        <w:t xml:space="preserve">[17828/10] </w:t>
      </w:r>
    </w:p>
    <w:p w:rsidR="00EB2830" w:rsidRPr="00EB2830" w:rsidRDefault="00EB2830" w:rsidP="00EB2830">
      <w:pPr>
        <w:spacing w:before="100" w:beforeAutospacing="1" w:after="100" w:afterAutospacing="1"/>
        <w:ind w:left="360"/>
        <w:jc w:val="both"/>
        <w:rPr>
          <w:rFonts w:ascii="Times New Roman" w:hAnsi="Times New Roman" w:cs="Times New Roman"/>
          <w:i/>
        </w:rPr>
      </w:pPr>
      <w:r w:rsidRPr="00EB2830">
        <w:rPr>
          <w:rFonts w:ascii="Times New Roman" w:hAnsi="Times New Roman" w:cs="Times New Roman"/>
          <w:i/>
        </w:rPr>
        <w:t>Tánaiste and Minister for Education and Skills (Deputy Mary Coughlan):</w:t>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4" name="Picture 14" descr="Information on Mary Coughla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Information on Mary Coughlan">
                      <a:hlinkClick r:id="rId56"/>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rPr>
        <w:t xml:space="preserve"> </w:t>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5" name="Picture 15" descr="Zoom on Mary Coughlan">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Zoom on Mary Coughlan">
                      <a:hlinkClick r:id="rId57"/>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bookmarkStart w:id="6" w:name="N3"/>
      <w:r w:rsidRPr="00EB2830">
        <w:rPr>
          <w:rFonts w:ascii="Times New Roman" w:hAnsi="Times New Roman" w:cs="Times New Roman"/>
          <w:i/>
        </w:rPr>
        <w:t>The following is the information requested by the Deputy.</w:t>
      </w:r>
    </w:p>
    <w:tbl>
      <w:tblPr>
        <w:tblW w:w="4500" w:type="pct"/>
        <w:jc w:val="center"/>
        <w:tblCellSpacing w:w="0" w:type="dxa"/>
        <w:tblCellMar>
          <w:top w:w="30" w:type="dxa"/>
          <w:left w:w="30" w:type="dxa"/>
          <w:bottom w:w="30" w:type="dxa"/>
          <w:right w:w="30" w:type="dxa"/>
        </w:tblCellMar>
        <w:tblLook w:val="04A0" w:firstRow="1" w:lastRow="0" w:firstColumn="1" w:lastColumn="0" w:noHBand="0" w:noVBand="1"/>
      </w:tblPr>
      <w:tblGrid>
        <w:gridCol w:w="8177"/>
      </w:tblGrid>
      <w:tr w:rsidR="00EB2830" w:rsidRPr="00EB2830" w:rsidTr="00207312">
        <w:trPr>
          <w:tblCellSpacing w:w="0" w:type="dxa"/>
          <w:jc w:val="center"/>
        </w:trPr>
        <w:tc>
          <w:tcPr>
            <w:tcW w:w="0" w:type="auto"/>
            <w:vAlign w:val="center"/>
            <w:hideMark/>
          </w:tcPr>
          <w:p w:rsidR="00EB2830" w:rsidRPr="00EB2830" w:rsidRDefault="00EB2830" w:rsidP="00EB2830">
            <w:pPr>
              <w:ind w:left="360"/>
              <w:jc w:val="both"/>
              <w:rPr>
                <w:rFonts w:ascii="Times New Roman" w:hAnsi="Times New Roman" w:cs="Times New Roman"/>
                <w:i/>
              </w:rPr>
            </w:pPr>
          </w:p>
        </w:tc>
      </w:tr>
      <w:bookmarkEnd w:id="6"/>
    </w:tbl>
    <w:p w:rsidR="00EB2830" w:rsidRPr="00EB2830" w:rsidRDefault="00EB2830" w:rsidP="00EB2830">
      <w:pPr>
        <w:ind w:left="360"/>
        <w:jc w:val="both"/>
        <w:rPr>
          <w:rFonts w:ascii="Times New Roman" w:hAnsi="Times New Roman" w:cs="Times New Roman"/>
          <w:i/>
          <w:vanish/>
        </w:rPr>
      </w:pPr>
    </w:p>
    <w:tbl>
      <w:tblPr>
        <w:tblW w:w="4500" w:type="pct"/>
        <w:jc w:val="center"/>
        <w:tblCellSpacing w:w="0" w:type="dxa"/>
        <w:tblCellMar>
          <w:top w:w="30" w:type="dxa"/>
          <w:left w:w="30" w:type="dxa"/>
          <w:bottom w:w="30" w:type="dxa"/>
          <w:right w:w="30" w:type="dxa"/>
        </w:tblCellMar>
        <w:tblLook w:val="04A0" w:firstRow="1" w:lastRow="0" w:firstColumn="1" w:lastColumn="0" w:noHBand="0" w:noVBand="1"/>
      </w:tblPr>
      <w:tblGrid>
        <w:gridCol w:w="2405"/>
        <w:gridCol w:w="2466"/>
        <w:gridCol w:w="3306"/>
      </w:tblGrid>
      <w:tr w:rsidR="00EB2830" w:rsidRPr="00EB2830" w:rsidTr="00207312">
        <w:trPr>
          <w:tblCellSpacing w:w="0" w:type="dxa"/>
          <w:jc w:val="center"/>
        </w:trPr>
        <w:tc>
          <w:tcPr>
            <w:tcW w:w="0" w:type="auto"/>
            <w:tcBorders>
              <w:top w:val="single" w:sz="6" w:space="0" w:color="AAAAAA"/>
              <w:bottom w:val="single" w:sz="6" w:space="0" w:color="AAAAAA"/>
              <w:right w:val="single" w:sz="6" w:space="0" w:color="AAAAAA"/>
            </w:tcBorders>
            <w:vAlign w:val="center"/>
            <w:hideMark/>
          </w:tcPr>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7" w:name="N4"/>
            <w:r w:rsidRPr="00EB2830">
              <w:rPr>
                <w:rFonts w:ascii="Times New Roman" w:hAnsi="Times New Roman" w:cs="Times New Roman"/>
                <w:i/>
              </w:rPr>
              <w:t>Numbers of Teachers</w:t>
            </w:r>
          </w:p>
          <w:p w:rsidR="00EB2830" w:rsidRPr="00EB2830" w:rsidRDefault="00EB2830" w:rsidP="00EB2830">
            <w:pPr>
              <w:ind w:left="360"/>
              <w:jc w:val="both"/>
              <w:rPr>
                <w:rFonts w:ascii="Times New Roman" w:hAnsi="Times New Roman" w:cs="Times New Roman"/>
                <w:b/>
                <w:bCs/>
                <w:i/>
              </w:rPr>
            </w:pPr>
            <w:bookmarkStart w:id="8" w:name="N5"/>
            <w:r w:rsidRPr="00EB2830">
              <w:rPr>
                <w:rFonts w:ascii="Times New Roman" w:hAnsi="Times New Roman" w:cs="Times New Roman"/>
                <w:b/>
                <w:bCs/>
                <w:i/>
              </w:rPr>
              <w:t>Year</w:t>
            </w:r>
            <w:bookmarkEnd w:id="8"/>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9" w:name="N6"/>
            <w:r w:rsidRPr="00EB2830">
              <w:rPr>
                <w:rFonts w:ascii="Times New Roman" w:hAnsi="Times New Roman" w:cs="Times New Roman"/>
                <w:b/>
                <w:bCs/>
                <w:i/>
              </w:rPr>
              <w:t>Voluntary Secondary</w:t>
            </w:r>
            <w:bookmarkEnd w:id="9"/>
          </w:p>
        </w:tc>
        <w:tc>
          <w:tcPr>
            <w:tcW w:w="0" w:type="auto"/>
            <w:tcBorders>
              <w:top w:val="single" w:sz="6" w:space="0" w:color="AAAAAA"/>
              <w:left w:val="single" w:sz="6" w:space="0" w:color="AAAAAA"/>
              <w:bottom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10" w:name="N7"/>
            <w:r w:rsidRPr="00EB2830">
              <w:rPr>
                <w:rFonts w:ascii="Times New Roman" w:hAnsi="Times New Roman" w:cs="Times New Roman"/>
                <w:b/>
                <w:bCs/>
                <w:i/>
              </w:rPr>
              <w:t>Community &amp; Comprehensive</w:t>
            </w:r>
            <w:bookmarkEnd w:id="10"/>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1" w:name="N8"/>
            <w:r w:rsidRPr="00EB2830">
              <w:rPr>
                <w:rFonts w:ascii="Times New Roman" w:hAnsi="Times New Roman" w:cs="Times New Roman"/>
                <w:i/>
              </w:rPr>
              <w:t>2005</w:t>
            </w:r>
            <w:bookmarkEnd w:id="11"/>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2" w:name="N9"/>
            <w:r w:rsidRPr="00EB2830">
              <w:rPr>
                <w:rFonts w:ascii="Times New Roman" w:hAnsi="Times New Roman" w:cs="Times New Roman"/>
                <w:i/>
              </w:rPr>
              <w:t>13,412</w:t>
            </w:r>
            <w:bookmarkEnd w:id="12"/>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3" w:name="N10"/>
            <w:r w:rsidRPr="00EB2830">
              <w:rPr>
                <w:rFonts w:ascii="Times New Roman" w:hAnsi="Times New Roman" w:cs="Times New Roman"/>
                <w:i/>
              </w:rPr>
              <w:t>4,128</w:t>
            </w:r>
            <w:bookmarkEnd w:id="13"/>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4" w:name="N11"/>
            <w:r w:rsidRPr="00EB2830">
              <w:rPr>
                <w:rFonts w:ascii="Times New Roman" w:hAnsi="Times New Roman" w:cs="Times New Roman"/>
                <w:i/>
              </w:rPr>
              <w:t>2006</w:t>
            </w:r>
            <w:bookmarkEnd w:id="14"/>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5" w:name="N12"/>
            <w:r w:rsidRPr="00EB2830">
              <w:rPr>
                <w:rFonts w:ascii="Times New Roman" w:hAnsi="Times New Roman" w:cs="Times New Roman"/>
                <w:i/>
              </w:rPr>
              <w:t>13,362</w:t>
            </w:r>
            <w:bookmarkEnd w:id="15"/>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6" w:name="N13"/>
            <w:r w:rsidRPr="00EB2830">
              <w:rPr>
                <w:rFonts w:ascii="Times New Roman" w:hAnsi="Times New Roman" w:cs="Times New Roman"/>
                <w:i/>
              </w:rPr>
              <w:t>4,110</w:t>
            </w:r>
            <w:bookmarkEnd w:id="16"/>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7" w:name="N14"/>
            <w:r w:rsidRPr="00EB2830">
              <w:rPr>
                <w:rFonts w:ascii="Times New Roman" w:hAnsi="Times New Roman" w:cs="Times New Roman"/>
                <w:i/>
              </w:rPr>
              <w:t>2007</w:t>
            </w:r>
            <w:bookmarkEnd w:id="17"/>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8" w:name="N15"/>
            <w:r w:rsidRPr="00EB2830">
              <w:rPr>
                <w:rFonts w:ascii="Times New Roman" w:hAnsi="Times New Roman" w:cs="Times New Roman"/>
                <w:i/>
              </w:rPr>
              <w:t>13,444</w:t>
            </w:r>
            <w:bookmarkEnd w:id="18"/>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19" w:name="N16"/>
            <w:r w:rsidRPr="00EB2830">
              <w:rPr>
                <w:rFonts w:ascii="Times New Roman" w:hAnsi="Times New Roman" w:cs="Times New Roman"/>
                <w:i/>
              </w:rPr>
              <w:t>4,201</w:t>
            </w:r>
            <w:bookmarkEnd w:id="19"/>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20" w:name="N17"/>
            <w:r w:rsidRPr="00EB2830">
              <w:rPr>
                <w:rFonts w:ascii="Times New Roman" w:hAnsi="Times New Roman" w:cs="Times New Roman"/>
                <w:i/>
              </w:rPr>
              <w:t>2008</w:t>
            </w:r>
            <w:bookmarkEnd w:id="20"/>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21" w:name="N18"/>
            <w:r w:rsidRPr="00EB2830">
              <w:rPr>
                <w:rFonts w:ascii="Times New Roman" w:hAnsi="Times New Roman" w:cs="Times New Roman"/>
                <w:i/>
              </w:rPr>
              <w:t>13,499</w:t>
            </w:r>
            <w:bookmarkEnd w:id="21"/>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22" w:name="N19"/>
            <w:r w:rsidRPr="00EB2830">
              <w:rPr>
                <w:rFonts w:ascii="Times New Roman" w:hAnsi="Times New Roman" w:cs="Times New Roman"/>
                <w:i/>
              </w:rPr>
              <w:t>4,247</w:t>
            </w:r>
            <w:bookmarkEnd w:id="22"/>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23" w:name="N20"/>
            <w:r w:rsidRPr="00EB2830">
              <w:rPr>
                <w:rFonts w:ascii="Times New Roman" w:hAnsi="Times New Roman" w:cs="Times New Roman"/>
                <w:i/>
              </w:rPr>
              <w:t>2009</w:t>
            </w:r>
            <w:bookmarkEnd w:id="23"/>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24" w:name="N21"/>
            <w:r w:rsidRPr="00EB2830">
              <w:rPr>
                <w:rFonts w:ascii="Times New Roman" w:hAnsi="Times New Roman" w:cs="Times New Roman"/>
                <w:i/>
              </w:rPr>
              <w:t>13,621</w:t>
            </w:r>
            <w:bookmarkEnd w:id="24"/>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25" w:name="N22"/>
            <w:r w:rsidRPr="00EB2830">
              <w:rPr>
                <w:rFonts w:ascii="Times New Roman" w:hAnsi="Times New Roman" w:cs="Times New Roman"/>
                <w:i/>
              </w:rPr>
              <w:t>4,319</w:t>
            </w:r>
            <w:bookmarkEnd w:id="25"/>
          </w:p>
        </w:tc>
      </w:tr>
    </w:tbl>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26" w:name="N23"/>
      <w:bookmarkEnd w:id="7"/>
      <w:r w:rsidRPr="00EB2830">
        <w:rPr>
          <w:rFonts w:ascii="Times New Roman" w:hAnsi="Times New Roman" w:cs="Times New Roman"/>
          <w:i/>
        </w:rPr>
        <w:t>Information on the number of teachers appointed each year by school type is not readily available for Secondary and Community/ Comprehensive schools.</w:t>
      </w:r>
    </w:p>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27" w:name="N24"/>
      <w:bookmarkEnd w:id="26"/>
      <w:r w:rsidRPr="00EB2830">
        <w:rPr>
          <w:rFonts w:ascii="Times New Roman" w:hAnsi="Times New Roman" w:cs="Times New Roman"/>
          <w:i/>
        </w:rPr>
        <w:t>The number of Whole Time Teacher equivalents for each of the years is:</w:t>
      </w:r>
    </w:p>
    <w:tbl>
      <w:tblPr>
        <w:tblW w:w="4500" w:type="pct"/>
        <w:jc w:val="center"/>
        <w:tblCellSpacing w:w="0" w:type="dxa"/>
        <w:tblCellMar>
          <w:top w:w="30" w:type="dxa"/>
          <w:left w:w="30" w:type="dxa"/>
          <w:bottom w:w="30" w:type="dxa"/>
          <w:right w:w="30" w:type="dxa"/>
        </w:tblCellMar>
        <w:tblLook w:val="04A0" w:firstRow="1" w:lastRow="0" w:firstColumn="1" w:lastColumn="0" w:noHBand="0" w:noVBand="1"/>
      </w:tblPr>
      <w:tblGrid>
        <w:gridCol w:w="883"/>
        <w:gridCol w:w="2228"/>
        <w:gridCol w:w="1452"/>
        <w:gridCol w:w="2202"/>
        <w:gridCol w:w="1412"/>
      </w:tblGrid>
      <w:tr w:rsidR="00EB2830" w:rsidRPr="00EB2830" w:rsidTr="00207312">
        <w:trPr>
          <w:tblCellSpacing w:w="0" w:type="dxa"/>
          <w:jc w:val="center"/>
        </w:trPr>
        <w:tc>
          <w:tcPr>
            <w:tcW w:w="0" w:type="auto"/>
            <w:tcBorders>
              <w:top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28" w:name="N25"/>
            <w:r w:rsidRPr="00EB2830">
              <w:rPr>
                <w:rFonts w:ascii="Times New Roman" w:hAnsi="Times New Roman" w:cs="Times New Roman"/>
                <w:b/>
                <w:bCs/>
                <w:i/>
              </w:rPr>
              <w:t>Year</w:t>
            </w:r>
            <w:bookmarkEnd w:id="28"/>
          </w:p>
        </w:tc>
        <w:tc>
          <w:tcPr>
            <w:tcW w:w="0" w:type="auto"/>
            <w:gridSpan w:val="2"/>
            <w:tcBorders>
              <w:top w:val="single" w:sz="6" w:space="0" w:color="AAAAAA"/>
              <w:left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29" w:name="N26"/>
            <w:r w:rsidRPr="00EB2830">
              <w:rPr>
                <w:rFonts w:ascii="Times New Roman" w:hAnsi="Times New Roman" w:cs="Times New Roman"/>
                <w:b/>
                <w:bCs/>
                <w:i/>
              </w:rPr>
              <w:t>Number of Principal Appointments</w:t>
            </w:r>
            <w:bookmarkEnd w:id="29"/>
          </w:p>
        </w:tc>
        <w:tc>
          <w:tcPr>
            <w:tcW w:w="0" w:type="auto"/>
            <w:gridSpan w:val="2"/>
            <w:tcBorders>
              <w:top w:val="single" w:sz="6" w:space="0" w:color="AAAAAA"/>
              <w:left w:val="single" w:sz="6" w:space="0" w:color="AAAAAA"/>
              <w:bottom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30" w:name="N27"/>
            <w:r w:rsidRPr="00EB2830">
              <w:rPr>
                <w:rFonts w:ascii="Times New Roman" w:hAnsi="Times New Roman" w:cs="Times New Roman"/>
                <w:b/>
                <w:bCs/>
                <w:i/>
              </w:rPr>
              <w:t>Number who held a DP Allowance</w:t>
            </w:r>
            <w:bookmarkEnd w:id="30"/>
          </w:p>
        </w:tc>
      </w:tr>
      <w:tr w:rsidR="00EB2830" w:rsidRPr="00EB2830" w:rsidTr="00207312">
        <w:trPr>
          <w:tblCellSpacing w:w="0" w:type="dxa"/>
          <w:jc w:val="center"/>
        </w:trPr>
        <w:tc>
          <w:tcPr>
            <w:tcW w:w="0" w:type="auto"/>
            <w:tcBorders>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31" w:name="N28"/>
            <w:bookmarkEnd w:id="27"/>
            <w:bookmarkEnd w:id="31"/>
          </w:p>
        </w:tc>
        <w:tc>
          <w:tcPr>
            <w:tcW w:w="0" w:type="auto"/>
            <w:tcBorders>
              <w:left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32" w:name="N29"/>
            <w:r w:rsidRPr="00EB2830">
              <w:rPr>
                <w:rFonts w:ascii="Times New Roman" w:hAnsi="Times New Roman" w:cs="Times New Roman"/>
                <w:b/>
                <w:bCs/>
                <w:i/>
              </w:rPr>
              <w:t>Secondary</w:t>
            </w:r>
            <w:bookmarkEnd w:id="32"/>
          </w:p>
        </w:tc>
        <w:tc>
          <w:tcPr>
            <w:tcW w:w="0" w:type="auto"/>
            <w:tcBorders>
              <w:left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33" w:name="N30"/>
            <w:r w:rsidRPr="00EB2830">
              <w:rPr>
                <w:rFonts w:ascii="Times New Roman" w:hAnsi="Times New Roman" w:cs="Times New Roman"/>
                <w:b/>
                <w:bCs/>
                <w:i/>
              </w:rPr>
              <w:t>C&amp;C</w:t>
            </w:r>
            <w:bookmarkEnd w:id="33"/>
          </w:p>
        </w:tc>
        <w:tc>
          <w:tcPr>
            <w:tcW w:w="0" w:type="auto"/>
            <w:tcBorders>
              <w:left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34" w:name="N31"/>
            <w:r w:rsidRPr="00EB2830">
              <w:rPr>
                <w:rFonts w:ascii="Times New Roman" w:hAnsi="Times New Roman" w:cs="Times New Roman"/>
                <w:b/>
                <w:bCs/>
                <w:i/>
              </w:rPr>
              <w:t>Secondary</w:t>
            </w:r>
            <w:bookmarkEnd w:id="34"/>
          </w:p>
        </w:tc>
        <w:tc>
          <w:tcPr>
            <w:tcW w:w="0" w:type="auto"/>
            <w:tcBorders>
              <w:left w:val="single" w:sz="6" w:space="0" w:color="AAAAAA"/>
              <w:bottom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35" w:name="N32"/>
            <w:r w:rsidRPr="00EB2830">
              <w:rPr>
                <w:rFonts w:ascii="Times New Roman" w:hAnsi="Times New Roman" w:cs="Times New Roman"/>
                <w:b/>
                <w:bCs/>
                <w:i/>
              </w:rPr>
              <w:t>C&amp;C</w:t>
            </w:r>
            <w:bookmarkEnd w:id="35"/>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36" w:name="N33"/>
            <w:r w:rsidRPr="00EB2830">
              <w:rPr>
                <w:rFonts w:ascii="Times New Roman" w:hAnsi="Times New Roman" w:cs="Times New Roman"/>
                <w:i/>
              </w:rPr>
              <w:t>2005</w:t>
            </w:r>
            <w:bookmarkEnd w:id="36"/>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r w:rsidRPr="00EB2830">
              <w:rPr>
                <w:rFonts w:ascii="Times New Roman" w:hAnsi="Times New Roman" w:cs="Times New Roman"/>
                <w:i/>
              </w:rPr>
              <w:t>40</w:t>
            </w:r>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37" w:name="N35"/>
            <w:r w:rsidRPr="00EB2830">
              <w:rPr>
                <w:rFonts w:ascii="Times New Roman" w:hAnsi="Times New Roman" w:cs="Times New Roman"/>
                <w:i/>
              </w:rPr>
              <w:t>6</w:t>
            </w:r>
            <w:bookmarkEnd w:id="37"/>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38" w:name="N36"/>
            <w:r w:rsidRPr="00EB2830">
              <w:rPr>
                <w:rFonts w:ascii="Times New Roman" w:hAnsi="Times New Roman" w:cs="Times New Roman"/>
                <w:i/>
              </w:rPr>
              <w:t>14</w:t>
            </w:r>
            <w:bookmarkEnd w:id="38"/>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39" w:name="N37"/>
            <w:r w:rsidRPr="00EB2830">
              <w:rPr>
                <w:rFonts w:ascii="Times New Roman" w:hAnsi="Times New Roman" w:cs="Times New Roman"/>
                <w:i/>
              </w:rPr>
              <w:t>3</w:t>
            </w:r>
            <w:bookmarkEnd w:id="39"/>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0" w:name="N38"/>
            <w:r w:rsidRPr="00EB2830">
              <w:rPr>
                <w:rFonts w:ascii="Times New Roman" w:hAnsi="Times New Roman" w:cs="Times New Roman"/>
                <w:i/>
              </w:rPr>
              <w:t>2006</w:t>
            </w:r>
            <w:bookmarkEnd w:id="40"/>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r w:rsidRPr="00EB2830">
              <w:rPr>
                <w:rFonts w:ascii="Times New Roman" w:hAnsi="Times New Roman" w:cs="Times New Roman"/>
                <w:i/>
              </w:rPr>
              <w:t>29</w:t>
            </w:r>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1" w:name="N40"/>
            <w:r w:rsidRPr="00EB2830">
              <w:rPr>
                <w:rFonts w:ascii="Times New Roman" w:hAnsi="Times New Roman" w:cs="Times New Roman"/>
                <w:i/>
              </w:rPr>
              <w:t>7</w:t>
            </w:r>
            <w:bookmarkEnd w:id="41"/>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2" w:name="N41"/>
            <w:r w:rsidRPr="00EB2830">
              <w:rPr>
                <w:rFonts w:ascii="Times New Roman" w:hAnsi="Times New Roman" w:cs="Times New Roman"/>
                <w:i/>
              </w:rPr>
              <w:t>13</w:t>
            </w:r>
            <w:bookmarkEnd w:id="42"/>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3" w:name="N42"/>
            <w:r w:rsidRPr="00EB2830">
              <w:rPr>
                <w:rFonts w:ascii="Times New Roman" w:hAnsi="Times New Roman" w:cs="Times New Roman"/>
                <w:i/>
              </w:rPr>
              <w:t>3</w:t>
            </w:r>
            <w:bookmarkEnd w:id="43"/>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4" w:name="N43"/>
            <w:r w:rsidRPr="00EB2830">
              <w:rPr>
                <w:rFonts w:ascii="Times New Roman" w:hAnsi="Times New Roman" w:cs="Times New Roman"/>
                <w:i/>
              </w:rPr>
              <w:t>2007</w:t>
            </w:r>
            <w:bookmarkEnd w:id="44"/>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r w:rsidRPr="00EB2830">
              <w:rPr>
                <w:rFonts w:ascii="Times New Roman" w:hAnsi="Times New Roman" w:cs="Times New Roman"/>
                <w:i/>
              </w:rPr>
              <w:t>30</w:t>
            </w:r>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5" w:name="N45"/>
            <w:r w:rsidRPr="00EB2830">
              <w:rPr>
                <w:rFonts w:ascii="Times New Roman" w:hAnsi="Times New Roman" w:cs="Times New Roman"/>
                <w:i/>
              </w:rPr>
              <w:t>7</w:t>
            </w:r>
            <w:bookmarkEnd w:id="45"/>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6" w:name="N46"/>
            <w:r w:rsidRPr="00EB2830">
              <w:rPr>
                <w:rFonts w:ascii="Times New Roman" w:hAnsi="Times New Roman" w:cs="Times New Roman"/>
                <w:i/>
              </w:rPr>
              <w:t>13</w:t>
            </w:r>
            <w:bookmarkEnd w:id="46"/>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7" w:name="N47"/>
            <w:r w:rsidRPr="00EB2830">
              <w:rPr>
                <w:rFonts w:ascii="Times New Roman" w:hAnsi="Times New Roman" w:cs="Times New Roman"/>
                <w:i/>
              </w:rPr>
              <w:t>1</w:t>
            </w:r>
            <w:bookmarkEnd w:id="47"/>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8" w:name="N48"/>
            <w:r w:rsidRPr="00EB2830">
              <w:rPr>
                <w:rFonts w:ascii="Times New Roman" w:hAnsi="Times New Roman" w:cs="Times New Roman"/>
                <w:i/>
              </w:rPr>
              <w:lastRenderedPageBreak/>
              <w:t>2008</w:t>
            </w:r>
            <w:bookmarkEnd w:id="48"/>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r w:rsidRPr="00EB2830">
              <w:rPr>
                <w:rFonts w:ascii="Times New Roman" w:hAnsi="Times New Roman" w:cs="Times New Roman"/>
                <w:i/>
              </w:rPr>
              <w:t>41</w:t>
            </w:r>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49" w:name="N50"/>
            <w:r w:rsidRPr="00EB2830">
              <w:rPr>
                <w:rFonts w:ascii="Times New Roman" w:hAnsi="Times New Roman" w:cs="Times New Roman"/>
                <w:i/>
              </w:rPr>
              <w:t>11</w:t>
            </w:r>
            <w:bookmarkEnd w:id="49"/>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0" w:name="N51"/>
            <w:r w:rsidRPr="00EB2830">
              <w:rPr>
                <w:rFonts w:ascii="Times New Roman" w:hAnsi="Times New Roman" w:cs="Times New Roman"/>
                <w:i/>
              </w:rPr>
              <w:t>16</w:t>
            </w:r>
            <w:bookmarkEnd w:id="50"/>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1" w:name="N52"/>
            <w:r w:rsidRPr="00EB2830">
              <w:rPr>
                <w:rFonts w:ascii="Times New Roman" w:hAnsi="Times New Roman" w:cs="Times New Roman"/>
                <w:i/>
              </w:rPr>
              <w:t>7</w:t>
            </w:r>
            <w:bookmarkEnd w:id="51"/>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2" w:name="N53"/>
            <w:r w:rsidRPr="00EB2830">
              <w:rPr>
                <w:rFonts w:ascii="Times New Roman" w:hAnsi="Times New Roman" w:cs="Times New Roman"/>
                <w:i/>
              </w:rPr>
              <w:t>2009</w:t>
            </w:r>
            <w:bookmarkEnd w:id="52"/>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3" w:name="N54"/>
            <w:r w:rsidRPr="00EB2830">
              <w:rPr>
                <w:rFonts w:ascii="Times New Roman" w:hAnsi="Times New Roman" w:cs="Times New Roman"/>
                <w:i/>
              </w:rPr>
              <w:t>49</w:t>
            </w:r>
            <w:bookmarkEnd w:id="53"/>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4" w:name="N55"/>
            <w:r w:rsidRPr="00EB2830">
              <w:rPr>
                <w:rFonts w:ascii="Times New Roman" w:hAnsi="Times New Roman" w:cs="Times New Roman"/>
                <w:i/>
              </w:rPr>
              <w:t>20</w:t>
            </w:r>
            <w:bookmarkEnd w:id="54"/>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5" w:name="N56"/>
            <w:r w:rsidRPr="00EB2830">
              <w:rPr>
                <w:rFonts w:ascii="Times New Roman" w:hAnsi="Times New Roman" w:cs="Times New Roman"/>
                <w:i/>
              </w:rPr>
              <w:t>23</w:t>
            </w:r>
            <w:bookmarkEnd w:id="55"/>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56" w:name="N57"/>
            <w:r w:rsidRPr="00EB2830">
              <w:rPr>
                <w:rFonts w:ascii="Times New Roman" w:hAnsi="Times New Roman" w:cs="Times New Roman"/>
                <w:i/>
              </w:rPr>
              <w:t>10</w:t>
            </w:r>
            <w:bookmarkEnd w:id="56"/>
          </w:p>
        </w:tc>
      </w:tr>
    </w:tbl>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57" w:name="N58"/>
      <w:r w:rsidRPr="00EB2830">
        <w:rPr>
          <w:rFonts w:ascii="Times New Roman" w:hAnsi="Times New Roman" w:cs="Times New Roman"/>
          <w:b/>
          <w:bCs/>
          <w:i/>
          <w:color w:val="0000FF"/>
        </w:rPr>
        <w:t>399.</w:t>
      </w:r>
      <w:r w:rsidRPr="00EB2830">
        <w:rPr>
          <w:rFonts w:ascii="Times New Roman" w:hAnsi="Times New Roman" w:cs="Times New Roman"/>
          <w:i/>
        </w:rPr>
        <w:t xml:space="preserve"> </w:t>
      </w:r>
      <w:r w:rsidRPr="00EB2830">
        <w:rPr>
          <w:rFonts w:ascii="Times New Roman" w:hAnsi="Times New Roman" w:cs="Times New Roman"/>
          <w:b/>
          <w:bCs/>
          <w:i/>
          <w:color w:val="990000"/>
        </w:rPr>
        <w:t>Deputy Ruairí Quinn</w:t>
      </w:r>
      <w:r w:rsidRPr="00EB2830">
        <w:rPr>
          <w:rFonts w:ascii="Times New Roman" w:hAnsi="Times New Roman" w:cs="Times New Roman"/>
          <w:i/>
        </w:rPr>
        <w:t xml:space="preserve"> </w:t>
      </w:r>
    </w:p>
    <w:bookmarkEnd w:id="57"/>
    <w:p w:rsidR="00EB2830" w:rsidRPr="00EB2830" w:rsidRDefault="00EB2830" w:rsidP="00EB2830">
      <w:pPr>
        <w:spacing w:before="100" w:beforeAutospacing="1" w:after="100" w:afterAutospacing="1"/>
        <w:ind w:left="360"/>
        <w:jc w:val="both"/>
        <w:rPr>
          <w:rFonts w:ascii="Times New Roman" w:hAnsi="Times New Roman" w:cs="Times New Roman"/>
          <w:i/>
        </w:rPr>
      </w:pPr>
      <w:r w:rsidRPr="00EB2830">
        <w:rPr>
          <w:rFonts w:ascii="Times New Roman" w:hAnsi="Times New Roman" w:cs="Times New Roman"/>
          <w:i/>
          <w:noProof/>
          <w:color w:val="0000FF"/>
          <w:lang w:val="en-US" w:eastAsia="en-US"/>
        </w:rPr>
        <w:drawing>
          <wp:inline distT="0" distB="0" distL="0" distR="0">
            <wp:extent cx="104775" cy="104775"/>
            <wp:effectExtent l="0" t="0" r="9525" b="9525"/>
            <wp:docPr id="16" name="Picture 16" descr="Information on Ruairí Quinn">
              <a:hlinkClick xmlns:a="http://schemas.openxmlformats.org/drawingml/2006/main" r:id="rId5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Information on Ruairí Quinn">
                      <a:hlinkClick r:id="rId52"/>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7" name="Picture 17" descr="Zoom on Ruairí Quinn">
              <a:hlinkClick xmlns:a="http://schemas.openxmlformats.org/drawingml/2006/main" r:id="rId5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Zoom on Ruairí Quinn">
                      <a:hlinkClick r:id="rId54"/>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rPr>
        <w:t xml:space="preserve">asked the </w:t>
      </w:r>
      <w:r w:rsidRPr="00EB2830">
        <w:rPr>
          <w:rFonts w:ascii="Times New Roman" w:hAnsi="Times New Roman" w:cs="Times New Roman"/>
          <w:b/>
          <w:bCs/>
          <w:i/>
          <w:color w:val="990000"/>
        </w:rPr>
        <w:t>Tánaiste and Minister for Education and Skills</w:t>
      </w:r>
      <w:r w:rsidRPr="00EB2830">
        <w:rPr>
          <w:rFonts w:ascii="Times New Roman" w:hAnsi="Times New Roman" w:cs="Times New Roman"/>
          <w:i/>
        </w:rPr>
        <w:t xml:space="preserve"> </w:t>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8" name="Picture 18" descr="Information on Mary Coughla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Information on Mary Coughlan">
                      <a:hlinkClick r:id="rId56"/>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19" name="Picture 19" descr="Zoom on Mary Coughlan">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Zoom on Mary Coughlan">
                      <a:hlinkClick r:id="rId57"/>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rPr>
        <w:t xml:space="preserve">the number of principals her Department estimates will be needed in the years 2010 to 2020; and if she will make a statement on the matter. </w:t>
      </w:r>
      <w:r w:rsidRPr="00EB2830">
        <w:rPr>
          <w:rFonts w:ascii="Times New Roman" w:hAnsi="Times New Roman" w:cs="Times New Roman"/>
          <w:b/>
          <w:bCs/>
          <w:i/>
          <w:color w:val="0000FF"/>
        </w:rPr>
        <w:t xml:space="preserve">[17829/10] </w:t>
      </w:r>
    </w:p>
    <w:p w:rsidR="00EB2830" w:rsidRPr="00EB2830" w:rsidRDefault="00EB2830" w:rsidP="00EB2830">
      <w:pPr>
        <w:spacing w:before="100" w:beforeAutospacing="1" w:after="100" w:afterAutospacing="1"/>
        <w:ind w:left="360"/>
        <w:jc w:val="both"/>
        <w:rPr>
          <w:rFonts w:ascii="Times New Roman" w:hAnsi="Times New Roman" w:cs="Times New Roman"/>
          <w:i/>
        </w:rPr>
      </w:pPr>
      <w:r w:rsidRPr="00EB2830">
        <w:rPr>
          <w:rFonts w:ascii="Times New Roman" w:hAnsi="Times New Roman" w:cs="Times New Roman"/>
          <w:i/>
        </w:rPr>
        <w:t>Tánaiste and Minister for Education and Skills (Deputy Mary Coughlan):</w:t>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20" name="Picture 20" descr="Information on Mary Coughlan">
              <a:hlinkClick xmlns:a="http://schemas.openxmlformats.org/drawingml/2006/main" r:id="rId5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nformation on Mary Coughlan">
                      <a:hlinkClick r:id="rId56"/>
                    </pic:cNvPr>
                    <pic:cNvPicPr>
                      <a:picLocks noChangeAspect="1" noChangeArrowheads="1"/>
                    </pic:cNvPicPr>
                  </pic:nvPicPr>
                  <pic:blipFill>
                    <a:blip r:embed="rId53"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r w:rsidRPr="00EB2830">
        <w:rPr>
          <w:rFonts w:ascii="Times New Roman" w:hAnsi="Times New Roman" w:cs="Times New Roman"/>
          <w:i/>
        </w:rPr>
        <w:t xml:space="preserve"> </w:t>
      </w:r>
      <w:r w:rsidRPr="00EB2830">
        <w:rPr>
          <w:rFonts w:ascii="Times New Roman" w:hAnsi="Times New Roman" w:cs="Times New Roman"/>
          <w:i/>
          <w:noProof/>
          <w:color w:val="0000FF"/>
          <w:lang w:val="en-US" w:eastAsia="en-US"/>
        </w:rPr>
        <w:drawing>
          <wp:inline distT="0" distB="0" distL="0" distR="0">
            <wp:extent cx="104775" cy="104775"/>
            <wp:effectExtent l="0" t="0" r="9525" b="9525"/>
            <wp:docPr id="21" name="Picture 21" descr="Zoom on Mary Coughlan">
              <a:hlinkClick xmlns:a="http://schemas.openxmlformats.org/drawingml/2006/main" r:id="rId5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Zoom on Mary Coughlan">
                      <a:hlinkClick r:id="rId57"/>
                    </pic:cNvPr>
                    <pic:cNvPicPr>
                      <a:picLocks noChangeAspect="1" noChangeArrowheads="1"/>
                    </pic:cNvPicPr>
                  </pic:nvPicPr>
                  <pic:blipFill>
                    <a:blip r:embed="rId55" cstate="print">
                      <a:extLst>
                        <a:ext uri="{28A0092B-C50C-407E-A947-70E740481C1C}">
                          <a14:useLocalDpi xmlns:a14="http://schemas.microsoft.com/office/drawing/2010/main" val="0"/>
                        </a:ext>
                      </a:extLst>
                    </a:blip>
                    <a:srcRect/>
                    <a:stretch>
                      <a:fillRect/>
                    </a:stretch>
                  </pic:blipFill>
                  <pic:spPr bwMode="auto">
                    <a:xfrm>
                      <a:off x="0" y="0"/>
                      <a:ext cx="104775" cy="104775"/>
                    </a:xfrm>
                    <a:prstGeom prst="rect">
                      <a:avLst/>
                    </a:prstGeom>
                    <a:noFill/>
                    <a:ln>
                      <a:noFill/>
                    </a:ln>
                  </pic:spPr>
                </pic:pic>
              </a:graphicData>
            </a:graphic>
          </wp:inline>
        </w:drawing>
      </w:r>
      <w:bookmarkStart w:id="58" w:name="N59"/>
      <w:r w:rsidRPr="00EB2830">
        <w:rPr>
          <w:rFonts w:ascii="Times New Roman" w:hAnsi="Times New Roman" w:cs="Times New Roman"/>
          <w:i/>
        </w:rPr>
        <w:t>There are a number of contributory variables in relation to the demand for new school principals. Foremost of these is the number of retirements among serving principals of which non-compulsory retire</w:t>
      </w:r>
      <w:r w:rsidRPr="00EB2830">
        <w:rPr>
          <w:rFonts w:ascii="Times New Roman" w:hAnsi="Times New Roman" w:cs="Times New Roman"/>
          <w:i/>
          <w:color w:val="0000FF"/>
        </w:rPr>
        <w:t>[232]</w:t>
      </w:r>
      <w:r w:rsidRPr="00EB2830">
        <w:rPr>
          <w:rFonts w:ascii="Times New Roman" w:hAnsi="Times New Roman" w:cs="Times New Roman"/>
          <w:i/>
        </w:rPr>
        <w:t xml:space="preserve">ments is the biggest factor. While the number of non-compulsory retirements in respect of the next ten years is not known, the recent retirement trends of principal teachers may be indicative. </w:t>
      </w:r>
    </w:p>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59" w:name="N60"/>
      <w:bookmarkEnd w:id="58"/>
      <w:r w:rsidRPr="00EB2830">
        <w:rPr>
          <w:rFonts w:ascii="Times New Roman" w:hAnsi="Times New Roman" w:cs="Times New Roman"/>
          <w:i/>
        </w:rPr>
        <w:t>Retirement figures for principal teachers for the past three years are:</w:t>
      </w:r>
    </w:p>
    <w:tbl>
      <w:tblPr>
        <w:tblW w:w="4500" w:type="pct"/>
        <w:jc w:val="center"/>
        <w:tblCellSpacing w:w="0" w:type="dxa"/>
        <w:tblCellMar>
          <w:top w:w="30" w:type="dxa"/>
          <w:left w:w="30" w:type="dxa"/>
          <w:bottom w:w="30" w:type="dxa"/>
          <w:right w:w="30" w:type="dxa"/>
        </w:tblCellMar>
        <w:tblLook w:val="04A0" w:firstRow="1" w:lastRow="0" w:firstColumn="1" w:lastColumn="0" w:noHBand="0" w:noVBand="1"/>
      </w:tblPr>
      <w:tblGrid>
        <w:gridCol w:w="1925"/>
        <w:gridCol w:w="2632"/>
        <w:gridCol w:w="3620"/>
      </w:tblGrid>
      <w:tr w:rsidR="00EB2830" w:rsidRPr="00EB2830" w:rsidTr="00207312">
        <w:trPr>
          <w:tblCellSpacing w:w="0" w:type="dxa"/>
          <w:jc w:val="center"/>
        </w:trPr>
        <w:tc>
          <w:tcPr>
            <w:tcW w:w="0" w:type="auto"/>
            <w:tcBorders>
              <w:top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60" w:name="N61"/>
            <w:r w:rsidRPr="00EB2830">
              <w:rPr>
                <w:rFonts w:ascii="Times New Roman" w:hAnsi="Times New Roman" w:cs="Times New Roman"/>
                <w:b/>
                <w:bCs/>
                <w:i/>
              </w:rPr>
              <w:t>Year</w:t>
            </w:r>
            <w:bookmarkEnd w:id="60"/>
          </w:p>
        </w:tc>
        <w:tc>
          <w:tcPr>
            <w:tcW w:w="0" w:type="auto"/>
            <w:tcBorders>
              <w:top w:val="single" w:sz="6" w:space="0" w:color="AAAAAA"/>
              <w:left w:val="single" w:sz="6" w:space="0" w:color="AAAAAA"/>
              <w:bottom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61" w:name="N62"/>
            <w:r w:rsidRPr="00EB2830">
              <w:rPr>
                <w:rFonts w:ascii="Times New Roman" w:hAnsi="Times New Roman" w:cs="Times New Roman"/>
                <w:b/>
                <w:bCs/>
                <w:i/>
              </w:rPr>
              <w:t>Primary</w:t>
            </w:r>
            <w:bookmarkEnd w:id="61"/>
          </w:p>
        </w:tc>
        <w:tc>
          <w:tcPr>
            <w:tcW w:w="0" w:type="auto"/>
            <w:tcBorders>
              <w:top w:val="single" w:sz="6" w:space="0" w:color="AAAAAA"/>
              <w:left w:val="single" w:sz="6" w:space="0" w:color="AAAAAA"/>
              <w:bottom w:val="single" w:sz="6" w:space="0" w:color="AAAAAA"/>
            </w:tcBorders>
            <w:vAlign w:val="center"/>
            <w:hideMark/>
          </w:tcPr>
          <w:p w:rsidR="00EB2830" w:rsidRPr="00EB2830" w:rsidRDefault="00EB2830" w:rsidP="00EB2830">
            <w:pPr>
              <w:ind w:left="360"/>
              <w:jc w:val="both"/>
              <w:rPr>
                <w:rFonts w:ascii="Times New Roman" w:hAnsi="Times New Roman" w:cs="Times New Roman"/>
                <w:b/>
                <w:bCs/>
                <w:i/>
              </w:rPr>
            </w:pPr>
            <w:bookmarkStart w:id="62" w:name="N63"/>
            <w:r w:rsidRPr="00EB2830">
              <w:rPr>
                <w:rFonts w:ascii="Times New Roman" w:hAnsi="Times New Roman" w:cs="Times New Roman"/>
                <w:b/>
                <w:bCs/>
                <w:i/>
              </w:rPr>
              <w:t>Post-Primary</w:t>
            </w:r>
            <w:bookmarkEnd w:id="62"/>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3" w:name="N64"/>
            <w:bookmarkEnd w:id="59"/>
            <w:r w:rsidRPr="00EB2830">
              <w:rPr>
                <w:rFonts w:ascii="Times New Roman" w:hAnsi="Times New Roman" w:cs="Times New Roman"/>
                <w:i/>
              </w:rPr>
              <w:t>2007</w:t>
            </w:r>
            <w:bookmarkEnd w:id="63"/>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4" w:name="N65"/>
            <w:r w:rsidRPr="00EB2830">
              <w:rPr>
                <w:rFonts w:ascii="Times New Roman" w:hAnsi="Times New Roman" w:cs="Times New Roman"/>
                <w:i/>
              </w:rPr>
              <w:t>167</w:t>
            </w:r>
            <w:bookmarkEnd w:id="64"/>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5" w:name="N66"/>
            <w:r w:rsidRPr="00EB2830">
              <w:rPr>
                <w:rFonts w:ascii="Times New Roman" w:hAnsi="Times New Roman" w:cs="Times New Roman"/>
                <w:i/>
              </w:rPr>
              <w:t>54</w:t>
            </w:r>
            <w:bookmarkEnd w:id="65"/>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6" w:name="N67"/>
            <w:r w:rsidRPr="00EB2830">
              <w:rPr>
                <w:rFonts w:ascii="Times New Roman" w:hAnsi="Times New Roman" w:cs="Times New Roman"/>
                <w:i/>
              </w:rPr>
              <w:t>2008</w:t>
            </w:r>
            <w:bookmarkEnd w:id="66"/>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7" w:name="N68"/>
            <w:r w:rsidRPr="00EB2830">
              <w:rPr>
                <w:rFonts w:ascii="Times New Roman" w:hAnsi="Times New Roman" w:cs="Times New Roman"/>
                <w:i/>
              </w:rPr>
              <w:t xml:space="preserve">173 </w:t>
            </w:r>
            <w:bookmarkEnd w:id="67"/>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8" w:name="N69"/>
            <w:r w:rsidRPr="00EB2830">
              <w:rPr>
                <w:rFonts w:ascii="Times New Roman" w:hAnsi="Times New Roman" w:cs="Times New Roman"/>
                <w:i/>
              </w:rPr>
              <w:t>56</w:t>
            </w:r>
            <w:bookmarkEnd w:id="68"/>
          </w:p>
        </w:tc>
      </w:tr>
      <w:tr w:rsidR="00EB2830" w:rsidRPr="00EB2830" w:rsidTr="00207312">
        <w:trPr>
          <w:tblCellSpacing w:w="0" w:type="dxa"/>
          <w:jc w:val="center"/>
        </w:trPr>
        <w:tc>
          <w:tcPr>
            <w:tcW w:w="0" w:type="auto"/>
            <w:tcBorders>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69" w:name="N70"/>
            <w:r w:rsidRPr="00EB2830">
              <w:rPr>
                <w:rFonts w:ascii="Times New Roman" w:hAnsi="Times New Roman" w:cs="Times New Roman"/>
                <w:i/>
              </w:rPr>
              <w:t>2009</w:t>
            </w:r>
            <w:bookmarkEnd w:id="69"/>
          </w:p>
        </w:tc>
        <w:tc>
          <w:tcPr>
            <w:tcW w:w="0" w:type="auto"/>
            <w:tcBorders>
              <w:left w:val="single" w:sz="6" w:space="0" w:color="AAAAAA"/>
              <w:righ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70" w:name="N71"/>
            <w:r w:rsidRPr="00EB2830">
              <w:rPr>
                <w:rFonts w:ascii="Times New Roman" w:hAnsi="Times New Roman" w:cs="Times New Roman"/>
                <w:i/>
              </w:rPr>
              <w:t>321</w:t>
            </w:r>
            <w:bookmarkEnd w:id="70"/>
          </w:p>
        </w:tc>
        <w:tc>
          <w:tcPr>
            <w:tcW w:w="0" w:type="auto"/>
            <w:tcBorders>
              <w:left w:val="single" w:sz="6" w:space="0" w:color="AAAAAA"/>
            </w:tcBorders>
            <w:vAlign w:val="center"/>
            <w:hideMark/>
          </w:tcPr>
          <w:p w:rsidR="00EB2830" w:rsidRPr="00EB2830" w:rsidRDefault="00EB2830" w:rsidP="00EB2830">
            <w:pPr>
              <w:ind w:left="360"/>
              <w:jc w:val="both"/>
              <w:rPr>
                <w:rFonts w:ascii="Times New Roman" w:hAnsi="Times New Roman" w:cs="Times New Roman"/>
                <w:i/>
              </w:rPr>
            </w:pPr>
            <w:bookmarkStart w:id="71" w:name="N72"/>
            <w:r w:rsidRPr="00EB2830">
              <w:rPr>
                <w:rFonts w:ascii="Times New Roman" w:hAnsi="Times New Roman" w:cs="Times New Roman"/>
                <w:i/>
              </w:rPr>
              <w:t>100</w:t>
            </w:r>
            <w:bookmarkEnd w:id="71"/>
          </w:p>
        </w:tc>
      </w:tr>
    </w:tbl>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72" w:name="N73"/>
      <w:r w:rsidRPr="00EB2830">
        <w:rPr>
          <w:rFonts w:ascii="Times New Roman" w:hAnsi="Times New Roman" w:cs="Times New Roman"/>
          <w:i/>
        </w:rPr>
        <w:t>This is based on Department held data with a pro-rata adjustment to include VEC schools.</w:t>
      </w:r>
    </w:p>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73" w:name="N74"/>
      <w:bookmarkEnd w:id="72"/>
      <w:r w:rsidRPr="00EB2830">
        <w:rPr>
          <w:rFonts w:ascii="Times New Roman" w:hAnsi="Times New Roman" w:cs="Times New Roman"/>
          <w:i/>
        </w:rPr>
        <w:t>The number of new schools and school closures will also impact on the demand for new principals. The Forward Planning Section of my Department has carried out a study of the country to identify the areas where, due to demographic changes, there may be a requirement for significant additional school provision at both primary and post-primary levels over the coming years. This study has been conducted using data from the Central Statistics Office, the General Register Office and the Department of Social &amp; Family Affairs with reference to recent schools’ enrolment data. The study indicates that the requirement for additional primary provision in years 2010, 2011 and 2012 is likely to be greatest in more than 40 identified locations across the country based on significant changes to the demographics of those areas.</w:t>
      </w:r>
    </w:p>
    <w:p w:rsidR="00EB2830" w:rsidRPr="00EB2830" w:rsidRDefault="00EB2830" w:rsidP="00EB2830">
      <w:pPr>
        <w:spacing w:before="100" w:beforeAutospacing="1" w:after="100" w:afterAutospacing="1"/>
        <w:ind w:left="360"/>
        <w:jc w:val="both"/>
        <w:rPr>
          <w:rFonts w:ascii="Times New Roman" w:hAnsi="Times New Roman" w:cs="Times New Roman"/>
          <w:i/>
        </w:rPr>
      </w:pPr>
      <w:bookmarkStart w:id="74" w:name="N75"/>
      <w:bookmarkEnd w:id="73"/>
      <w:r w:rsidRPr="00EB2830">
        <w:rPr>
          <w:rFonts w:ascii="Times New Roman" w:hAnsi="Times New Roman" w:cs="Times New Roman"/>
          <w:i/>
        </w:rPr>
        <w:t>Forward Planning Section is in the process of carrying out detailed analysis and reports for each of these locations in order to identify the school accommodation requirements for each area up to and including the school year 2014/2015. When the required reports have been completed for the initial areas Forward Planning Section will continue to work on preparing reports on a priority basis for the remainder of the country. Overall primary and post primary accommodation requirements will be analysed as part of this process.</w:t>
      </w:r>
      <w:bookmarkEnd w:id="74"/>
    </w:p>
    <w:p w:rsidR="00EB2830" w:rsidRDefault="00EB2830" w:rsidP="00EB2830">
      <w:pPr>
        <w:jc w:val="center"/>
        <w:rPr>
          <w:rFonts w:ascii="Times New Roman" w:hAnsi="Times New Roman" w:cs="Times New Roman"/>
          <w:b/>
          <w:sz w:val="24"/>
          <w:szCs w:val="24"/>
        </w:rPr>
      </w:pPr>
    </w:p>
    <w:p w:rsidR="00EB2830" w:rsidRPr="00EB2830" w:rsidRDefault="00EB2830" w:rsidP="00EB2830">
      <w:pPr>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3</w:t>
      </w:r>
    </w:p>
    <w:p w:rsidR="00EB2830" w:rsidRPr="00EB2830" w:rsidRDefault="00EB2830" w:rsidP="00EB2830">
      <w:pPr>
        <w:rPr>
          <w:rFonts w:ascii="Times New Roman" w:hAnsi="Times New Roman" w:cs="Times New Roman"/>
          <w:b/>
          <w:i/>
          <w:sz w:val="24"/>
          <w:szCs w:val="24"/>
        </w:rPr>
      </w:pPr>
    </w:p>
    <w:p w:rsidR="00EB2830" w:rsidRPr="00EB2830" w:rsidRDefault="00EB2830" w:rsidP="00EB2830">
      <w:pPr>
        <w:jc w:val="center"/>
        <w:rPr>
          <w:rFonts w:ascii="Times New Roman" w:hAnsi="Times New Roman" w:cs="Times New Roman"/>
          <w:sz w:val="24"/>
          <w:szCs w:val="24"/>
        </w:rPr>
      </w:pPr>
      <w:r w:rsidRPr="00EB2830">
        <w:rPr>
          <w:rFonts w:ascii="Times New Roman" w:hAnsi="Times New Roman" w:cs="Times New Roman"/>
          <w:b/>
          <w:sz w:val="24"/>
          <w:szCs w:val="24"/>
        </w:rPr>
        <w:t>SURVEY FROM NAPD Executive report (</w:t>
      </w:r>
      <w:r w:rsidRPr="00EB2830">
        <w:rPr>
          <w:rFonts w:ascii="Times New Roman" w:hAnsi="Times New Roman" w:cs="Times New Roman"/>
          <w:sz w:val="24"/>
          <w:szCs w:val="24"/>
        </w:rPr>
        <w:t xml:space="preserve"> PART 1)</w:t>
      </w:r>
    </w:p>
    <w:p w:rsidR="00EB2830" w:rsidRPr="00EB2830" w:rsidRDefault="00EB2830" w:rsidP="00EB2830">
      <w:pPr>
        <w:jc w:val="both"/>
        <w:rPr>
          <w:rFonts w:ascii="Times New Roman" w:hAnsi="Times New Roman" w:cs="Times New Roman"/>
          <w:i/>
          <w:sz w:val="24"/>
          <w:szCs w:val="24"/>
        </w:rPr>
      </w:pPr>
      <w:r w:rsidRPr="00EB2830">
        <w:rPr>
          <w:rFonts w:ascii="Times New Roman" w:hAnsi="Times New Roman" w:cs="Times New Roman"/>
          <w:i/>
          <w:sz w:val="24"/>
          <w:szCs w:val="24"/>
        </w:rPr>
        <w:t xml:space="preserve">Thank you for taking time to complete this short questionnaire.  It should take no more than 5 minutes to complete. All data gathered will be used exclusively for the purpose of this research project. This research aims to assist policy makers and decision makers in the area of school leadership. To do this I aim to compose a snap shot of the cohort of school Principals currently serving in all three sectors. It is hoped that the data could help to inform and improve the quality of recruitment, induction, and on-going support for all of us who work as school Principals. </w:t>
      </w:r>
    </w:p>
    <w:p w:rsidR="00EB2830" w:rsidRPr="00EB2830" w:rsidRDefault="00EB2830" w:rsidP="00EB2830">
      <w:pPr>
        <w:jc w:val="both"/>
        <w:rPr>
          <w:rFonts w:ascii="Times New Roman" w:hAnsi="Times New Roman" w:cs="Times New Roman"/>
          <w:i/>
          <w:sz w:val="24"/>
          <w:szCs w:val="24"/>
        </w:rPr>
      </w:pPr>
    </w:p>
    <w:p w:rsidR="00EB2830" w:rsidRPr="00EB2830" w:rsidRDefault="00EB2830" w:rsidP="00EB2830">
      <w:pPr>
        <w:jc w:val="both"/>
        <w:rPr>
          <w:rFonts w:ascii="Times New Roman" w:hAnsi="Times New Roman" w:cs="Times New Roman"/>
          <w:b/>
          <w:i/>
          <w:sz w:val="24"/>
          <w:szCs w:val="24"/>
        </w:rPr>
      </w:pPr>
      <w:r w:rsidRPr="00EB2830">
        <w:rPr>
          <w:rFonts w:ascii="Times New Roman" w:hAnsi="Times New Roman" w:cs="Times New Roman"/>
          <w:b/>
          <w:i/>
          <w:sz w:val="24"/>
          <w:szCs w:val="24"/>
        </w:rPr>
        <w:t>Please circle the appropriate answers</w:t>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b/>
          <w:i/>
          <w:sz w:val="24"/>
          <w:szCs w:val="24"/>
        </w:rPr>
        <w:t xml:space="preserve">Your gender:     </w:t>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i/>
          <w:sz w:val="24"/>
          <w:szCs w:val="24"/>
        </w:rPr>
        <w:t>Male</w:t>
      </w:r>
      <w:r w:rsidRPr="00EB2830">
        <w:rPr>
          <w:rFonts w:ascii="Times New Roman" w:hAnsi="Times New Roman" w:cs="Times New Roman"/>
          <w:i/>
          <w:sz w:val="24"/>
          <w:szCs w:val="24"/>
        </w:rPr>
        <w:tab/>
        <w:t xml:space="preserve">Female     </w:t>
      </w:r>
    </w:p>
    <w:p w:rsidR="00EB2830" w:rsidRPr="00EB2830" w:rsidRDefault="00EB2830" w:rsidP="00EB2830">
      <w:pPr>
        <w:rPr>
          <w:rFonts w:ascii="Times New Roman" w:hAnsi="Times New Roman" w:cs="Times New Roman"/>
          <w:b/>
          <w:i/>
          <w:sz w:val="24"/>
          <w:szCs w:val="24"/>
        </w:rPr>
      </w:pPr>
      <w:r w:rsidRPr="00EB2830">
        <w:rPr>
          <w:rFonts w:ascii="Times New Roman" w:hAnsi="Times New Roman" w:cs="Times New Roman"/>
          <w:b/>
          <w:i/>
          <w:sz w:val="24"/>
          <w:szCs w:val="24"/>
        </w:rPr>
        <w:t xml:space="preserve">Age group    </w:t>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p>
    <w:p w:rsidR="00EB2830" w:rsidRPr="00EB2830" w:rsidRDefault="00EB2830" w:rsidP="00EB2830">
      <w:pPr>
        <w:ind w:firstLine="720"/>
        <w:rPr>
          <w:rFonts w:ascii="Times New Roman" w:hAnsi="Times New Roman" w:cs="Times New Roman"/>
          <w:b/>
          <w:i/>
          <w:sz w:val="24"/>
          <w:szCs w:val="24"/>
        </w:rPr>
      </w:pPr>
      <w:r w:rsidRPr="00EB2830">
        <w:rPr>
          <w:rFonts w:ascii="Times New Roman" w:hAnsi="Times New Roman" w:cs="Times New Roman"/>
          <w:i/>
          <w:sz w:val="24"/>
          <w:szCs w:val="24"/>
        </w:rPr>
        <w:t>60yrs +       50-59yrs          49-40yrs</w:t>
      </w:r>
      <w:r w:rsidRPr="00EB2830">
        <w:rPr>
          <w:rFonts w:ascii="Times New Roman" w:hAnsi="Times New Roman" w:cs="Times New Roman"/>
          <w:i/>
          <w:sz w:val="24"/>
          <w:szCs w:val="24"/>
        </w:rPr>
        <w:tab/>
        <w:t xml:space="preserve">    39-30yrs              &lt; 30yrs</w:t>
      </w:r>
    </w:p>
    <w:p w:rsidR="00EB2830" w:rsidRPr="00EB2830" w:rsidRDefault="00EB2830" w:rsidP="00EB2830">
      <w:pPr>
        <w:shd w:val="clear" w:color="auto" w:fill="C2D69B"/>
        <w:rPr>
          <w:rFonts w:ascii="Times New Roman" w:hAnsi="Times New Roman" w:cs="Times New Roman"/>
          <w:b/>
          <w:i/>
          <w:sz w:val="24"/>
          <w:szCs w:val="24"/>
        </w:rPr>
      </w:pPr>
      <w:r w:rsidRPr="00EB2830">
        <w:rPr>
          <w:rFonts w:ascii="Times New Roman" w:hAnsi="Times New Roman" w:cs="Times New Roman"/>
          <w:b/>
          <w:i/>
          <w:sz w:val="24"/>
          <w:szCs w:val="24"/>
        </w:rPr>
        <w:t xml:space="preserve">In which sector is your school ?    </w:t>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r w:rsidRPr="00EB2830">
        <w:rPr>
          <w:rFonts w:ascii="Times New Roman" w:hAnsi="Times New Roman" w:cs="Times New Roman"/>
          <w:b/>
          <w:i/>
          <w:sz w:val="24"/>
          <w:szCs w:val="24"/>
        </w:rPr>
        <w:tab/>
      </w:r>
    </w:p>
    <w:p w:rsidR="00EB2830" w:rsidRPr="00EB2830" w:rsidRDefault="00EB2830" w:rsidP="00EB2830">
      <w:pPr>
        <w:shd w:val="clear" w:color="auto" w:fill="C2D69B"/>
        <w:ind w:firstLine="720"/>
        <w:rPr>
          <w:rFonts w:ascii="Times New Roman" w:hAnsi="Times New Roman" w:cs="Times New Roman"/>
          <w:i/>
          <w:sz w:val="24"/>
          <w:szCs w:val="24"/>
        </w:rPr>
      </w:pPr>
      <w:r w:rsidRPr="00EB2830">
        <w:rPr>
          <w:rFonts w:ascii="Times New Roman" w:hAnsi="Times New Roman" w:cs="Times New Roman"/>
          <w:i/>
          <w:sz w:val="24"/>
          <w:szCs w:val="24"/>
        </w:rPr>
        <w:t>V.E.C.</w:t>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t xml:space="preserve"> Vol. Secondary  </w:t>
      </w:r>
      <w:r w:rsidRPr="00EB2830">
        <w:rPr>
          <w:rFonts w:ascii="Times New Roman" w:hAnsi="Times New Roman" w:cs="Times New Roman"/>
          <w:i/>
          <w:sz w:val="24"/>
          <w:szCs w:val="24"/>
        </w:rPr>
        <w:tab/>
        <w:t xml:space="preserve"> </w:t>
      </w:r>
      <w:r w:rsidRPr="00EB2830">
        <w:rPr>
          <w:rFonts w:ascii="Times New Roman" w:hAnsi="Times New Roman" w:cs="Times New Roman"/>
          <w:i/>
          <w:sz w:val="24"/>
          <w:szCs w:val="24"/>
        </w:rPr>
        <w:tab/>
        <w:t>Community/Comprehensive</w:t>
      </w:r>
    </w:p>
    <w:p w:rsidR="00EB2830" w:rsidRPr="00EB2830" w:rsidRDefault="00EB2830" w:rsidP="00EB2830">
      <w:pPr>
        <w:rPr>
          <w:rFonts w:ascii="Times New Roman" w:hAnsi="Times New Roman" w:cs="Times New Roman"/>
          <w:b/>
          <w:i/>
          <w:sz w:val="24"/>
          <w:szCs w:val="24"/>
        </w:rPr>
      </w:pPr>
      <w:r w:rsidRPr="00EB2830">
        <w:rPr>
          <w:rFonts w:ascii="Times New Roman" w:hAnsi="Times New Roman" w:cs="Times New Roman"/>
          <w:b/>
          <w:i/>
          <w:sz w:val="24"/>
          <w:szCs w:val="24"/>
        </w:rPr>
        <w:t xml:space="preserve">How many years have you been a school Principal?   </w:t>
      </w:r>
      <w:r w:rsidRPr="00EB2830">
        <w:rPr>
          <w:rFonts w:ascii="Times New Roman" w:hAnsi="Times New Roman" w:cs="Times New Roman"/>
          <w:b/>
          <w:i/>
          <w:sz w:val="24"/>
          <w:szCs w:val="24"/>
        </w:rPr>
        <w:tab/>
      </w:r>
    </w:p>
    <w:p w:rsidR="00EB2830" w:rsidRPr="00EB2830" w:rsidRDefault="00EB2830" w:rsidP="00EB2830">
      <w:pPr>
        <w:ind w:firstLine="720"/>
        <w:rPr>
          <w:rFonts w:ascii="Times New Roman" w:hAnsi="Times New Roman" w:cs="Times New Roman"/>
          <w:i/>
          <w:sz w:val="24"/>
          <w:szCs w:val="24"/>
        </w:rPr>
      </w:pPr>
      <w:r w:rsidRPr="00EB2830">
        <w:rPr>
          <w:rFonts w:ascii="Times New Roman" w:hAnsi="Times New Roman" w:cs="Times New Roman"/>
          <w:i/>
          <w:sz w:val="24"/>
          <w:szCs w:val="24"/>
        </w:rPr>
        <w:t xml:space="preserve">1-5 years                 6-10 years </w:t>
      </w:r>
      <w:r w:rsidRPr="00EB2830">
        <w:rPr>
          <w:rFonts w:ascii="Times New Roman" w:hAnsi="Times New Roman" w:cs="Times New Roman"/>
          <w:i/>
          <w:sz w:val="24"/>
          <w:szCs w:val="24"/>
        </w:rPr>
        <w:tab/>
        <w:t>10 +years</w:t>
      </w:r>
    </w:p>
    <w:p w:rsidR="00EB2830" w:rsidRPr="00EB2830" w:rsidRDefault="00EB2830" w:rsidP="00EB2830">
      <w:pPr>
        <w:shd w:val="clear" w:color="auto" w:fill="C2D69B"/>
        <w:rPr>
          <w:rFonts w:ascii="Times New Roman" w:hAnsi="Times New Roman" w:cs="Times New Roman"/>
          <w:b/>
          <w:i/>
          <w:sz w:val="24"/>
          <w:szCs w:val="24"/>
        </w:rPr>
      </w:pPr>
      <w:r w:rsidRPr="00EB2830">
        <w:rPr>
          <w:rFonts w:ascii="Times New Roman" w:hAnsi="Times New Roman" w:cs="Times New Roman"/>
          <w:b/>
          <w:i/>
          <w:sz w:val="24"/>
          <w:szCs w:val="24"/>
        </w:rPr>
        <w:t xml:space="preserve">What post did you hold immediately prior to appointment?  </w:t>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Deputy Principal</w:t>
      </w:r>
      <w:r w:rsidRPr="00EB2830">
        <w:rPr>
          <w:rFonts w:ascii="Times New Roman" w:hAnsi="Times New Roman" w:cs="Times New Roman"/>
          <w:i/>
          <w:sz w:val="24"/>
          <w:szCs w:val="24"/>
        </w:rPr>
        <w:tab/>
        <w:t xml:space="preserve">   Assistant Principal        Special Duties Post         Other</w:t>
      </w:r>
    </w:p>
    <w:p w:rsidR="00EB2830" w:rsidRPr="00EB2830" w:rsidRDefault="00EB2830" w:rsidP="00EB2830">
      <w:pPr>
        <w:rPr>
          <w:rFonts w:ascii="Times New Roman" w:hAnsi="Times New Roman" w:cs="Times New Roman"/>
          <w:b/>
          <w:i/>
          <w:sz w:val="24"/>
          <w:szCs w:val="24"/>
        </w:rPr>
      </w:pPr>
    </w:p>
    <w:p w:rsidR="00EB2830" w:rsidRPr="00EB2830" w:rsidRDefault="00EB2830" w:rsidP="00EB2830">
      <w:pPr>
        <w:rPr>
          <w:rFonts w:ascii="Times New Roman" w:hAnsi="Times New Roman" w:cs="Times New Roman"/>
          <w:b/>
          <w:i/>
          <w:sz w:val="24"/>
          <w:szCs w:val="24"/>
        </w:rPr>
      </w:pPr>
      <w:r w:rsidRPr="00EB2830">
        <w:rPr>
          <w:rFonts w:ascii="Times New Roman" w:hAnsi="Times New Roman" w:cs="Times New Roman"/>
          <w:b/>
          <w:i/>
          <w:sz w:val="24"/>
          <w:szCs w:val="24"/>
        </w:rPr>
        <w:t>Were you promoted from within your school or from another school? (Circle one)</w:t>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Promoted from within</w:t>
      </w:r>
      <w:r w:rsidRPr="00EB2830">
        <w:rPr>
          <w:rFonts w:ascii="Times New Roman" w:hAnsi="Times New Roman" w:cs="Times New Roman"/>
          <w:i/>
          <w:sz w:val="24"/>
          <w:szCs w:val="24"/>
        </w:rPr>
        <w:tab/>
      </w:r>
      <w:r w:rsidRPr="00EB2830">
        <w:rPr>
          <w:rFonts w:ascii="Times New Roman" w:hAnsi="Times New Roman" w:cs="Times New Roman"/>
          <w:i/>
          <w:sz w:val="24"/>
          <w:szCs w:val="24"/>
        </w:rPr>
        <w:tab/>
        <w:t>Employed from another school</w:t>
      </w:r>
    </w:p>
    <w:p w:rsidR="00EB2830" w:rsidRPr="00EB2830" w:rsidRDefault="00EB2830" w:rsidP="00EB2830">
      <w:pPr>
        <w:ind w:left="360"/>
        <w:rPr>
          <w:rFonts w:ascii="Times New Roman" w:hAnsi="Times New Roman" w:cs="Times New Roman"/>
          <w:i/>
          <w:sz w:val="24"/>
          <w:szCs w:val="24"/>
        </w:rPr>
      </w:pPr>
    </w:p>
    <w:p w:rsidR="00EB2830" w:rsidRPr="00EB2830" w:rsidRDefault="00EB2830" w:rsidP="00EB2830">
      <w:pPr>
        <w:rPr>
          <w:rFonts w:ascii="Times New Roman" w:hAnsi="Times New Roman" w:cs="Times New Roman"/>
          <w:b/>
          <w:i/>
          <w:sz w:val="24"/>
          <w:szCs w:val="24"/>
        </w:rPr>
      </w:pPr>
      <w:r w:rsidRPr="00EB2830">
        <w:rPr>
          <w:rFonts w:ascii="Times New Roman" w:hAnsi="Times New Roman" w:cs="Times New Roman"/>
          <w:b/>
          <w:i/>
          <w:sz w:val="24"/>
          <w:szCs w:val="24"/>
        </w:rPr>
        <w:br w:type="page"/>
      </w:r>
    </w:p>
    <w:p w:rsidR="00EB2830" w:rsidRPr="00EB2830" w:rsidRDefault="00EB2830" w:rsidP="00EB2830">
      <w:pPr>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4</w:t>
      </w:r>
    </w:p>
    <w:p w:rsidR="00EB2830" w:rsidRPr="00EB2830" w:rsidRDefault="00EB2830" w:rsidP="00EB2830">
      <w:pPr>
        <w:jc w:val="center"/>
        <w:rPr>
          <w:rFonts w:ascii="Times New Roman" w:hAnsi="Times New Roman" w:cs="Times New Roman"/>
          <w:b/>
          <w:sz w:val="24"/>
          <w:szCs w:val="24"/>
        </w:rPr>
      </w:pPr>
    </w:p>
    <w:p w:rsidR="00EB2830" w:rsidRPr="00EB2830" w:rsidRDefault="00EB2830" w:rsidP="00EB2830">
      <w:pPr>
        <w:jc w:val="center"/>
        <w:rPr>
          <w:rFonts w:ascii="Times New Roman" w:hAnsi="Times New Roman" w:cs="Times New Roman"/>
          <w:sz w:val="24"/>
          <w:szCs w:val="24"/>
        </w:rPr>
      </w:pPr>
      <w:r w:rsidRPr="00EB2830">
        <w:rPr>
          <w:rFonts w:ascii="Times New Roman" w:hAnsi="Times New Roman" w:cs="Times New Roman"/>
          <w:sz w:val="24"/>
          <w:szCs w:val="24"/>
        </w:rPr>
        <w:t>SURVEY FROM NAPD  PART 2</w:t>
      </w:r>
    </w:p>
    <w:p w:rsidR="00EB2830" w:rsidRPr="00EB2830" w:rsidRDefault="00EB2830" w:rsidP="00EB2830">
      <w:pPr>
        <w:rPr>
          <w:rFonts w:ascii="Times New Roman" w:hAnsi="Times New Roman" w:cs="Times New Roman"/>
          <w:b/>
          <w:i/>
          <w:sz w:val="24"/>
          <w:szCs w:val="24"/>
        </w:rPr>
      </w:pPr>
    </w:p>
    <w:p w:rsidR="00EB2830" w:rsidRPr="00EB2830" w:rsidRDefault="00EB2830" w:rsidP="00EB2830">
      <w:pPr>
        <w:rPr>
          <w:rFonts w:ascii="Times New Roman" w:hAnsi="Times New Roman" w:cs="Times New Roman"/>
          <w:b/>
          <w:i/>
          <w:sz w:val="24"/>
          <w:szCs w:val="24"/>
        </w:rPr>
      </w:pPr>
      <w:r w:rsidRPr="00EB2830">
        <w:rPr>
          <w:rFonts w:ascii="Times New Roman" w:hAnsi="Times New Roman" w:cs="Times New Roman"/>
          <w:b/>
          <w:i/>
          <w:sz w:val="24"/>
          <w:szCs w:val="24"/>
        </w:rPr>
        <w:t xml:space="preserve">Please rank each of the sentences below according to the extent to which they reflect your experience to date. Circle </w:t>
      </w:r>
      <w:r w:rsidRPr="00EB2830">
        <w:rPr>
          <w:rFonts w:ascii="Times New Roman" w:hAnsi="Times New Roman" w:cs="Times New Roman"/>
          <w:b/>
          <w:i/>
          <w:sz w:val="24"/>
          <w:szCs w:val="24"/>
          <w:u w:val="single"/>
        </w:rPr>
        <w:t>one</w:t>
      </w:r>
      <w:r w:rsidRPr="00EB2830">
        <w:rPr>
          <w:rFonts w:ascii="Times New Roman" w:hAnsi="Times New Roman" w:cs="Times New Roman"/>
          <w:b/>
          <w:i/>
          <w:sz w:val="24"/>
          <w:szCs w:val="24"/>
        </w:rPr>
        <w:t xml:space="preserve"> on each line.</w:t>
      </w:r>
    </w:p>
    <w:p w:rsidR="00EB2830" w:rsidRPr="00EB2830" w:rsidRDefault="00EB2830" w:rsidP="00FB664B">
      <w:pPr>
        <w:pStyle w:val="ListParagraph"/>
        <w:numPr>
          <w:ilvl w:val="0"/>
          <w:numId w:val="14"/>
        </w:numPr>
        <w:rPr>
          <w:rFonts w:ascii="Times New Roman" w:hAnsi="Times New Roman" w:cs="Times New Roman"/>
          <w:b/>
          <w:i/>
          <w:sz w:val="24"/>
          <w:szCs w:val="24"/>
        </w:rPr>
      </w:pPr>
      <w:r w:rsidRPr="00EB2830">
        <w:rPr>
          <w:rFonts w:ascii="Times New Roman" w:hAnsi="Times New Roman" w:cs="Times New Roman"/>
          <w:b/>
          <w:i/>
          <w:sz w:val="24"/>
          <w:szCs w:val="24"/>
        </w:rPr>
        <w:t>I strongly disagree     2.    I disagree    3.   Not sure   4.   I agree 5.   I strongly agree</w:t>
      </w:r>
    </w:p>
    <w:p w:rsidR="00EB2830" w:rsidRPr="00EB2830" w:rsidRDefault="00EB2830" w:rsidP="00EB2830">
      <w:pPr>
        <w:rPr>
          <w:rFonts w:ascii="Times New Roman" w:hAnsi="Times New Roman" w:cs="Times New Roman"/>
          <w:i/>
          <w:sz w:val="24"/>
          <w:szCs w:val="24"/>
        </w:rPr>
      </w:pP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 xml:space="preserve">My previous experience prepared me well for the job of Principal: </w:t>
      </w:r>
      <w:r w:rsidRPr="00EB2830">
        <w:rPr>
          <w:rFonts w:ascii="Times New Roman" w:hAnsi="Times New Roman" w:cs="Times New Roman"/>
          <w:i/>
          <w:sz w:val="24"/>
          <w:szCs w:val="24"/>
        </w:rPr>
        <w:tab/>
      </w:r>
      <w:r w:rsidRPr="00EB2830">
        <w:rPr>
          <w:rFonts w:ascii="Times New Roman" w:hAnsi="Times New Roman" w:cs="Times New Roman"/>
          <w:i/>
          <w:sz w:val="24"/>
          <w:szCs w:val="24"/>
        </w:rPr>
        <w:tab/>
        <w:t xml:space="preserve"> </w:t>
      </w:r>
      <w:r w:rsidRPr="00EB2830">
        <w:rPr>
          <w:rFonts w:ascii="Times New Roman" w:hAnsi="Times New Roman" w:cs="Times New Roman"/>
          <w:i/>
          <w:sz w:val="24"/>
          <w:szCs w:val="24"/>
        </w:rPr>
        <w:tab/>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 xml:space="preserve">I experienced a lot of anxiety in my first year as Principal. </w:t>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 xml:space="preserve">During my first year(s) I was encouraged not to rock the boat in my school </w:t>
      </w:r>
      <w:r w:rsidRPr="00EB2830">
        <w:rPr>
          <w:rFonts w:ascii="Times New Roman" w:hAnsi="Times New Roman" w:cs="Times New Roman"/>
          <w:i/>
          <w:sz w:val="24"/>
          <w:szCs w:val="24"/>
        </w:rPr>
        <w:tab/>
      </w:r>
      <w:r w:rsidRPr="00EB2830">
        <w:rPr>
          <w:rFonts w:ascii="Times New Roman" w:hAnsi="Times New Roman" w:cs="Times New Roman"/>
          <w:i/>
          <w:sz w:val="24"/>
          <w:szCs w:val="24"/>
        </w:rPr>
        <w:tab/>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 xml:space="preserve">I have completed an LDS course </w:t>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 xml:space="preserve">I receive good feedback and support from the BOM and or the Trustees of my school: </w:t>
      </w:r>
      <w:r w:rsidRPr="00EB2830">
        <w:rPr>
          <w:rFonts w:ascii="Times New Roman" w:hAnsi="Times New Roman" w:cs="Times New Roman"/>
          <w:i/>
          <w:sz w:val="24"/>
          <w:szCs w:val="24"/>
        </w:rPr>
        <w:tab/>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 xml:space="preserve">During my first year(s) as a Principal I felt quite isolated. </w:t>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Too much of my time is spent on paperwork or other non educational matters</w:t>
      </w:r>
      <w:r w:rsidRPr="00EB2830">
        <w:rPr>
          <w:rFonts w:ascii="Times New Roman" w:hAnsi="Times New Roman" w:cs="Times New Roman"/>
          <w:i/>
          <w:sz w:val="24"/>
          <w:szCs w:val="24"/>
        </w:rPr>
        <w:tab/>
      </w:r>
      <w:r w:rsidRPr="00EB2830">
        <w:rPr>
          <w:rFonts w:ascii="Times New Roman" w:hAnsi="Times New Roman" w:cs="Times New Roman"/>
          <w:i/>
          <w:sz w:val="24"/>
          <w:szCs w:val="24"/>
        </w:rPr>
        <w:tab/>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 xml:space="preserve">I was well aware of the nature of the challenges of Principalship when I applied </w:t>
      </w:r>
      <w:r w:rsidRPr="00EB2830">
        <w:rPr>
          <w:rFonts w:ascii="Times New Roman" w:hAnsi="Times New Roman" w:cs="Times New Roman"/>
          <w:i/>
          <w:sz w:val="24"/>
          <w:szCs w:val="24"/>
        </w:rPr>
        <w:tab/>
      </w:r>
    </w:p>
    <w:p w:rsidR="00EB2830" w:rsidRPr="00EB2830" w:rsidRDefault="00EB2830" w:rsidP="00EB2830">
      <w:pPr>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 xml:space="preserve">I found the LDS courses very helpful </w:t>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r w:rsidRPr="00EB2830">
        <w:rPr>
          <w:rFonts w:ascii="Times New Roman" w:hAnsi="Times New Roman" w:cs="Times New Roman"/>
          <w:i/>
          <w:sz w:val="24"/>
          <w:szCs w:val="24"/>
        </w:rPr>
        <w:tab/>
      </w:r>
    </w:p>
    <w:p w:rsidR="00EB2830" w:rsidRPr="00EB2830" w:rsidRDefault="00EB2830" w:rsidP="00EB2830">
      <w:pPr>
        <w:shd w:val="clear" w:color="auto" w:fill="C2D69B"/>
        <w:rPr>
          <w:rFonts w:ascii="Times New Roman" w:hAnsi="Times New Roman" w:cs="Times New Roman"/>
          <w:i/>
          <w:sz w:val="24"/>
          <w:szCs w:val="24"/>
        </w:rPr>
      </w:pPr>
      <w:r w:rsidRPr="00EB2830">
        <w:rPr>
          <w:rFonts w:ascii="Times New Roman" w:hAnsi="Times New Roman" w:cs="Times New Roman"/>
          <w:i/>
          <w:sz w:val="24"/>
          <w:szCs w:val="24"/>
        </w:rPr>
        <w:t>1.         2.         3.         4.         5.</w:t>
      </w:r>
    </w:p>
    <w:p w:rsidR="00EB2830" w:rsidRPr="00EB2830" w:rsidRDefault="00EB2830" w:rsidP="00EB2830">
      <w:pPr>
        <w:rPr>
          <w:rFonts w:ascii="Times New Roman" w:hAnsi="Times New Roman" w:cs="Times New Roman"/>
          <w:i/>
          <w:sz w:val="24"/>
          <w:szCs w:val="24"/>
        </w:rPr>
      </w:pPr>
    </w:p>
    <w:p w:rsidR="00EB2830" w:rsidRPr="00EB2830" w:rsidRDefault="00EB2830" w:rsidP="00EB2830">
      <w:pPr>
        <w:jc w:val="center"/>
        <w:rPr>
          <w:rFonts w:ascii="Times New Roman" w:hAnsi="Times New Roman" w:cs="Times New Roman"/>
          <w:b/>
          <w:i/>
          <w:sz w:val="24"/>
          <w:szCs w:val="24"/>
        </w:rPr>
      </w:pPr>
      <w:r w:rsidRPr="00EB2830">
        <w:rPr>
          <w:rFonts w:ascii="Times New Roman" w:hAnsi="Times New Roman" w:cs="Times New Roman"/>
          <w:b/>
          <w:i/>
          <w:sz w:val="24"/>
          <w:szCs w:val="24"/>
        </w:rPr>
        <w:br w:type="page"/>
      </w:r>
      <w:r>
        <w:rPr>
          <w:rFonts w:ascii="Times New Roman" w:hAnsi="Times New Roman" w:cs="Times New Roman"/>
          <w:b/>
          <w:i/>
          <w:sz w:val="24"/>
          <w:szCs w:val="24"/>
        </w:rPr>
        <w:lastRenderedPageBreak/>
        <w:t>A</w:t>
      </w:r>
      <w:r w:rsidRPr="00EB2830">
        <w:rPr>
          <w:rFonts w:ascii="Times New Roman" w:hAnsi="Times New Roman" w:cs="Times New Roman"/>
          <w:b/>
          <w:i/>
          <w:sz w:val="24"/>
          <w:szCs w:val="24"/>
        </w:rPr>
        <w:t>PPENDIX 5</w:t>
      </w:r>
    </w:p>
    <w:p w:rsidR="00EB2830" w:rsidRPr="00EB2830" w:rsidRDefault="00EB2830" w:rsidP="00EB2830">
      <w:pPr>
        <w:spacing w:line="600" w:lineRule="auto"/>
        <w:jc w:val="center"/>
        <w:rPr>
          <w:rFonts w:ascii="Times New Roman" w:hAnsi="Times New Roman" w:cs="Times New Roman"/>
          <w:sz w:val="24"/>
          <w:szCs w:val="24"/>
        </w:rPr>
      </w:pPr>
      <w:r w:rsidRPr="00EB2830">
        <w:rPr>
          <w:rFonts w:ascii="Times New Roman" w:hAnsi="Times New Roman" w:cs="Times New Roman"/>
          <w:sz w:val="24"/>
          <w:szCs w:val="24"/>
        </w:rPr>
        <w:t>A description of the 12 interview subjects .</w:t>
      </w:r>
    </w:p>
    <w:tbl>
      <w:tblPr>
        <w:tblStyle w:val="TableGrid"/>
        <w:tblW w:w="0" w:type="auto"/>
        <w:tblLook w:val="04A0" w:firstRow="1" w:lastRow="0" w:firstColumn="1" w:lastColumn="0" w:noHBand="0" w:noVBand="1"/>
      </w:tblPr>
      <w:tblGrid>
        <w:gridCol w:w="2191"/>
        <w:gridCol w:w="2258"/>
        <w:gridCol w:w="2217"/>
        <w:gridCol w:w="2190"/>
      </w:tblGrid>
      <w:tr w:rsidR="00EB2830" w:rsidRPr="00EB2830" w:rsidTr="00207312">
        <w:trPr>
          <w:gridAfter w:val="1"/>
          <w:wAfter w:w="2190" w:type="dxa"/>
          <w:trHeight w:val="802"/>
        </w:trPr>
        <w:tc>
          <w:tcPr>
            <w:tcW w:w="2191" w:type="dxa"/>
          </w:tcPr>
          <w:p w:rsidR="00EB2830" w:rsidRPr="00EB2830" w:rsidRDefault="00EB2830" w:rsidP="00207312">
            <w:pPr>
              <w:spacing w:line="360" w:lineRule="auto"/>
              <w:rPr>
                <w:rFonts w:ascii="Times New Roman" w:hAnsi="Times New Roman"/>
                <w:i/>
                <w:sz w:val="24"/>
                <w:szCs w:val="24"/>
              </w:rPr>
            </w:pPr>
            <w:r w:rsidRPr="00EB2830">
              <w:rPr>
                <w:rFonts w:ascii="Times New Roman" w:hAnsi="Times New Roman"/>
                <w:i/>
                <w:sz w:val="24"/>
                <w:szCs w:val="24"/>
              </w:rPr>
              <w:t>Gender</w:t>
            </w:r>
          </w:p>
        </w:tc>
        <w:tc>
          <w:tcPr>
            <w:tcW w:w="2258" w:type="dxa"/>
          </w:tcPr>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Male</w:t>
            </w:r>
          </w:p>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7</w:t>
            </w:r>
          </w:p>
          <w:p w:rsidR="00EB2830" w:rsidRPr="00EB2830" w:rsidRDefault="00EB2830" w:rsidP="00207312">
            <w:pPr>
              <w:spacing w:line="360" w:lineRule="auto"/>
              <w:rPr>
                <w:rFonts w:ascii="Times New Roman" w:hAnsi="Times New Roman"/>
                <w:i/>
                <w:sz w:val="24"/>
                <w:szCs w:val="24"/>
              </w:rPr>
            </w:pPr>
          </w:p>
        </w:tc>
        <w:tc>
          <w:tcPr>
            <w:tcW w:w="2217" w:type="dxa"/>
          </w:tcPr>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Female</w:t>
            </w:r>
          </w:p>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5</w:t>
            </w:r>
          </w:p>
        </w:tc>
      </w:tr>
      <w:tr w:rsidR="00EB2830" w:rsidRPr="00EB2830" w:rsidTr="00207312">
        <w:tc>
          <w:tcPr>
            <w:tcW w:w="2191" w:type="dxa"/>
          </w:tcPr>
          <w:p w:rsidR="00EB2830" w:rsidRPr="00EB2830" w:rsidRDefault="00EB2830" w:rsidP="00207312">
            <w:pPr>
              <w:spacing w:line="360" w:lineRule="auto"/>
              <w:rPr>
                <w:rFonts w:ascii="Times New Roman" w:hAnsi="Times New Roman"/>
                <w:i/>
                <w:sz w:val="24"/>
                <w:szCs w:val="24"/>
              </w:rPr>
            </w:pPr>
            <w:r w:rsidRPr="00EB2830">
              <w:rPr>
                <w:rFonts w:ascii="Times New Roman" w:hAnsi="Times New Roman"/>
                <w:i/>
                <w:sz w:val="24"/>
                <w:szCs w:val="24"/>
              </w:rPr>
              <w:t>Sector</w:t>
            </w:r>
          </w:p>
        </w:tc>
        <w:tc>
          <w:tcPr>
            <w:tcW w:w="2258" w:type="dxa"/>
          </w:tcPr>
          <w:p w:rsidR="00EB2830" w:rsidRPr="00EB2830" w:rsidRDefault="00EB2830" w:rsidP="00207312">
            <w:pPr>
              <w:spacing w:line="276" w:lineRule="auto"/>
              <w:jc w:val="center"/>
              <w:rPr>
                <w:rFonts w:ascii="Times New Roman" w:hAnsi="Times New Roman"/>
                <w:i/>
                <w:sz w:val="24"/>
                <w:szCs w:val="24"/>
              </w:rPr>
            </w:pPr>
            <w:r w:rsidRPr="00EB2830">
              <w:rPr>
                <w:rFonts w:ascii="Times New Roman" w:hAnsi="Times New Roman"/>
                <w:i/>
                <w:sz w:val="24"/>
                <w:szCs w:val="24"/>
              </w:rPr>
              <w:t>Community Comprehensive</w:t>
            </w:r>
          </w:p>
          <w:p w:rsidR="00EB2830" w:rsidRPr="00EB2830" w:rsidRDefault="00EB2830" w:rsidP="00207312">
            <w:pPr>
              <w:spacing w:line="276" w:lineRule="auto"/>
              <w:jc w:val="center"/>
              <w:rPr>
                <w:rFonts w:ascii="Times New Roman" w:hAnsi="Times New Roman"/>
                <w:b/>
                <w:i/>
                <w:sz w:val="24"/>
                <w:szCs w:val="24"/>
              </w:rPr>
            </w:pPr>
          </w:p>
          <w:p w:rsidR="00EB2830" w:rsidRPr="00EB2830" w:rsidRDefault="00EB2830" w:rsidP="00207312">
            <w:pPr>
              <w:spacing w:line="276" w:lineRule="auto"/>
              <w:jc w:val="center"/>
              <w:rPr>
                <w:rFonts w:ascii="Times New Roman" w:hAnsi="Times New Roman"/>
                <w:b/>
                <w:i/>
                <w:sz w:val="24"/>
                <w:szCs w:val="24"/>
              </w:rPr>
            </w:pPr>
            <w:r w:rsidRPr="00EB2830">
              <w:rPr>
                <w:rFonts w:ascii="Times New Roman" w:hAnsi="Times New Roman"/>
                <w:b/>
                <w:i/>
                <w:sz w:val="24"/>
                <w:szCs w:val="24"/>
              </w:rPr>
              <w:t>5</w:t>
            </w:r>
          </w:p>
          <w:p w:rsidR="00EB2830" w:rsidRPr="00EB2830" w:rsidRDefault="00EB2830" w:rsidP="00207312">
            <w:pPr>
              <w:spacing w:line="276" w:lineRule="auto"/>
              <w:rPr>
                <w:rFonts w:ascii="Times New Roman" w:hAnsi="Times New Roman"/>
                <w:i/>
                <w:sz w:val="24"/>
                <w:szCs w:val="24"/>
              </w:rPr>
            </w:pPr>
          </w:p>
        </w:tc>
        <w:tc>
          <w:tcPr>
            <w:tcW w:w="2217" w:type="dxa"/>
          </w:tcPr>
          <w:p w:rsidR="00EB2830" w:rsidRPr="00EB2830" w:rsidRDefault="00EB2830" w:rsidP="00207312">
            <w:pPr>
              <w:spacing w:line="276" w:lineRule="auto"/>
              <w:jc w:val="center"/>
              <w:rPr>
                <w:rFonts w:ascii="Times New Roman" w:hAnsi="Times New Roman"/>
                <w:i/>
                <w:sz w:val="24"/>
                <w:szCs w:val="24"/>
              </w:rPr>
            </w:pPr>
            <w:r w:rsidRPr="00EB2830">
              <w:rPr>
                <w:rFonts w:ascii="Times New Roman" w:hAnsi="Times New Roman"/>
                <w:i/>
                <w:sz w:val="24"/>
                <w:szCs w:val="24"/>
              </w:rPr>
              <w:t>Voluntary Secondary</w:t>
            </w:r>
          </w:p>
          <w:p w:rsidR="00EB2830" w:rsidRPr="00EB2830" w:rsidRDefault="00EB2830" w:rsidP="00207312">
            <w:pPr>
              <w:spacing w:line="276" w:lineRule="auto"/>
              <w:jc w:val="center"/>
              <w:rPr>
                <w:rFonts w:ascii="Times New Roman" w:hAnsi="Times New Roman"/>
                <w:i/>
                <w:sz w:val="24"/>
                <w:szCs w:val="24"/>
              </w:rPr>
            </w:pPr>
            <w:r w:rsidRPr="00EB2830">
              <w:rPr>
                <w:rFonts w:ascii="Times New Roman" w:hAnsi="Times New Roman"/>
                <w:b/>
                <w:i/>
                <w:sz w:val="24"/>
                <w:szCs w:val="24"/>
              </w:rPr>
              <w:t>4</w:t>
            </w:r>
          </w:p>
        </w:tc>
        <w:tc>
          <w:tcPr>
            <w:tcW w:w="2190" w:type="dxa"/>
          </w:tcPr>
          <w:p w:rsidR="00EB2830" w:rsidRPr="00EB2830" w:rsidRDefault="00EB2830" w:rsidP="00207312">
            <w:pPr>
              <w:spacing w:line="276" w:lineRule="auto"/>
              <w:jc w:val="center"/>
              <w:rPr>
                <w:rFonts w:ascii="Times New Roman" w:hAnsi="Times New Roman"/>
                <w:i/>
                <w:sz w:val="24"/>
                <w:szCs w:val="24"/>
              </w:rPr>
            </w:pPr>
            <w:r w:rsidRPr="00EB2830">
              <w:rPr>
                <w:rFonts w:ascii="Times New Roman" w:hAnsi="Times New Roman"/>
                <w:i/>
                <w:sz w:val="24"/>
                <w:szCs w:val="24"/>
              </w:rPr>
              <w:t>VEC</w:t>
            </w:r>
          </w:p>
          <w:p w:rsidR="00EB2830" w:rsidRPr="00EB2830" w:rsidRDefault="00EB2830" w:rsidP="00207312">
            <w:pPr>
              <w:spacing w:line="276" w:lineRule="auto"/>
              <w:jc w:val="center"/>
              <w:rPr>
                <w:rFonts w:ascii="Times New Roman" w:hAnsi="Times New Roman"/>
                <w:b/>
                <w:i/>
                <w:sz w:val="24"/>
                <w:szCs w:val="24"/>
              </w:rPr>
            </w:pPr>
          </w:p>
          <w:p w:rsidR="00EB2830" w:rsidRPr="00EB2830" w:rsidRDefault="00EB2830" w:rsidP="00207312">
            <w:pPr>
              <w:spacing w:line="276" w:lineRule="auto"/>
              <w:jc w:val="center"/>
              <w:rPr>
                <w:rFonts w:ascii="Times New Roman" w:hAnsi="Times New Roman"/>
                <w:i/>
                <w:sz w:val="24"/>
                <w:szCs w:val="24"/>
              </w:rPr>
            </w:pPr>
            <w:r w:rsidRPr="00EB2830">
              <w:rPr>
                <w:rFonts w:ascii="Times New Roman" w:hAnsi="Times New Roman"/>
                <w:b/>
                <w:i/>
                <w:sz w:val="24"/>
                <w:szCs w:val="24"/>
              </w:rPr>
              <w:t>3</w:t>
            </w:r>
          </w:p>
        </w:tc>
      </w:tr>
      <w:tr w:rsidR="00EB2830" w:rsidRPr="00EB2830" w:rsidTr="00207312">
        <w:tc>
          <w:tcPr>
            <w:tcW w:w="2191" w:type="dxa"/>
          </w:tcPr>
          <w:p w:rsidR="00EB2830" w:rsidRPr="00EB2830" w:rsidRDefault="00EB2830" w:rsidP="00207312">
            <w:pPr>
              <w:spacing w:line="360" w:lineRule="auto"/>
              <w:rPr>
                <w:rFonts w:ascii="Times New Roman" w:hAnsi="Times New Roman"/>
                <w:i/>
                <w:sz w:val="24"/>
                <w:szCs w:val="24"/>
              </w:rPr>
            </w:pPr>
            <w:r w:rsidRPr="00EB2830">
              <w:rPr>
                <w:rFonts w:ascii="Times New Roman" w:hAnsi="Times New Roman"/>
                <w:i/>
                <w:sz w:val="24"/>
                <w:szCs w:val="24"/>
              </w:rPr>
              <w:t>Length of Service</w:t>
            </w:r>
          </w:p>
        </w:tc>
        <w:tc>
          <w:tcPr>
            <w:tcW w:w="2258" w:type="dxa"/>
          </w:tcPr>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&lt;4 yrs</w:t>
            </w:r>
          </w:p>
          <w:p w:rsidR="00EB2830" w:rsidRPr="00EB2830" w:rsidRDefault="00EB2830" w:rsidP="00207312">
            <w:pPr>
              <w:spacing w:line="360" w:lineRule="auto"/>
              <w:jc w:val="center"/>
              <w:rPr>
                <w:rFonts w:ascii="Times New Roman" w:hAnsi="Times New Roman"/>
                <w:b/>
                <w:i/>
                <w:sz w:val="24"/>
                <w:szCs w:val="24"/>
              </w:rPr>
            </w:pPr>
            <w:r w:rsidRPr="00EB2830">
              <w:rPr>
                <w:rFonts w:ascii="Times New Roman" w:hAnsi="Times New Roman"/>
                <w:b/>
                <w:i/>
                <w:sz w:val="24"/>
                <w:szCs w:val="24"/>
              </w:rPr>
              <w:t>7</w:t>
            </w:r>
          </w:p>
          <w:p w:rsidR="00EB2830" w:rsidRPr="00EB2830" w:rsidRDefault="00EB2830" w:rsidP="00207312">
            <w:pPr>
              <w:spacing w:line="360" w:lineRule="auto"/>
              <w:jc w:val="center"/>
              <w:rPr>
                <w:rFonts w:ascii="Times New Roman" w:hAnsi="Times New Roman"/>
                <w:i/>
                <w:sz w:val="24"/>
                <w:szCs w:val="24"/>
              </w:rPr>
            </w:pPr>
          </w:p>
        </w:tc>
        <w:tc>
          <w:tcPr>
            <w:tcW w:w="2217" w:type="dxa"/>
          </w:tcPr>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4-10 yrs</w:t>
            </w:r>
          </w:p>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b/>
                <w:i/>
                <w:sz w:val="24"/>
                <w:szCs w:val="24"/>
              </w:rPr>
              <w:t>4</w:t>
            </w:r>
          </w:p>
        </w:tc>
        <w:tc>
          <w:tcPr>
            <w:tcW w:w="2190" w:type="dxa"/>
          </w:tcPr>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i/>
                <w:sz w:val="24"/>
                <w:szCs w:val="24"/>
              </w:rPr>
              <w:t>&gt;10yrs</w:t>
            </w:r>
          </w:p>
          <w:p w:rsidR="00EB2830" w:rsidRPr="00EB2830" w:rsidRDefault="00EB2830" w:rsidP="00207312">
            <w:pPr>
              <w:spacing w:line="360" w:lineRule="auto"/>
              <w:jc w:val="center"/>
              <w:rPr>
                <w:rFonts w:ascii="Times New Roman" w:hAnsi="Times New Roman"/>
                <w:i/>
                <w:sz w:val="24"/>
                <w:szCs w:val="24"/>
              </w:rPr>
            </w:pPr>
            <w:r w:rsidRPr="00EB2830">
              <w:rPr>
                <w:rFonts w:ascii="Times New Roman" w:hAnsi="Times New Roman"/>
                <w:b/>
                <w:i/>
                <w:sz w:val="24"/>
                <w:szCs w:val="24"/>
              </w:rPr>
              <w:t>1</w:t>
            </w:r>
          </w:p>
        </w:tc>
      </w:tr>
    </w:tbl>
    <w:p w:rsidR="00EB2830" w:rsidRPr="00EB2830" w:rsidRDefault="00EB2830" w:rsidP="00EB2830">
      <w:pPr>
        <w:rPr>
          <w:rFonts w:ascii="Times New Roman" w:hAnsi="Times New Roman" w:cs="Times New Roman"/>
          <w:b/>
          <w:i/>
          <w:sz w:val="24"/>
          <w:szCs w:val="24"/>
        </w:rPr>
      </w:pPr>
    </w:p>
    <w:p w:rsidR="00EB2830" w:rsidRPr="00EB2830" w:rsidRDefault="00EB2830" w:rsidP="00FB664B">
      <w:pPr>
        <w:pStyle w:val="ListParagraph"/>
        <w:numPr>
          <w:ilvl w:val="0"/>
          <w:numId w:val="15"/>
        </w:num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The</w:t>
      </w:r>
      <w:r w:rsidR="0061690F">
        <w:rPr>
          <w:rFonts w:ascii="Times New Roman" w:hAnsi="Times New Roman" w:cs="Times New Roman"/>
          <w:sz w:val="24"/>
          <w:szCs w:val="24"/>
        </w:rPr>
        <w:t xml:space="preserve"> principal of an all-girls voluntary s</w:t>
      </w:r>
      <w:r w:rsidRPr="00EB2830">
        <w:rPr>
          <w:rFonts w:ascii="Times New Roman" w:hAnsi="Times New Roman" w:cs="Times New Roman"/>
          <w:sz w:val="24"/>
          <w:szCs w:val="24"/>
        </w:rPr>
        <w:t>econdary school of 650 girls appointed in 2004</w:t>
      </w:r>
    </w:p>
    <w:p w:rsidR="00EB2830" w:rsidRPr="00EB2830" w:rsidRDefault="00EB2830" w:rsidP="00FB664B">
      <w:pPr>
        <w:pStyle w:val="ListParagraph"/>
        <w:numPr>
          <w:ilvl w:val="0"/>
          <w:numId w:val="15"/>
        </w:num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The principal of a Community school of 600 students appointed in 2005</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 VEC school appointed in 2007</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an all-girls school of 800 student appointed in 2011</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principal of a VEC</w:t>
      </w:r>
      <w:r w:rsidR="00EB2830" w:rsidRPr="00EB2830">
        <w:rPr>
          <w:rFonts w:ascii="Times New Roman" w:hAnsi="Times New Roman" w:cs="Times New Roman"/>
          <w:sz w:val="24"/>
          <w:szCs w:val="24"/>
        </w:rPr>
        <w:t xml:space="preserve"> school appointed in 2010</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 Comprehensive school of 700 appointed in 2005</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 Community school of 300 appointed in 2008</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 Community school appointed in 2009</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 xml:space="preserve">rincipal of a mixed </w:t>
      </w:r>
      <w:r>
        <w:rPr>
          <w:rFonts w:ascii="Times New Roman" w:hAnsi="Times New Roman" w:cs="Times New Roman"/>
          <w:sz w:val="24"/>
          <w:szCs w:val="24"/>
        </w:rPr>
        <w:t xml:space="preserve">voluntary </w:t>
      </w:r>
      <w:r w:rsidR="00EB2830" w:rsidRPr="00EB2830">
        <w:rPr>
          <w:rFonts w:ascii="Times New Roman" w:hAnsi="Times New Roman" w:cs="Times New Roman"/>
          <w:sz w:val="24"/>
          <w:szCs w:val="24"/>
        </w:rPr>
        <w:t>secondary school first appointed in 1994</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 Comprehensive school of 800 appointed in 2009</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 xml:space="preserve">rincipal of a girls </w:t>
      </w:r>
      <w:r>
        <w:rPr>
          <w:rFonts w:ascii="Times New Roman" w:hAnsi="Times New Roman" w:cs="Times New Roman"/>
          <w:sz w:val="24"/>
          <w:szCs w:val="24"/>
        </w:rPr>
        <w:t xml:space="preserve">voluntary </w:t>
      </w:r>
      <w:r w:rsidR="00EB2830" w:rsidRPr="00EB2830">
        <w:rPr>
          <w:rFonts w:ascii="Times New Roman" w:hAnsi="Times New Roman" w:cs="Times New Roman"/>
          <w:sz w:val="24"/>
          <w:szCs w:val="24"/>
        </w:rPr>
        <w:t>secondary school appointed in 2010</w:t>
      </w:r>
    </w:p>
    <w:p w:rsidR="00EB2830" w:rsidRPr="00EB2830" w:rsidRDefault="0061690F" w:rsidP="00FB664B">
      <w:pPr>
        <w:pStyle w:val="ListParagraph"/>
        <w:numPr>
          <w:ilvl w:val="0"/>
          <w:numId w:val="15"/>
        </w:numPr>
        <w:spacing w:line="360" w:lineRule="auto"/>
        <w:jc w:val="both"/>
        <w:rPr>
          <w:rFonts w:ascii="Times New Roman" w:hAnsi="Times New Roman" w:cs="Times New Roman"/>
          <w:sz w:val="24"/>
          <w:szCs w:val="24"/>
        </w:rPr>
      </w:pPr>
      <w:r>
        <w:rPr>
          <w:rFonts w:ascii="Times New Roman" w:hAnsi="Times New Roman" w:cs="Times New Roman"/>
          <w:sz w:val="24"/>
          <w:szCs w:val="24"/>
        </w:rPr>
        <w:t>The p</w:t>
      </w:r>
      <w:r w:rsidR="00EB2830" w:rsidRPr="00EB2830">
        <w:rPr>
          <w:rFonts w:ascii="Times New Roman" w:hAnsi="Times New Roman" w:cs="Times New Roman"/>
          <w:sz w:val="24"/>
          <w:szCs w:val="24"/>
        </w:rPr>
        <w:t>rincipal of a VEC school of 1,000</w:t>
      </w:r>
      <w:r>
        <w:rPr>
          <w:rFonts w:ascii="Times New Roman" w:hAnsi="Times New Roman" w:cs="Times New Roman"/>
          <w:sz w:val="24"/>
          <w:szCs w:val="24"/>
        </w:rPr>
        <w:t xml:space="preserve"> appointed in 2009.</w:t>
      </w:r>
    </w:p>
    <w:p w:rsidR="00EB2830" w:rsidRPr="00EB2830" w:rsidRDefault="00EB2830" w:rsidP="00EB2830">
      <w:pPr>
        <w:rPr>
          <w:rFonts w:ascii="Times New Roman" w:hAnsi="Times New Roman" w:cs="Times New Roman"/>
          <w:b/>
          <w:i/>
          <w:sz w:val="24"/>
          <w:szCs w:val="24"/>
        </w:rPr>
      </w:pPr>
      <w:r w:rsidRPr="00EB2830">
        <w:rPr>
          <w:rFonts w:ascii="Times New Roman" w:hAnsi="Times New Roman" w:cs="Times New Roman"/>
          <w:b/>
          <w:i/>
          <w:sz w:val="24"/>
          <w:szCs w:val="24"/>
        </w:rPr>
        <w:br w:type="page"/>
      </w:r>
    </w:p>
    <w:p w:rsidR="00EB2830" w:rsidRPr="00EB2830" w:rsidRDefault="00EB2830" w:rsidP="00EB2830">
      <w:pPr>
        <w:spacing w:line="600" w:lineRule="auto"/>
        <w:jc w:val="center"/>
        <w:rPr>
          <w:rFonts w:ascii="Times New Roman" w:hAnsi="Times New Roman" w:cs="Times New Roman"/>
          <w:b/>
          <w:i/>
          <w:sz w:val="24"/>
          <w:szCs w:val="24"/>
        </w:rPr>
      </w:pPr>
      <w:r w:rsidRPr="00EB2830">
        <w:rPr>
          <w:rFonts w:ascii="Times New Roman" w:hAnsi="Times New Roman" w:cs="Times New Roman"/>
          <w:b/>
          <w:i/>
          <w:sz w:val="24"/>
          <w:szCs w:val="24"/>
        </w:rPr>
        <w:lastRenderedPageBreak/>
        <w:t>APPENDIX 6</w:t>
      </w:r>
    </w:p>
    <w:p w:rsidR="00EB2830" w:rsidRPr="00EB2830" w:rsidRDefault="00EB2830" w:rsidP="00EB2830">
      <w:pPr>
        <w:spacing w:line="600" w:lineRule="auto"/>
        <w:jc w:val="center"/>
        <w:rPr>
          <w:rFonts w:ascii="Times New Roman" w:hAnsi="Times New Roman" w:cs="Times New Roman"/>
          <w:b/>
          <w:sz w:val="24"/>
          <w:szCs w:val="24"/>
        </w:rPr>
      </w:pPr>
      <w:r w:rsidRPr="00EB2830">
        <w:rPr>
          <w:rFonts w:ascii="Times New Roman" w:hAnsi="Times New Roman" w:cs="Times New Roman"/>
          <w:b/>
          <w:sz w:val="24"/>
          <w:szCs w:val="24"/>
        </w:rPr>
        <w:t>A summary of resource issues referred to in the interviews</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 xml:space="preserve">The </w:t>
      </w:r>
      <w:r w:rsidR="0061690F">
        <w:rPr>
          <w:rFonts w:ascii="Times New Roman" w:hAnsi="Times New Roman" w:cs="Times New Roman"/>
          <w:sz w:val="24"/>
          <w:szCs w:val="24"/>
        </w:rPr>
        <w:t>job is changing BUT people aren’</w:t>
      </w:r>
      <w:r w:rsidRPr="00EB2830">
        <w:rPr>
          <w:rFonts w:ascii="Times New Roman" w:hAnsi="Times New Roman" w:cs="Times New Roman"/>
          <w:sz w:val="24"/>
          <w:szCs w:val="24"/>
        </w:rPr>
        <w:t>t !</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pressure of Inspection / Evaluation makes things more challenging</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 took over form a parlo</w:t>
      </w:r>
      <w:r w:rsidR="0061690F">
        <w:rPr>
          <w:rFonts w:ascii="Times New Roman" w:hAnsi="Times New Roman" w:cs="Times New Roman"/>
          <w:sz w:val="24"/>
          <w:szCs w:val="24"/>
        </w:rPr>
        <w:t>u</w:t>
      </w:r>
      <w:r w:rsidRPr="00EB2830">
        <w:rPr>
          <w:rFonts w:ascii="Times New Roman" w:hAnsi="Times New Roman" w:cs="Times New Roman"/>
          <w:sz w:val="24"/>
          <w:szCs w:val="24"/>
        </w:rPr>
        <w:t>r of nuns who left no structure behind them</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sheer complexity of the job</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effect of the embargo on appointments to posts and  non-teaching staff</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Increased expectation around SEN</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After a period of good service LDS has been scaled back. THIS MUST BE REVERSED</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Financial pressures</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Different constituencies within the staff who want different things</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A changing and challenging student cohort.</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Increases in the Pupil teacher ratio</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Increased parental expectation</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Challenges of how to deal with the underperforming teacher</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sheer workload</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principal as plate spinner</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expectation that the principal must be a magician</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Pressure to lead curricular change</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 xml:space="preserve">LCA, LCVP and Trans Yr are now part of the mainstream. </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New initiatives; Literacy and numeracy and The new Junior Certificate</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Union directives to teachers mean the principal is the middle man for cuts</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Too much time is spent doing other people’s work</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The challenge to maintain school discipline</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Competition from other schools, lack of cooperation</w:t>
      </w:r>
    </w:p>
    <w:p w:rsidR="00EB2830" w:rsidRPr="00EB2830" w:rsidRDefault="00EB2830" w:rsidP="00EB2830">
      <w:pPr>
        <w:rPr>
          <w:rFonts w:ascii="Times New Roman" w:hAnsi="Times New Roman" w:cs="Times New Roman"/>
          <w:sz w:val="24"/>
          <w:szCs w:val="24"/>
        </w:rPr>
      </w:pPr>
      <w:r w:rsidRPr="00EB2830">
        <w:rPr>
          <w:rFonts w:ascii="Times New Roman" w:hAnsi="Times New Roman" w:cs="Times New Roman"/>
          <w:sz w:val="24"/>
          <w:szCs w:val="24"/>
        </w:rPr>
        <w:t>Pressures and frustration within staff and parent body</w:t>
      </w:r>
    </w:p>
    <w:p w:rsidR="00EB2830" w:rsidRPr="00EB2830" w:rsidRDefault="00EB2830" w:rsidP="00EB2830">
      <w:pPr>
        <w:spacing w:line="600" w:lineRule="auto"/>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7</w:t>
      </w:r>
    </w:p>
    <w:p w:rsidR="00EB2830" w:rsidRPr="00EB2830" w:rsidRDefault="00EB2830" w:rsidP="00EB2830">
      <w:pPr>
        <w:spacing w:line="600" w:lineRule="auto"/>
        <w:jc w:val="center"/>
        <w:rPr>
          <w:rFonts w:ascii="Times New Roman" w:hAnsi="Times New Roman" w:cs="Times New Roman"/>
          <w:sz w:val="24"/>
          <w:szCs w:val="24"/>
        </w:rPr>
      </w:pPr>
      <w:r w:rsidRPr="00EB2830">
        <w:rPr>
          <w:rFonts w:ascii="Times New Roman" w:hAnsi="Times New Roman" w:cs="Times New Roman"/>
          <w:sz w:val="24"/>
          <w:szCs w:val="24"/>
        </w:rPr>
        <w:t>The</w:t>
      </w:r>
      <w:r w:rsidR="0061690F">
        <w:rPr>
          <w:rFonts w:ascii="Times New Roman" w:hAnsi="Times New Roman" w:cs="Times New Roman"/>
          <w:sz w:val="24"/>
          <w:szCs w:val="24"/>
        </w:rPr>
        <w:t xml:space="preserve"> contributors to the</w:t>
      </w:r>
      <w:r w:rsidRPr="00EB2830">
        <w:rPr>
          <w:rFonts w:ascii="Times New Roman" w:hAnsi="Times New Roman" w:cs="Times New Roman"/>
          <w:sz w:val="24"/>
          <w:szCs w:val="24"/>
        </w:rPr>
        <w:t xml:space="preserve"> Delphi Panel.</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CEO of </w:t>
      </w:r>
      <w:r w:rsidRPr="0061690F">
        <w:rPr>
          <w:rFonts w:ascii="Times New Roman" w:hAnsi="Times New Roman" w:cs="Times New Roman"/>
          <w:i/>
          <w:sz w:val="24"/>
          <w:szCs w:val="24"/>
        </w:rPr>
        <w:t>Ceist</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CEO of </w:t>
      </w:r>
      <w:r w:rsidRPr="0061690F">
        <w:rPr>
          <w:rFonts w:ascii="Times New Roman" w:hAnsi="Times New Roman" w:cs="Times New Roman"/>
          <w:i/>
          <w:sz w:val="24"/>
          <w:szCs w:val="24"/>
        </w:rPr>
        <w:t>Le Cheile</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CEO of </w:t>
      </w:r>
      <w:r w:rsidRPr="0061690F">
        <w:rPr>
          <w:rFonts w:ascii="Times New Roman" w:hAnsi="Times New Roman" w:cs="Times New Roman"/>
          <w:i/>
          <w:sz w:val="24"/>
          <w:szCs w:val="24"/>
        </w:rPr>
        <w:t>National Council for Curriculum and Assessment</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The Jesuit Education delegate</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Gen Sec. of the </w:t>
      </w:r>
      <w:r w:rsidRPr="0061690F">
        <w:rPr>
          <w:rFonts w:ascii="Times New Roman" w:hAnsi="Times New Roman" w:cs="Times New Roman"/>
          <w:i/>
          <w:sz w:val="24"/>
          <w:szCs w:val="24"/>
        </w:rPr>
        <w:t>JMB</w:t>
      </w:r>
    </w:p>
    <w:p w:rsidR="00EB2830" w:rsidRPr="0061690F" w:rsidRDefault="00EB2830" w:rsidP="00EB2830">
      <w:pPr>
        <w:spacing w:line="480" w:lineRule="auto"/>
        <w:jc w:val="both"/>
        <w:rPr>
          <w:rFonts w:ascii="Times New Roman" w:hAnsi="Times New Roman" w:cs="Times New Roman"/>
          <w:i/>
          <w:sz w:val="24"/>
          <w:szCs w:val="24"/>
        </w:rPr>
      </w:pPr>
      <w:r w:rsidRPr="00EB2830">
        <w:rPr>
          <w:rFonts w:ascii="Times New Roman" w:hAnsi="Times New Roman" w:cs="Times New Roman"/>
          <w:sz w:val="24"/>
          <w:szCs w:val="24"/>
        </w:rPr>
        <w:t xml:space="preserve">The Gen Sec of </w:t>
      </w:r>
      <w:r w:rsidRPr="0061690F">
        <w:rPr>
          <w:rFonts w:ascii="Times New Roman" w:hAnsi="Times New Roman" w:cs="Times New Roman"/>
          <w:i/>
          <w:sz w:val="24"/>
          <w:szCs w:val="24"/>
        </w:rPr>
        <w:t>ACCS</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director of </w:t>
      </w:r>
      <w:r w:rsidRPr="0061690F">
        <w:rPr>
          <w:rFonts w:ascii="Times New Roman" w:hAnsi="Times New Roman" w:cs="Times New Roman"/>
          <w:i/>
          <w:sz w:val="24"/>
          <w:szCs w:val="24"/>
        </w:rPr>
        <w:t>Limerick Education Centre</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Director of </w:t>
      </w:r>
      <w:r w:rsidRPr="0061690F">
        <w:rPr>
          <w:rFonts w:ascii="Times New Roman" w:hAnsi="Times New Roman" w:cs="Times New Roman"/>
          <w:i/>
          <w:sz w:val="24"/>
          <w:szCs w:val="24"/>
        </w:rPr>
        <w:t>Dublin West Education Centre</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Director of </w:t>
      </w:r>
      <w:r w:rsidRPr="0061690F">
        <w:rPr>
          <w:rFonts w:ascii="Times New Roman" w:hAnsi="Times New Roman" w:cs="Times New Roman"/>
          <w:i/>
          <w:sz w:val="24"/>
          <w:szCs w:val="24"/>
        </w:rPr>
        <w:t>CURAM</w:t>
      </w:r>
      <w:r w:rsidRPr="00EB2830">
        <w:rPr>
          <w:rFonts w:ascii="Times New Roman" w:hAnsi="Times New Roman" w:cs="Times New Roman"/>
          <w:sz w:val="24"/>
          <w:szCs w:val="24"/>
        </w:rPr>
        <w:t xml:space="preserve"> </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National Coordinator and members of the team who deliver courses through </w:t>
      </w:r>
      <w:r w:rsidRPr="0061690F">
        <w:rPr>
          <w:rFonts w:ascii="Times New Roman" w:hAnsi="Times New Roman" w:cs="Times New Roman"/>
          <w:i/>
          <w:sz w:val="24"/>
          <w:szCs w:val="24"/>
        </w:rPr>
        <w:t xml:space="preserve">Leadership Development of Schools </w:t>
      </w:r>
      <w:r w:rsidRPr="00EB2830">
        <w:rPr>
          <w:rFonts w:ascii="Times New Roman" w:hAnsi="Times New Roman" w:cs="Times New Roman"/>
          <w:sz w:val="24"/>
          <w:szCs w:val="24"/>
        </w:rPr>
        <w:t>(LDS)</w:t>
      </w:r>
    </w:p>
    <w:p w:rsidR="00EB2830" w:rsidRPr="00EB2830" w:rsidRDefault="00EB2830" w:rsidP="00EB2830">
      <w:pPr>
        <w:spacing w:line="48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The Director and members of the executive of the </w:t>
      </w:r>
      <w:r w:rsidRPr="0061690F">
        <w:rPr>
          <w:rFonts w:ascii="Times New Roman" w:hAnsi="Times New Roman" w:cs="Times New Roman"/>
          <w:i/>
          <w:sz w:val="24"/>
          <w:szCs w:val="24"/>
        </w:rPr>
        <w:t>National Association of Principals and Deputy Principals</w:t>
      </w:r>
      <w:r w:rsidRPr="00EB2830">
        <w:rPr>
          <w:rFonts w:ascii="Times New Roman" w:hAnsi="Times New Roman" w:cs="Times New Roman"/>
          <w:sz w:val="24"/>
          <w:szCs w:val="24"/>
        </w:rPr>
        <w:t>.</w:t>
      </w:r>
      <w:r w:rsidR="0061690F">
        <w:rPr>
          <w:rFonts w:ascii="Times New Roman" w:hAnsi="Times New Roman" w:cs="Times New Roman"/>
          <w:sz w:val="24"/>
          <w:szCs w:val="24"/>
        </w:rPr>
        <w:t xml:space="preserve"> (NAPD)</w:t>
      </w:r>
    </w:p>
    <w:p w:rsidR="00EB2830" w:rsidRPr="00EB2830" w:rsidRDefault="00EB2830" w:rsidP="00EB2830">
      <w:pPr>
        <w:spacing w:line="600" w:lineRule="auto"/>
        <w:rPr>
          <w:rFonts w:ascii="Times New Roman" w:hAnsi="Times New Roman" w:cs="Times New Roman"/>
          <w:b/>
          <w:i/>
          <w:sz w:val="24"/>
          <w:szCs w:val="24"/>
        </w:rPr>
      </w:pPr>
    </w:p>
    <w:p w:rsidR="00EB2830" w:rsidRPr="00EB2830" w:rsidRDefault="00EB2830" w:rsidP="00EB2830">
      <w:pPr>
        <w:spacing w:line="600" w:lineRule="auto"/>
        <w:rPr>
          <w:rFonts w:ascii="Times New Roman" w:hAnsi="Times New Roman" w:cs="Times New Roman"/>
          <w:b/>
          <w:i/>
          <w:sz w:val="24"/>
          <w:szCs w:val="24"/>
        </w:rPr>
      </w:pPr>
    </w:p>
    <w:p w:rsidR="00EB2830" w:rsidRPr="00EB2830" w:rsidRDefault="00EB2830" w:rsidP="00EB2830">
      <w:pPr>
        <w:spacing w:line="600" w:lineRule="auto"/>
        <w:rPr>
          <w:rFonts w:ascii="Times New Roman" w:hAnsi="Times New Roman" w:cs="Times New Roman"/>
          <w:b/>
          <w:i/>
          <w:sz w:val="24"/>
          <w:szCs w:val="24"/>
        </w:rPr>
      </w:pPr>
    </w:p>
    <w:p w:rsidR="00EB2830" w:rsidRPr="00EB2830" w:rsidRDefault="00EB2830" w:rsidP="00EB2830">
      <w:pPr>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8</w:t>
      </w:r>
    </w:p>
    <w:p w:rsidR="00EB2830" w:rsidRPr="00EB2830" w:rsidRDefault="00EB2830" w:rsidP="00EB2830">
      <w:pPr>
        <w:jc w:val="center"/>
        <w:rPr>
          <w:rFonts w:ascii="Times New Roman" w:hAnsi="Times New Roman" w:cs="Times New Roman"/>
          <w:sz w:val="24"/>
          <w:szCs w:val="24"/>
        </w:rPr>
      </w:pPr>
      <w:r w:rsidRPr="00EB2830">
        <w:rPr>
          <w:rFonts w:ascii="Times New Roman" w:hAnsi="Times New Roman" w:cs="Times New Roman"/>
          <w:sz w:val="24"/>
          <w:szCs w:val="24"/>
        </w:rPr>
        <w:t>DELPHI Round one summary.</w:t>
      </w:r>
    </w:p>
    <w:p w:rsidR="00EB2830" w:rsidRPr="00EB2830" w:rsidRDefault="00EB2830" w:rsidP="00EB2830">
      <w:pPr>
        <w:rPr>
          <w:rFonts w:ascii="Times New Roman" w:hAnsi="Times New Roman" w:cs="Times New Roman"/>
          <w:sz w:val="24"/>
          <w:szCs w:val="24"/>
        </w:rPr>
      </w:pPr>
    </w:p>
    <w:p w:rsidR="00EB2830" w:rsidRPr="00EB2830" w:rsidRDefault="00EB2830" w:rsidP="00EB2830">
      <w:pPr>
        <w:jc w:val="center"/>
        <w:rPr>
          <w:rFonts w:ascii="Times New Roman" w:hAnsi="Times New Roman" w:cs="Times New Roman"/>
          <w:b/>
          <w:i/>
          <w:sz w:val="24"/>
          <w:szCs w:val="24"/>
        </w:rPr>
      </w:pPr>
      <w:r w:rsidRPr="00EB2830">
        <w:rPr>
          <w:rFonts w:ascii="Times New Roman" w:hAnsi="Times New Roman" w:cs="Times New Roman"/>
          <w:b/>
          <w:i/>
          <w:sz w:val="24"/>
          <w:szCs w:val="24"/>
        </w:rPr>
        <w:t>What is the single biggest challenge facing the serving Post Primary school principal within the system today?</w:t>
      </w:r>
    </w:p>
    <w:p w:rsidR="00EB2830" w:rsidRPr="00EB2830" w:rsidRDefault="00EB2830" w:rsidP="00FB664B">
      <w:pPr>
        <w:pStyle w:val="ListParagraph"/>
        <w:numPr>
          <w:ilvl w:val="0"/>
          <w:numId w:val="8"/>
        </w:numPr>
        <w:rPr>
          <w:rFonts w:ascii="Times New Roman" w:hAnsi="Times New Roman" w:cs="Times New Roman"/>
          <w:i/>
          <w:sz w:val="24"/>
          <w:szCs w:val="24"/>
        </w:rPr>
      </w:pPr>
      <w:r w:rsidRPr="00EB2830">
        <w:rPr>
          <w:rFonts w:ascii="Times New Roman" w:hAnsi="Times New Roman" w:cs="Times New Roman"/>
          <w:i/>
          <w:sz w:val="24"/>
          <w:szCs w:val="24"/>
        </w:rPr>
        <w:t>How sustainable is school leadership? Just to keep going is a challenge</w:t>
      </w:r>
    </w:p>
    <w:p w:rsidR="00EB2830" w:rsidRPr="00EB2830" w:rsidRDefault="00EB2830" w:rsidP="00FB664B">
      <w:pPr>
        <w:pStyle w:val="ListParagraph"/>
        <w:numPr>
          <w:ilvl w:val="0"/>
          <w:numId w:val="8"/>
        </w:numPr>
        <w:rPr>
          <w:rFonts w:ascii="Times New Roman" w:hAnsi="Times New Roman" w:cs="Times New Roman"/>
          <w:i/>
          <w:sz w:val="24"/>
          <w:szCs w:val="24"/>
        </w:rPr>
      </w:pPr>
      <w:r w:rsidRPr="00EB2830">
        <w:rPr>
          <w:rFonts w:ascii="Times New Roman" w:hAnsi="Times New Roman" w:cs="Times New Roman"/>
          <w:i/>
          <w:sz w:val="24"/>
          <w:szCs w:val="24"/>
        </w:rPr>
        <w:t>Making time and having energy to lead learning when all other demands are increasing</w:t>
      </w:r>
    </w:p>
    <w:p w:rsidR="00EB2830" w:rsidRPr="00EB2830" w:rsidRDefault="00EB2830" w:rsidP="00FB664B">
      <w:pPr>
        <w:pStyle w:val="ListParagraph"/>
        <w:numPr>
          <w:ilvl w:val="0"/>
          <w:numId w:val="8"/>
        </w:numPr>
        <w:rPr>
          <w:rFonts w:ascii="Times New Roman" w:hAnsi="Times New Roman" w:cs="Times New Roman"/>
          <w:i/>
          <w:sz w:val="24"/>
          <w:szCs w:val="24"/>
        </w:rPr>
      </w:pPr>
      <w:r w:rsidRPr="00EB2830">
        <w:rPr>
          <w:rFonts w:ascii="Times New Roman" w:hAnsi="Times New Roman" w:cs="Times New Roman"/>
          <w:i/>
          <w:sz w:val="24"/>
          <w:szCs w:val="24"/>
        </w:rPr>
        <w:t>Trying to promote positive practice and maintain standards in a culture that restricts.</w:t>
      </w:r>
    </w:p>
    <w:p w:rsidR="00EB2830" w:rsidRPr="00EB2830" w:rsidRDefault="00EB2830" w:rsidP="00FB664B">
      <w:pPr>
        <w:pStyle w:val="ListParagraph"/>
        <w:numPr>
          <w:ilvl w:val="0"/>
          <w:numId w:val="8"/>
        </w:numPr>
        <w:rPr>
          <w:rFonts w:ascii="Times New Roman" w:hAnsi="Times New Roman" w:cs="Times New Roman"/>
          <w:i/>
          <w:sz w:val="24"/>
          <w:szCs w:val="24"/>
        </w:rPr>
      </w:pPr>
      <w:r w:rsidRPr="00EB2830">
        <w:rPr>
          <w:rFonts w:ascii="Times New Roman" w:hAnsi="Times New Roman" w:cs="Times New Roman"/>
          <w:i/>
          <w:sz w:val="24"/>
          <w:szCs w:val="24"/>
        </w:rPr>
        <w:t>Principals seem to have increasing responsibilities with a corresponding lack of authority and resources to deliver on them.</w:t>
      </w:r>
    </w:p>
    <w:p w:rsidR="00EB2830" w:rsidRPr="00EB2830" w:rsidRDefault="00EB2830" w:rsidP="00FB664B">
      <w:pPr>
        <w:pStyle w:val="ListParagraph"/>
        <w:numPr>
          <w:ilvl w:val="0"/>
          <w:numId w:val="8"/>
        </w:numPr>
        <w:rPr>
          <w:rFonts w:ascii="Times New Roman" w:hAnsi="Times New Roman" w:cs="Times New Roman"/>
          <w:i/>
          <w:sz w:val="24"/>
          <w:szCs w:val="24"/>
        </w:rPr>
      </w:pPr>
      <w:r w:rsidRPr="00EB2830">
        <w:rPr>
          <w:rFonts w:ascii="Times New Roman" w:hAnsi="Times New Roman" w:cs="Times New Roman"/>
          <w:i/>
          <w:sz w:val="24"/>
          <w:szCs w:val="24"/>
        </w:rPr>
        <w:t>Managing relationships and leading people when morale is low, challenges are increasing. It is hard to uphold professional standards and maintain the commitment to quality at a time of austerity and distrust ( even derision) of public servants</w:t>
      </w:r>
    </w:p>
    <w:p w:rsidR="00EB2830" w:rsidRPr="00EB2830" w:rsidRDefault="00EB2830" w:rsidP="00EB2830">
      <w:pPr>
        <w:jc w:val="center"/>
        <w:rPr>
          <w:rFonts w:ascii="Times New Roman" w:hAnsi="Times New Roman" w:cs="Times New Roman"/>
          <w:b/>
          <w:i/>
          <w:sz w:val="24"/>
          <w:szCs w:val="24"/>
        </w:rPr>
      </w:pPr>
      <w:r w:rsidRPr="00EB2830">
        <w:rPr>
          <w:rFonts w:ascii="Times New Roman" w:hAnsi="Times New Roman" w:cs="Times New Roman"/>
          <w:b/>
          <w:i/>
          <w:sz w:val="24"/>
          <w:szCs w:val="24"/>
        </w:rPr>
        <w:t>Many Principals express concerns that the present middle management structure is not fit for purpose. Do you agree?</w:t>
      </w:r>
    </w:p>
    <w:p w:rsidR="00EB2830" w:rsidRPr="00EB2830" w:rsidRDefault="00EB2830" w:rsidP="00FB664B">
      <w:pPr>
        <w:pStyle w:val="ListParagraph"/>
        <w:numPr>
          <w:ilvl w:val="0"/>
          <w:numId w:val="9"/>
        </w:numPr>
        <w:rPr>
          <w:rFonts w:ascii="Times New Roman" w:hAnsi="Times New Roman" w:cs="Times New Roman"/>
          <w:i/>
          <w:sz w:val="24"/>
          <w:szCs w:val="24"/>
        </w:rPr>
      </w:pPr>
      <w:r w:rsidRPr="00EB2830">
        <w:rPr>
          <w:rFonts w:ascii="Times New Roman" w:hAnsi="Times New Roman" w:cs="Times New Roman"/>
          <w:i/>
          <w:sz w:val="24"/>
          <w:szCs w:val="24"/>
        </w:rPr>
        <w:t>The system which was already questionable is now all but decimated.</w:t>
      </w:r>
    </w:p>
    <w:p w:rsidR="00EB2830" w:rsidRPr="00EB2830" w:rsidRDefault="00EB2830" w:rsidP="00FB664B">
      <w:pPr>
        <w:pStyle w:val="ListParagraph"/>
        <w:numPr>
          <w:ilvl w:val="0"/>
          <w:numId w:val="9"/>
        </w:numPr>
        <w:rPr>
          <w:rFonts w:ascii="Times New Roman" w:hAnsi="Times New Roman" w:cs="Times New Roman"/>
          <w:i/>
          <w:sz w:val="24"/>
          <w:szCs w:val="24"/>
        </w:rPr>
      </w:pPr>
      <w:r w:rsidRPr="00EB2830">
        <w:rPr>
          <w:rFonts w:ascii="Times New Roman" w:hAnsi="Times New Roman" w:cs="Times New Roman"/>
          <w:i/>
          <w:sz w:val="24"/>
          <w:szCs w:val="24"/>
        </w:rPr>
        <w:t>POR did not deliver what was intended. It was expected to lead to something more positive. Although intended as a stepping stone it has now run aground</w:t>
      </w:r>
    </w:p>
    <w:p w:rsidR="00EB2830" w:rsidRPr="00EB2830" w:rsidRDefault="00EB2830" w:rsidP="00FB664B">
      <w:pPr>
        <w:pStyle w:val="ListParagraph"/>
        <w:numPr>
          <w:ilvl w:val="0"/>
          <w:numId w:val="9"/>
        </w:numPr>
        <w:rPr>
          <w:rFonts w:ascii="Times New Roman" w:hAnsi="Times New Roman" w:cs="Times New Roman"/>
          <w:i/>
          <w:sz w:val="24"/>
          <w:szCs w:val="24"/>
        </w:rPr>
      </w:pPr>
      <w:r w:rsidRPr="00EB2830">
        <w:rPr>
          <w:rFonts w:ascii="Times New Roman" w:hAnsi="Times New Roman" w:cs="Times New Roman"/>
          <w:i/>
          <w:sz w:val="24"/>
          <w:szCs w:val="24"/>
        </w:rPr>
        <w:t>This is THE issue for school Principals. It is only when this issue is resolved that the principal can have any chance of getting into core business, the leadership of learning</w:t>
      </w:r>
    </w:p>
    <w:p w:rsidR="00EB2830" w:rsidRPr="00EB2830" w:rsidRDefault="00EB2830" w:rsidP="00FB664B">
      <w:pPr>
        <w:pStyle w:val="ListParagraph"/>
        <w:numPr>
          <w:ilvl w:val="0"/>
          <w:numId w:val="9"/>
        </w:numPr>
        <w:rPr>
          <w:rFonts w:ascii="Times New Roman" w:hAnsi="Times New Roman" w:cs="Times New Roman"/>
          <w:i/>
          <w:sz w:val="24"/>
          <w:szCs w:val="24"/>
        </w:rPr>
      </w:pPr>
      <w:r w:rsidRPr="00EB2830">
        <w:rPr>
          <w:rFonts w:ascii="Times New Roman" w:hAnsi="Times New Roman" w:cs="Times New Roman"/>
          <w:i/>
          <w:sz w:val="24"/>
          <w:szCs w:val="24"/>
        </w:rPr>
        <w:t>There is a lack of vision. A new structure requires a vision and should provide meaningful leadership experience to those who want it.</w:t>
      </w:r>
    </w:p>
    <w:p w:rsidR="00EB2830" w:rsidRPr="00EB2830" w:rsidRDefault="00EB2830" w:rsidP="00EB2830">
      <w:pPr>
        <w:jc w:val="center"/>
        <w:rPr>
          <w:rFonts w:ascii="Times New Roman" w:hAnsi="Times New Roman" w:cs="Times New Roman"/>
          <w:b/>
          <w:i/>
          <w:sz w:val="24"/>
          <w:szCs w:val="24"/>
        </w:rPr>
      </w:pPr>
      <w:r w:rsidRPr="00EB2830">
        <w:rPr>
          <w:rFonts w:ascii="Times New Roman" w:hAnsi="Times New Roman" w:cs="Times New Roman"/>
          <w:b/>
          <w:i/>
          <w:sz w:val="24"/>
          <w:szCs w:val="24"/>
        </w:rPr>
        <w:t xml:space="preserve">What one initiative would you like to see policy makers consider in the area of Post Primary school </w:t>
      </w:r>
      <w:r w:rsidR="0061690F" w:rsidRPr="00EB2830">
        <w:rPr>
          <w:rFonts w:ascii="Times New Roman" w:hAnsi="Times New Roman" w:cs="Times New Roman"/>
          <w:b/>
          <w:i/>
          <w:sz w:val="24"/>
          <w:szCs w:val="24"/>
        </w:rPr>
        <w:t>leadership?</w:t>
      </w:r>
    </w:p>
    <w:p w:rsidR="00EB2830" w:rsidRPr="00EB2830" w:rsidRDefault="00EB2830" w:rsidP="00FB664B">
      <w:pPr>
        <w:pStyle w:val="ListParagraph"/>
        <w:numPr>
          <w:ilvl w:val="0"/>
          <w:numId w:val="10"/>
        </w:numPr>
        <w:jc w:val="both"/>
        <w:rPr>
          <w:rFonts w:ascii="Times New Roman" w:hAnsi="Times New Roman" w:cs="Times New Roman"/>
          <w:i/>
          <w:sz w:val="24"/>
          <w:szCs w:val="24"/>
        </w:rPr>
      </w:pPr>
      <w:r w:rsidRPr="00EB2830">
        <w:rPr>
          <w:rFonts w:ascii="Times New Roman" w:hAnsi="Times New Roman" w:cs="Times New Roman"/>
          <w:i/>
          <w:sz w:val="24"/>
          <w:szCs w:val="24"/>
        </w:rPr>
        <w:t>A fundamental re-think of the issue of school leadership. A new vision</w:t>
      </w:r>
    </w:p>
    <w:p w:rsidR="00EB2830" w:rsidRPr="00EB2830" w:rsidRDefault="00EB2830" w:rsidP="00FB664B">
      <w:pPr>
        <w:pStyle w:val="ListParagraph"/>
        <w:numPr>
          <w:ilvl w:val="0"/>
          <w:numId w:val="10"/>
        </w:numPr>
        <w:jc w:val="both"/>
        <w:rPr>
          <w:rFonts w:ascii="Times New Roman" w:hAnsi="Times New Roman" w:cs="Times New Roman"/>
          <w:i/>
          <w:sz w:val="24"/>
          <w:szCs w:val="24"/>
        </w:rPr>
      </w:pPr>
      <w:r w:rsidRPr="00EB2830">
        <w:rPr>
          <w:rFonts w:ascii="Times New Roman" w:hAnsi="Times New Roman" w:cs="Times New Roman"/>
          <w:i/>
          <w:sz w:val="24"/>
          <w:szCs w:val="24"/>
        </w:rPr>
        <w:t xml:space="preserve">The introduction of flexible, enabling, fixed term contracts at middle and senior management </w:t>
      </w:r>
    </w:p>
    <w:p w:rsidR="00EB2830" w:rsidRPr="00EB2830" w:rsidRDefault="00EB2830" w:rsidP="00FB664B">
      <w:pPr>
        <w:pStyle w:val="ListParagraph"/>
        <w:numPr>
          <w:ilvl w:val="0"/>
          <w:numId w:val="10"/>
        </w:numPr>
        <w:jc w:val="both"/>
        <w:rPr>
          <w:rFonts w:ascii="Times New Roman" w:hAnsi="Times New Roman" w:cs="Times New Roman"/>
          <w:i/>
          <w:sz w:val="24"/>
          <w:szCs w:val="24"/>
        </w:rPr>
      </w:pPr>
      <w:r w:rsidRPr="00EB2830">
        <w:rPr>
          <w:rFonts w:ascii="Times New Roman" w:hAnsi="Times New Roman" w:cs="Times New Roman"/>
          <w:i/>
          <w:sz w:val="24"/>
          <w:szCs w:val="24"/>
        </w:rPr>
        <w:t>More structured mentoring and coaching of school leaders. A formal structure to allow principals learn from other principals</w:t>
      </w:r>
    </w:p>
    <w:p w:rsidR="00EB2830" w:rsidRPr="00EB2830" w:rsidRDefault="00EB2830" w:rsidP="00FB664B">
      <w:pPr>
        <w:pStyle w:val="ListParagraph"/>
        <w:numPr>
          <w:ilvl w:val="0"/>
          <w:numId w:val="10"/>
        </w:numPr>
        <w:jc w:val="both"/>
        <w:rPr>
          <w:rFonts w:ascii="Times New Roman" w:hAnsi="Times New Roman" w:cs="Times New Roman"/>
          <w:i/>
          <w:sz w:val="24"/>
          <w:szCs w:val="24"/>
        </w:rPr>
      </w:pPr>
      <w:r w:rsidRPr="00EB2830">
        <w:rPr>
          <w:rFonts w:ascii="Times New Roman" w:hAnsi="Times New Roman" w:cs="Times New Roman"/>
          <w:i/>
          <w:sz w:val="24"/>
          <w:szCs w:val="24"/>
        </w:rPr>
        <w:t xml:space="preserve">Attendance at induction and on-going training needs to be mandatory. Perhaps pre-requisite </w:t>
      </w:r>
    </w:p>
    <w:p w:rsidR="00EB2830" w:rsidRPr="00EB2830" w:rsidRDefault="00EB2830" w:rsidP="00FB664B">
      <w:pPr>
        <w:pStyle w:val="ListParagraph"/>
        <w:numPr>
          <w:ilvl w:val="0"/>
          <w:numId w:val="10"/>
        </w:numPr>
        <w:spacing w:line="360" w:lineRule="auto"/>
        <w:jc w:val="both"/>
        <w:rPr>
          <w:rFonts w:ascii="Times New Roman" w:hAnsi="Times New Roman" w:cs="Times New Roman"/>
          <w:sz w:val="24"/>
          <w:szCs w:val="24"/>
        </w:rPr>
      </w:pPr>
      <w:r w:rsidRPr="00EB2830">
        <w:rPr>
          <w:rFonts w:ascii="Times New Roman" w:hAnsi="Times New Roman" w:cs="Times New Roman"/>
          <w:i/>
          <w:sz w:val="24"/>
          <w:szCs w:val="24"/>
        </w:rPr>
        <w:t>Strengthen and support the work of LDS and the management Bodies in the area of leadership succession, development, training and support</w:t>
      </w:r>
    </w:p>
    <w:p w:rsidR="00EB2830" w:rsidRDefault="00EB2830" w:rsidP="00EB2830">
      <w:pPr>
        <w:spacing w:line="360" w:lineRule="auto"/>
        <w:jc w:val="center"/>
        <w:rPr>
          <w:rFonts w:ascii="Times New Roman" w:hAnsi="Times New Roman" w:cs="Times New Roman"/>
          <w:b/>
          <w:sz w:val="24"/>
          <w:szCs w:val="24"/>
        </w:rPr>
      </w:pPr>
    </w:p>
    <w:p w:rsidR="00EB2830" w:rsidRPr="00EB2830" w:rsidRDefault="00EB2830" w:rsidP="00EB2830">
      <w:pPr>
        <w:spacing w:line="360" w:lineRule="auto"/>
        <w:jc w:val="center"/>
        <w:rPr>
          <w:rFonts w:ascii="Times New Roman" w:hAnsi="Times New Roman" w:cs="Times New Roman"/>
          <w:b/>
          <w:sz w:val="24"/>
          <w:szCs w:val="24"/>
        </w:rPr>
      </w:pPr>
      <w:r w:rsidRPr="00EB2830">
        <w:rPr>
          <w:rFonts w:ascii="Times New Roman" w:hAnsi="Times New Roman" w:cs="Times New Roman"/>
          <w:b/>
          <w:sz w:val="24"/>
          <w:szCs w:val="24"/>
        </w:rPr>
        <w:lastRenderedPageBreak/>
        <w:t>APPENDIX 9</w:t>
      </w:r>
    </w:p>
    <w:p w:rsidR="00EB2830" w:rsidRPr="00EB2830" w:rsidRDefault="00EB2830" w:rsidP="00EB2830">
      <w:pPr>
        <w:spacing w:line="360" w:lineRule="auto"/>
        <w:jc w:val="center"/>
        <w:rPr>
          <w:rFonts w:ascii="Times New Roman" w:hAnsi="Times New Roman" w:cs="Times New Roman"/>
          <w:sz w:val="24"/>
          <w:szCs w:val="24"/>
        </w:rPr>
      </w:pPr>
      <w:r w:rsidRPr="00EB2830">
        <w:rPr>
          <w:rFonts w:ascii="Times New Roman" w:hAnsi="Times New Roman" w:cs="Times New Roman"/>
          <w:sz w:val="24"/>
          <w:szCs w:val="24"/>
        </w:rPr>
        <w:t>Letters of invitation and consent</w:t>
      </w:r>
    </w:p>
    <w:p w:rsidR="00EB2830" w:rsidRPr="00EB2830" w:rsidRDefault="00EB2830" w:rsidP="00EB2830">
      <w:pPr>
        <w:spacing w:line="360" w:lineRule="auto"/>
        <w:rPr>
          <w:rFonts w:ascii="Times New Roman" w:hAnsi="Times New Roman" w:cs="Times New Roman"/>
          <w:sz w:val="24"/>
          <w:szCs w:val="24"/>
        </w:rPr>
      </w:pPr>
      <w:r w:rsidRPr="00EB2830">
        <w:rPr>
          <w:rFonts w:ascii="Times New Roman" w:hAnsi="Times New Roman" w:cs="Times New Roman"/>
          <w:sz w:val="24"/>
          <w:szCs w:val="24"/>
        </w:rPr>
        <w:t xml:space="preserve">A </w:t>
      </w:r>
      <w:r w:rsidR="0061690F" w:rsidRPr="00EB2830">
        <w:rPr>
          <w:rFonts w:ascii="Times New Roman" w:hAnsi="Times New Roman" w:cs="Times New Roman"/>
          <w:sz w:val="24"/>
          <w:szCs w:val="24"/>
        </w:rPr>
        <w:t>Chara</w:t>
      </w:r>
    </w:p>
    <w:p w:rsidR="00EB2830" w:rsidRPr="00EB2830" w:rsidRDefault="00EB2830" w:rsidP="00EB2830">
      <w:p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Thank you for agreeing to take part in my research as part of my study for a professional Doctorate in Education. The propose of the interview is to help me in composing an answer to my research question </w:t>
      </w:r>
      <w:r w:rsidRPr="00EB2830">
        <w:rPr>
          <w:rFonts w:ascii="Times New Roman" w:hAnsi="Times New Roman" w:cs="Times New Roman"/>
          <w:i/>
          <w:sz w:val="24"/>
          <w:szCs w:val="24"/>
        </w:rPr>
        <w:t>How can the education system best understand and respond to the needs of serving and aspiring school principals in a context of increased demands and explicit requirements for leadership and the leadership of learning.</w:t>
      </w:r>
    </w:p>
    <w:p w:rsidR="00EB2830" w:rsidRPr="00EB2830" w:rsidRDefault="00EB2830" w:rsidP="00EB2830">
      <w:p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The interview will take the form of a structured conversation during which I will invite you to respond to the following open questions.</w:t>
      </w:r>
    </w:p>
    <w:p w:rsidR="00EB2830" w:rsidRPr="00EB2830" w:rsidRDefault="00EB2830" w:rsidP="00FB664B">
      <w:pPr>
        <w:pStyle w:val="ListParagraph"/>
        <w:numPr>
          <w:ilvl w:val="0"/>
          <w:numId w:val="16"/>
        </w:num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 xml:space="preserve">What is your sense of the job of the principal as it is now? Do you enjoy it? Is it getting easier / more difficult? </w:t>
      </w:r>
    </w:p>
    <w:p w:rsidR="00EB2830" w:rsidRPr="00EB2830" w:rsidRDefault="00EB2830" w:rsidP="00FB664B">
      <w:pPr>
        <w:pStyle w:val="ListParagraph"/>
        <w:numPr>
          <w:ilvl w:val="0"/>
          <w:numId w:val="16"/>
        </w:num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How would you assess the level of induction and ongoing training and support you have received in advance?</w:t>
      </w:r>
    </w:p>
    <w:p w:rsidR="00EB2830" w:rsidRPr="00EB2830" w:rsidRDefault="00EB2830" w:rsidP="00FB664B">
      <w:pPr>
        <w:pStyle w:val="ListParagraph"/>
        <w:numPr>
          <w:ilvl w:val="0"/>
          <w:numId w:val="16"/>
        </w:num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What are the most significant challenges you face in your role?</w:t>
      </w:r>
    </w:p>
    <w:p w:rsidR="00EB2830" w:rsidRPr="00EB2830" w:rsidRDefault="00EB2830" w:rsidP="00FB664B">
      <w:pPr>
        <w:pStyle w:val="ListParagraph"/>
        <w:numPr>
          <w:ilvl w:val="0"/>
          <w:numId w:val="16"/>
        </w:num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How could these concerns be best addressed?</w:t>
      </w:r>
    </w:p>
    <w:p w:rsidR="00EB2830" w:rsidRPr="00EB2830" w:rsidRDefault="00EB2830" w:rsidP="00EB2830">
      <w:p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With your consent the interviews will be recorded to enable me to represent your views accurately. Although the data from the interviews will form part of my research paper your responses will be presented in my thesis anonymously and neither you nor the name of your school will be identified. The data will be stored in the college for a period of five years and will then be destroyed</w:t>
      </w:r>
    </w:p>
    <w:p w:rsidR="00EB2830" w:rsidRPr="00EB2830" w:rsidRDefault="00EB2830" w:rsidP="00EB2830">
      <w:p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Sincere thanks once again for your willingness to help me in what I hope will be a valuable exercise.</w:t>
      </w:r>
    </w:p>
    <w:p w:rsidR="00EB2830" w:rsidRPr="00EB2830" w:rsidRDefault="00EB2830" w:rsidP="00EB2830">
      <w:pPr>
        <w:spacing w:line="360" w:lineRule="auto"/>
        <w:jc w:val="both"/>
        <w:rPr>
          <w:rFonts w:ascii="Times New Roman" w:hAnsi="Times New Roman" w:cs="Times New Roman"/>
          <w:b/>
          <w:sz w:val="24"/>
          <w:szCs w:val="24"/>
        </w:rPr>
      </w:pPr>
      <w:r w:rsidRPr="00EB2830">
        <w:rPr>
          <w:rFonts w:ascii="Times New Roman" w:hAnsi="Times New Roman" w:cs="Times New Roman"/>
          <w:b/>
          <w:sz w:val="24"/>
          <w:szCs w:val="24"/>
        </w:rPr>
        <w:t>Consent Form</w:t>
      </w:r>
    </w:p>
    <w:p w:rsidR="00EB2830" w:rsidRPr="00EB2830" w:rsidRDefault="00EB2830" w:rsidP="00EB2830">
      <w:p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I have read and understood the conditions of my involvement in these interviews and give my consent to participate and to have the interview recorded for the purposes of this study.</w:t>
      </w:r>
    </w:p>
    <w:p w:rsidR="00EB2830" w:rsidRPr="00EB2830" w:rsidRDefault="00EB2830" w:rsidP="00EB2830">
      <w:pPr>
        <w:spacing w:line="360" w:lineRule="auto"/>
        <w:jc w:val="both"/>
        <w:rPr>
          <w:rFonts w:ascii="Times New Roman" w:hAnsi="Times New Roman" w:cs="Times New Roman"/>
          <w:sz w:val="24"/>
          <w:szCs w:val="24"/>
        </w:rPr>
      </w:pPr>
    </w:p>
    <w:p w:rsidR="00BA1642" w:rsidRPr="00EB2830" w:rsidRDefault="00EB2830" w:rsidP="00EB2830">
      <w:pPr>
        <w:spacing w:line="360" w:lineRule="auto"/>
        <w:jc w:val="both"/>
        <w:rPr>
          <w:rFonts w:ascii="Times New Roman" w:hAnsi="Times New Roman" w:cs="Times New Roman"/>
          <w:sz w:val="24"/>
          <w:szCs w:val="24"/>
        </w:rPr>
      </w:pPr>
      <w:r w:rsidRPr="00EB2830">
        <w:rPr>
          <w:rFonts w:ascii="Times New Roman" w:hAnsi="Times New Roman" w:cs="Times New Roman"/>
          <w:sz w:val="24"/>
          <w:szCs w:val="24"/>
        </w:rPr>
        <w:t>Signed</w:t>
      </w:r>
      <w:r w:rsidRPr="00EB2830">
        <w:rPr>
          <w:rFonts w:ascii="Times New Roman" w:hAnsi="Times New Roman" w:cs="Times New Roman"/>
          <w:sz w:val="24"/>
          <w:szCs w:val="24"/>
        </w:rPr>
        <w:tab/>
      </w:r>
      <w:r w:rsidRPr="00EB2830">
        <w:rPr>
          <w:rFonts w:ascii="Times New Roman" w:hAnsi="Times New Roman" w:cs="Times New Roman"/>
          <w:sz w:val="24"/>
          <w:szCs w:val="24"/>
        </w:rPr>
        <w:tab/>
        <w:t>______________________________</w:t>
      </w:r>
    </w:p>
    <w:sectPr w:rsidR="00BA1642" w:rsidRPr="00EB2830" w:rsidSect="005E4626">
      <w:footerReference w:type="default" r:id="rId58"/>
      <w:pgSz w:w="11906" w:h="16838"/>
      <w:pgMar w:top="1440"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4730F" w:rsidRDefault="00E4730F" w:rsidP="000F236D">
      <w:pPr>
        <w:spacing w:after="0" w:line="240" w:lineRule="auto"/>
      </w:pPr>
      <w:r>
        <w:separator/>
      </w:r>
    </w:p>
  </w:endnote>
  <w:endnote w:type="continuationSeparator" w:id="0">
    <w:p w:rsidR="00E4730F" w:rsidRDefault="00E4730F" w:rsidP="000F236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EF" w:usb1="C0007841" w:usb2="00000009" w:usb3="00000000" w:csb0="000001F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E00002FF" w:usb1="6AC7FDFB" w:usb2="00000012" w:usb3="00000000" w:csb0="0002009F" w:csb1="00000000"/>
  </w:font>
  <w:font w:name="Cambria">
    <w:panose1 w:val="02040503050406030204"/>
    <w:charset w:val="00"/>
    <w:family w:val="auto"/>
    <w:pitch w:val="variable"/>
    <w:sig w:usb0="E00002FF" w:usb1="400004FF" w:usb2="00000000" w:usb3="00000000" w:csb0="0000019F" w:csb1="00000000"/>
  </w:font>
  <w:font w:name="Tahoma">
    <w:panose1 w:val="020B0604030504040204"/>
    <w:charset w:val="00"/>
    <w:family w:val="auto"/>
    <w:pitch w:val="variable"/>
    <w:sig w:usb0="E1002AFF" w:usb1="C000605B" w:usb2="00000029" w:usb3="00000000" w:csb0="000101FF" w:csb1="00000000"/>
  </w:font>
  <w:font w:name="Times">
    <w:panose1 w:val="02000500000000000000"/>
    <w:charset w:val="00"/>
    <w:family w:val="auto"/>
    <w:pitch w:val="variable"/>
    <w:sig w:usb0="00000003" w:usb1="00000000" w:usb2="00000000" w:usb3="00000000" w:csb0="00000001" w:csb1="00000000"/>
  </w:font>
  <w:font w:name="AdvP7B6C">
    <w:altName w:val="MS Mincho"/>
    <w:panose1 w:val="00000000000000000000"/>
    <w:charset w:val="80"/>
    <w:family w:val="auto"/>
    <w:notTrueType/>
    <w:pitch w:val="default"/>
    <w:sig w:usb0="00000000" w:usb1="08070000" w:usb2="00000010" w:usb3="00000000" w:csb0="00020000" w:csb1="00000000"/>
  </w:font>
  <w:font w:name="Batang">
    <w:altName w:val="바탕"/>
    <w:charset w:val="81"/>
    <w:family w:val="roman"/>
    <w:pitch w:val="variable"/>
    <w:sig w:usb0="B00002AF" w:usb1="69D77CFB" w:usb2="00000030" w:usb3="00000000" w:csb0="0008009F" w:csb1="00000000"/>
  </w:font>
  <w:font w:name="ZapfDingbats">
    <w:altName w:val="MS Mincho"/>
    <w:panose1 w:val="00000000000000000000"/>
    <w:charset w:val="80"/>
    <w:family w:val="auto"/>
    <w:notTrueType/>
    <w:pitch w:val="default"/>
    <w:sig w:usb0="00000000" w:usb1="08070000" w:usb2="00000010" w:usb3="00000000" w:csb0="00020000" w:csb1="00000000"/>
  </w:font>
  <w:font w:name="AdvTimes-i">
    <w:altName w:val="MS Mincho"/>
    <w:panose1 w:val="00000000000000000000"/>
    <w:charset w:val="80"/>
    <w:family w:val="auto"/>
    <w:notTrueType/>
    <w:pitch w:val="default"/>
    <w:sig w:usb0="00000000" w:usb1="08070000" w:usb2="00000010" w:usb3="00000000" w:csb0="00020000" w:csb1="00000000"/>
  </w:font>
  <w:font w:name="Verdana">
    <w:panose1 w:val="020B0604030504040204"/>
    <w:charset w:val="00"/>
    <w:family w:val="auto"/>
    <w:pitch w:val="variable"/>
    <w:sig w:usb0="A10006FF" w:usb1="4000205B" w:usb2="00000010" w:usb3="00000000" w:csb0="0000019F" w:csb1="00000000"/>
  </w:font>
  <w:font w:name="Cambria Math">
    <w:panose1 w:val="02040503050406030204"/>
    <w:charset w:val="00"/>
    <w:family w:val="auto"/>
    <w:pitch w:val="variable"/>
    <w:sig w:usb0="E00002FF" w:usb1="42002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5E4626" w:rsidRDefault="005E462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4730F" w:rsidRDefault="00E4730F" w:rsidP="000F236D">
      <w:pPr>
        <w:spacing w:after="0" w:line="240" w:lineRule="auto"/>
      </w:pPr>
      <w:r>
        <w:separator/>
      </w:r>
    </w:p>
  </w:footnote>
  <w:footnote w:type="continuationSeparator" w:id="0">
    <w:p w:rsidR="00E4730F" w:rsidRDefault="00E4730F" w:rsidP="000F236D">
      <w:pPr>
        <w:spacing w:after="0" w:line="240" w:lineRule="auto"/>
      </w:pPr>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B13F05"/>
    <w:multiLevelType w:val="hybridMultilevel"/>
    <w:tmpl w:val="BE4269B4"/>
    <w:lvl w:ilvl="0" w:tplc="1809000F">
      <w:start w:val="1"/>
      <w:numFmt w:val="decimal"/>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
    <w:nsid w:val="09B87E81"/>
    <w:multiLevelType w:val="hybridMultilevel"/>
    <w:tmpl w:val="BEA0A6C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nsid w:val="14BB0233"/>
    <w:multiLevelType w:val="hybridMultilevel"/>
    <w:tmpl w:val="1E32BAEA"/>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nsid w:val="1EAF4BA2"/>
    <w:multiLevelType w:val="hybridMultilevel"/>
    <w:tmpl w:val="849A9F8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4">
    <w:nsid w:val="285205FD"/>
    <w:multiLevelType w:val="hybridMultilevel"/>
    <w:tmpl w:val="6736143C"/>
    <w:lvl w:ilvl="0" w:tplc="1809000F">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5">
    <w:nsid w:val="2A90037E"/>
    <w:multiLevelType w:val="hybridMultilevel"/>
    <w:tmpl w:val="6C322946"/>
    <w:lvl w:ilvl="0" w:tplc="1809000F">
      <w:start w:val="1"/>
      <w:numFmt w:val="decimal"/>
      <w:lvlText w:val="%1."/>
      <w:lvlJc w:val="left"/>
      <w:pPr>
        <w:ind w:left="502"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nsid w:val="322D1A0F"/>
    <w:multiLevelType w:val="multilevel"/>
    <w:tmpl w:val="1298BABC"/>
    <w:lvl w:ilvl="0">
      <w:start w:val="1"/>
      <w:numFmt w:val="decimal"/>
      <w:lvlText w:val="%1."/>
      <w:lvlJc w:val="left"/>
      <w:pPr>
        <w:ind w:left="720" w:hanging="360"/>
      </w:pPr>
    </w:lvl>
    <w:lvl w:ilvl="1">
      <w:start w:val="3"/>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7">
    <w:nsid w:val="360D4220"/>
    <w:multiLevelType w:val="hybridMultilevel"/>
    <w:tmpl w:val="573278B4"/>
    <w:lvl w:ilvl="0" w:tplc="1809000F">
      <w:start w:val="1"/>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8">
    <w:nsid w:val="36F633C6"/>
    <w:multiLevelType w:val="multilevel"/>
    <w:tmpl w:val="E5FCA150"/>
    <w:lvl w:ilvl="0">
      <w:start w:val="3"/>
      <w:numFmt w:val="decimal"/>
      <w:lvlText w:val="%1."/>
      <w:lvlJc w:val="left"/>
      <w:pPr>
        <w:ind w:left="1800" w:hanging="360"/>
      </w:pPr>
      <w:rPr>
        <w:rFonts w:hint="default"/>
      </w:rPr>
    </w:lvl>
    <w:lvl w:ilvl="1">
      <w:start w:val="4"/>
      <w:numFmt w:val="decimal"/>
      <w:isLgl/>
      <w:lvlText w:val="%1.%2"/>
      <w:lvlJc w:val="left"/>
      <w:pPr>
        <w:ind w:left="1875" w:hanging="435"/>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2520" w:hanging="1080"/>
      </w:pPr>
      <w:rPr>
        <w:rFonts w:hint="default"/>
      </w:rPr>
    </w:lvl>
    <w:lvl w:ilvl="5">
      <w:start w:val="1"/>
      <w:numFmt w:val="decimal"/>
      <w:isLgl/>
      <w:lvlText w:val="%1.%2.%3.%4.%5.%6"/>
      <w:lvlJc w:val="left"/>
      <w:pPr>
        <w:ind w:left="2880" w:hanging="1440"/>
      </w:pPr>
      <w:rPr>
        <w:rFonts w:hint="default"/>
      </w:rPr>
    </w:lvl>
    <w:lvl w:ilvl="6">
      <w:start w:val="1"/>
      <w:numFmt w:val="decimal"/>
      <w:isLgl/>
      <w:lvlText w:val="%1.%2.%3.%4.%5.%6.%7"/>
      <w:lvlJc w:val="left"/>
      <w:pPr>
        <w:ind w:left="2880" w:hanging="1440"/>
      </w:pPr>
      <w:rPr>
        <w:rFonts w:hint="default"/>
      </w:rPr>
    </w:lvl>
    <w:lvl w:ilvl="7">
      <w:start w:val="1"/>
      <w:numFmt w:val="decimal"/>
      <w:isLgl/>
      <w:lvlText w:val="%1.%2.%3.%4.%5.%6.%7.%8"/>
      <w:lvlJc w:val="left"/>
      <w:pPr>
        <w:ind w:left="3240" w:hanging="1800"/>
      </w:pPr>
      <w:rPr>
        <w:rFonts w:hint="default"/>
      </w:rPr>
    </w:lvl>
    <w:lvl w:ilvl="8">
      <w:start w:val="1"/>
      <w:numFmt w:val="decimal"/>
      <w:isLgl/>
      <w:lvlText w:val="%1.%2.%3.%4.%5.%6.%7.%8.%9"/>
      <w:lvlJc w:val="left"/>
      <w:pPr>
        <w:ind w:left="3600" w:hanging="2160"/>
      </w:pPr>
      <w:rPr>
        <w:rFonts w:hint="default"/>
      </w:rPr>
    </w:lvl>
  </w:abstractNum>
  <w:abstractNum w:abstractNumId="9">
    <w:nsid w:val="39123744"/>
    <w:multiLevelType w:val="hybridMultilevel"/>
    <w:tmpl w:val="F3C44A6C"/>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0">
    <w:nsid w:val="3B782B36"/>
    <w:multiLevelType w:val="hybridMultilevel"/>
    <w:tmpl w:val="F1588330"/>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1">
    <w:nsid w:val="44FC2AE9"/>
    <w:multiLevelType w:val="hybridMultilevel"/>
    <w:tmpl w:val="5E44F3BA"/>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2">
    <w:nsid w:val="4D033562"/>
    <w:multiLevelType w:val="hybridMultilevel"/>
    <w:tmpl w:val="4812450E"/>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3">
    <w:nsid w:val="5B8B396F"/>
    <w:multiLevelType w:val="hybridMultilevel"/>
    <w:tmpl w:val="4D68E1F6"/>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4">
    <w:nsid w:val="5CF746F2"/>
    <w:multiLevelType w:val="hybridMultilevel"/>
    <w:tmpl w:val="269697B6"/>
    <w:lvl w:ilvl="0" w:tplc="1809000F">
      <w:start w:val="1"/>
      <w:numFmt w:val="decimal"/>
      <w:lvlText w:val="%1."/>
      <w:lvlJc w:val="left"/>
      <w:pPr>
        <w:ind w:left="1800" w:hanging="360"/>
      </w:pPr>
      <w:rPr>
        <w:rFonts w:hint="default"/>
      </w:rPr>
    </w:lvl>
    <w:lvl w:ilvl="1" w:tplc="18090019" w:tentative="1">
      <w:start w:val="1"/>
      <w:numFmt w:val="lowerLetter"/>
      <w:lvlText w:val="%2."/>
      <w:lvlJc w:val="left"/>
      <w:pPr>
        <w:ind w:left="2520" w:hanging="360"/>
      </w:pPr>
    </w:lvl>
    <w:lvl w:ilvl="2" w:tplc="1809001B" w:tentative="1">
      <w:start w:val="1"/>
      <w:numFmt w:val="lowerRoman"/>
      <w:lvlText w:val="%3."/>
      <w:lvlJc w:val="right"/>
      <w:pPr>
        <w:ind w:left="3240" w:hanging="180"/>
      </w:pPr>
    </w:lvl>
    <w:lvl w:ilvl="3" w:tplc="1809000F" w:tentative="1">
      <w:start w:val="1"/>
      <w:numFmt w:val="decimal"/>
      <w:lvlText w:val="%4."/>
      <w:lvlJc w:val="left"/>
      <w:pPr>
        <w:ind w:left="3960" w:hanging="360"/>
      </w:pPr>
    </w:lvl>
    <w:lvl w:ilvl="4" w:tplc="18090019" w:tentative="1">
      <w:start w:val="1"/>
      <w:numFmt w:val="lowerLetter"/>
      <w:lvlText w:val="%5."/>
      <w:lvlJc w:val="left"/>
      <w:pPr>
        <w:ind w:left="4680" w:hanging="360"/>
      </w:pPr>
    </w:lvl>
    <w:lvl w:ilvl="5" w:tplc="1809001B" w:tentative="1">
      <w:start w:val="1"/>
      <w:numFmt w:val="lowerRoman"/>
      <w:lvlText w:val="%6."/>
      <w:lvlJc w:val="right"/>
      <w:pPr>
        <w:ind w:left="5400" w:hanging="180"/>
      </w:pPr>
    </w:lvl>
    <w:lvl w:ilvl="6" w:tplc="1809000F" w:tentative="1">
      <w:start w:val="1"/>
      <w:numFmt w:val="decimal"/>
      <w:lvlText w:val="%7."/>
      <w:lvlJc w:val="left"/>
      <w:pPr>
        <w:ind w:left="6120" w:hanging="360"/>
      </w:pPr>
    </w:lvl>
    <w:lvl w:ilvl="7" w:tplc="18090019" w:tentative="1">
      <w:start w:val="1"/>
      <w:numFmt w:val="lowerLetter"/>
      <w:lvlText w:val="%8."/>
      <w:lvlJc w:val="left"/>
      <w:pPr>
        <w:ind w:left="6840" w:hanging="360"/>
      </w:pPr>
    </w:lvl>
    <w:lvl w:ilvl="8" w:tplc="1809001B" w:tentative="1">
      <w:start w:val="1"/>
      <w:numFmt w:val="lowerRoman"/>
      <w:lvlText w:val="%9."/>
      <w:lvlJc w:val="right"/>
      <w:pPr>
        <w:ind w:left="7560" w:hanging="180"/>
      </w:pPr>
    </w:lvl>
  </w:abstractNum>
  <w:abstractNum w:abstractNumId="15">
    <w:nsid w:val="62DA087A"/>
    <w:multiLevelType w:val="hybridMultilevel"/>
    <w:tmpl w:val="9E3AA6D2"/>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6">
    <w:nsid w:val="63AE479E"/>
    <w:multiLevelType w:val="hybridMultilevel"/>
    <w:tmpl w:val="612EA834"/>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7">
    <w:nsid w:val="65A0799F"/>
    <w:multiLevelType w:val="hybridMultilevel"/>
    <w:tmpl w:val="5D3A0790"/>
    <w:lvl w:ilvl="0" w:tplc="1809000F">
      <w:start w:val="1"/>
      <w:numFmt w:val="decimal"/>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18">
    <w:nsid w:val="6ED06F4D"/>
    <w:multiLevelType w:val="hybridMultilevel"/>
    <w:tmpl w:val="B6101018"/>
    <w:lvl w:ilvl="0" w:tplc="1D1C1A2E">
      <w:start w:val="6"/>
      <w:numFmt w:val="decimal"/>
      <w:lvlText w:val="%1"/>
      <w:lvlJc w:val="left"/>
      <w:pPr>
        <w:ind w:left="1080" w:hanging="360"/>
      </w:pPr>
      <w:rPr>
        <w:rFonts w:hint="default"/>
      </w:r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abstractNum w:abstractNumId="19">
    <w:nsid w:val="73531096"/>
    <w:multiLevelType w:val="hybridMultilevel"/>
    <w:tmpl w:val="D7B28888"/>
    <w:lvl w:ilvl="0" w:tplc="18090015">
      <w:start w:val="1"/>
      <w:numFmt w:val="upperLetter"/>
      <w:lvlText w:val="%1."/>
      <w:lvlJc w:val="left"/>
      <w:pPr>
        <w:ind w:left="720" w:hanging="360"/>
      </w:p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0">
    <w:nsid w:val="76C35B24"/>
    <w:multiLevelType w:val="hybridMultilevel"/>
    <w:tmpl w:val="2318CAB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1">
    <w:nsid w:val="7FEB2C77"/>
    <w:multiLevelType w:val="hybridMultilevel"/>
    <w:tmpl w:val="266C4F14"/>
    <w:lvl w:ilvl="0" w:tplc="18090015">
      <w:start w:val="1"/>
      <w:numFmt w:val="upperLetter"/>
      <w:lvlText w:val="%1."/>
      <w:lvlJc w:val="left"/>
      <w:pPr>
        <w:ind w:left="1080" w:hanging="360"/>
      </w:pPr>
    </w:lvl>
    <w:lvl w:ilvl="1" w:tplc="18090019" w:tentative="1">
      <w:start w:val="1"/>
      <w:numFmt w:val="lowerLetter"/>
      <w:lvlText w:val="%2."/>
      <w:lvlJc w:val="left"/>
      <w:pPr>
        <w:ind w:left="1800" w:hanging="360"/>
      </w:pPr>
    </w:lvl>
    <w:lvl w:ilvl="2" w:tplc="1809001B" w:tentative="1">
      <w:start w:val="1"/>
      <w:numFmt w:val="lowerRoman"/>
      <w:lvlText w:val="%3."/>
      <w:lvlJc w:val="right"/>
      <w:pPr>
        <w:ind w:left="2520" w:hanging="180"/>
      </w:pPr>
    </w:lvl>
    <w:lvl w:ilvl="3" w:tplc="1809000F" w:tentative="1">
      <w:start w:val="1"/>
      <w:numFmt w:val="decimal"/>
      <w:lvlText w:val="%4."/>
      <w:lvlJc w:val="left"/>
      <w:pPr>
        <w:ind w:left="3240" w:hanging="360"/>
      </w:pPr>
    </w:lvl>
    <w:lvl w:ilvl="4" w:tplc="18090019" w:tentative="1">
      <w:start w:val="1"/>
      <w:numFmt w:val="lowerLetter"/>
      <w:lvlText w:val="%5."/>
      <w:lvlJc w:val="left"/>
      <w:pPr>
        <w:ind w:left="3960" w:hanging="360"/>
      </w:pPr>
    </w:lvl>
    <w:lvl w:ilvl="5" w:tplc="1809001B" w:tentative="1">
      <w:start w:val="1"/>
      <w:numFmt w:val="lowerRoman"/>
      <w:lvlText w:val="%6."/>
      <w:lvlJc w:val="right"/>
      <w:pPr>
        <w:ind w:left="4680" w:hanging="180"/>
      </w:pPr>
    </w:lvl>
    <w:lvl w:ilvl="6" w:tplc="1809000F" w:tentative="1">
      <w:start w:val="1"/>
      <w:numFmt w:val="decimal"/>
      <w:lvlText w:val="%7."/>
      <w:lvlJc w:val="left"/>
      <w:pPr>
        <w:ind w:left="5400" w:hanging="360"/>
      </w:pPr>
    </w:lvl>
    <w:lvl w:ilvl="7" w:tplc="18090019" w:tentative="1">
      <w:start w:val="1"/>
      <w:numFmt w:val="lowerLetter"/>
      <w:lvlText w:val="%8."/>
      <w:lvlJc w:val="left"/>
      <w:pPr>
        <w:ind w:left="6120" w:hanging="360"/>
      </w:pPr>
    </w:lvl>
    <w:lvl w:ilvl="8" w:tplc="1809001B" w:tentative="1">
      <w:start w:val="1"/>
      <w:numFmt w:val="lowerRoman"/>
      <w:lvlText w:val="%9."/>
      <w:lvlJc w:val="right"/>
      <w:pPr>
        <w:ind w:left="6840" w:hanging="180"/>
      </w:pPr>
    </w:lvl>
  </w:abstractNum>
  <w:num w:numId="1">
    <w:abstractNumId w:val="3"/>
  </w:num>
  <w:num w:numId="2">
    <w:abstractNumId w:val="14"/>
  </w:num>
  <w:num w:numId="3">
    <w:abstractNumId w:val="8"/>
  </w:num>
  <w:num w:numId="4">
    <w:abstractNumId w:val="13"/>
  </w:num>
  <w:num w:numId="5">
    <w:abstractNumId w:val="1"/>
  </w:num>
  <w:num w:numId="6">
    <w:abstractNumId w:val="12"/>
  </w:num>
  <w:num w:numId="7">
    <w:abstractNumId w:val="11"/>
  </w:num>
  <w:num w:numId="8">
    <w:abstractNumId w:val="2"/>
  </w:num>
  <w:num w:numId="9">
    <w:abstractNumId w:val="17"/>
  </w:num>
  <w:num w:numId="10">
    <w:abstractNumId w:val="15"/>
  </w:num>
  <w:num w:numId="11">
    <w:abstractNumId w:val="6"/>
  </w:num>
  <w:num w:numId="12">
    <w:abstractNumId w:val="16"/>
  </w:num>
  <w:num w:numId="13">
    <w:abstractNumId w:val="18"/>
  </w:num>
  <w:num w:numId="14">
    <w:abstractNumId w:val="20"/>
  </w:num>
  <w:num w:numId="15">
    <w:abstractNumId w:val="5"/>
  </w:num>
  <w:num w:numId="16">
    <w:abstractNumId w:val="10"/>
  </w:num>
  <w:num w:numId="17">
    <w:abstractNumId w:val="4"/>
  </w:num>
  <w:num w:numId="18">
    <w:abstractNumId w:val="9"/>
  </w:num>
  <w:num w:numId="19">
    <w:abstractNumId w:val="19"/>
  </w:num>
  <w:num w:numId="20">
    <w:abstractNumId w:val="21"/>
  </w:num>
  <w:num w:numId="21">
    <w:abstractNumId w:val="0"/>
  </w:num>
  <w:num w:numId="22">
    <w:abstractNumId w:val="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710A6"/>
    <w:rsid w:val="00015194"/>
    <w:rsid w:val="00015FBA"/>
    <w:rsid w:val="00020BEF"/>
    <w:rsid w:val="00030139"/>
    <w:rsid w:val="0004750B"/>
    <w:rsid w:val="000710A6"/>
    <w:rsid w:val="00081221"/>
    <w:rsid w:val="00083F10"/>
    <w:rsid w:val="000979C3"/>
    <w:rsid w:val="000E6CF4"/>
    <w:rsid w:val="000F236D"/>
    <w:rsid w:val="000F5E4B"/>
    <w:rsid w:val="000F61AC"/>
    <w:rsid w:val="00112717"/>
    <w:rsid w:val="0011490C"/>
    <w:rsid w:val="00114AC9"/>
    <w:rsid w:val="00126196"/>
    <w:rsid w:val="0015204E"/>
    <w:rsid w:val="00155743"/>
    <w:rsid w:val="001B313A"/>
    <w:rsid w:val="001B6BA2"/>
    <w:rsid w:val="001E380B"/>
    <w:rsid w:val="00207312"/>
    <w:rsid w:val="00212B72"/>
    <w:rsid w:val="002208B5"/>
    <w:rsid w:val="00256B5F"/>
    <w:rsid w:val="00263DC1"/>
    <w:rsid w:val="00293EAD"/>
    <w:rsid w:val="002D2F1B"/>
    <w:rsid w:val="00340546"/>
    <w:rsid w:val="00355279"/>
    <w:rsid w:val="0038159C"/>
    <w:rsid w:val="003C089E"/>
    <w:rsid w:val="003C296C"/>
    <w:rsid w:val="003F034D"/>
    <w:rsid w:val="00412A09"/>
    <w:rsid w:val="0042730E"/>
    <w:rsid w:val="00432FCB"/>
    <w:rsid w:val="00447E5C"/>
    <w:rsid w:val="004644EF"/>
    <w:rsid w:val="00464D3B"/>
    <w:rsid w:val="00464FDA"/>
    <w:rsid w:val="00487C01"/>
    <w:rsid w:val="004A0DE8"/>
    <w:rsid w:val="004B5131"/>
    <w:rsid w:val="004D50BB"/>
    <w:rsid w:val="00546C33"/>
    <w:rsid w:val="00565AE7"/>
    <w:rsid w:val="005813AC"/>
    <w:rsid w:val="005A3A1E"/>
    <w:rsid w:val="005D39EE"/>
    <w:rsid w:val="005E4626"/>
    <w:rsid w:val="00601D4A"/>
    <w:rsid w:val="00610E6F"/>
    <w:rsid w:val="0061690F"/>
    <w:rsid w:val="00627AD6"/>
    <w:rsid w:val="00647BE1"/>
    <w:rsid w:val="0067744C"/>
    <w:rsid w:val="006839CA"/>
    <w:rsid w:val="006A64A6"/>
    <w:rsid w:val="006E75FE"/>
    <w:rsid w:val="00705003"/>
    <w:rsid w:val="007064D7"/>
    <w:rsid w:val="00707573"/>
    <w:rsid w:val="00725C36"/>
    <w:rsid w:val="00734E31"/>
    <w:rsid w:val="00740FC6"/>
    <w:rsid w:val="007443C9"/>
    <w:rsid w:val="00762761"/>
    <w:rsid w:val="007A2848"/>
    <w:rsid w:val="007A288B"/>
    <w:rsid w:val="007B266B"/>
    <w:rsid w:val="007C3EAA"/>
    <w:rsid w:val="007D00DF"/>
    <w:rsid w:val="007F2228"/>
    <w:rsid w:val="00833225"/>
    <w:rsid w:val="008335DD"/>
    <w:rsid w:val="008645BA"/>
    <w:rsid w:val="00885DD9"/>
    <w:rsid w:val="00887512"/>
    <w:rsid w:val="00892832"/>
    <w:rsid w:val="00896A25"/>
    <w:rsid w:val="008A3A9F"/>
    <w:rsid w:val="008A4BBC"/>
    <w:rsid w:val="008B2A00"/>
    <w:rsid w:val="008B5347"/>
    <w:rsid w:val="008C3B6E"/>
    <w:rsid w:val="008C6E32"/>
    <w:rsid w:val="008E7E33"/>
    <w:rsid w:val="009452A7"/>
    <w:rsid w:val="00975195"/>
    <w:rsid w:val="009805AF"/>
    <w:rsid w:val="0098713F"/>
    <w:rsid w:val="009C409D"/>
    <w:rsid w:val="009C757A"/>
    <w:rsid w:val="009D01D2"/>
    <w:rsid w:val="009D560D"/>
    <w:rsid w:val="009D7CFE"/>
    <w:rsid w:val="00A156D8"/>
    <w:rsid w:val="00A161E8"/>
    <w:rsid w:val="00A25EFA"/>
    <w:rsid w:val="00A7166B"/>
    <w:rsid w:val="00A764AA"/>
    <w:rsid w:val="00A87122"/>
    <w:rsid w:val="00A942B5"/>
    <w:rsid w:val="00AC1348"/>
    <w:rsid w:val="00AC3EA3"/>
    <w:rsid w:val="00AD602C"/>
    <w:rsid w:val="00AE1B06"/>
    <w:rsid w:val="00AF230B"/>
    <w:rsid w:val="00AF23AC"/>
    <w:rsid w:val="00B30059"/>
    <w:rsid w:val="00B47749"/>
    <w:rsid w:val="00B64137"/>
    <w:rsid w:val="00B774C2"/>
    <w:rsid w:val="00B84C76"/>
    <w:rsid w:val="00BA1642"/>
    <w:rsid w:val="00BC2743"/>
    <w:rsid w:val="00BF173C"/>
    <w:rsid w:val="00BF2A8D"/>
    <w:rsid w:val="00BF57C5"/>
    <w:rsid w:val="00C57C48"/>
    <w:rsid w:val="00C60AB0"/>
    <w:rsid w:val="00C93E15"/>
    <w:rsid w:val="00CA101B"/>
    <w:rsid w:val="00CB5856"/>
    <w:rsid w:val="00CF7DDE"/>
    <w:rsid w:val="00D106F3"/>
    <w:rsid w:val="00D11710"/>
    <w:rsid w:val="00D400D4"/>
    <w:rsid w:val="00D509D1"/>
    <w:rsid w:val="00D534B8"/>
    <w:rsid w:val="00D70EBF"/>
    <w:rsid w:val="00D71EAF"/>
    <w:rsid w:val="00DA74FC"/>
    <w:rsid w:val="00DB2A4D"/>
    <w:rsid w:val="00DB7CE4"/>
    <w:rsid w:val="00DC1FCD"/>
    <w:rsid w:val="00DE5739"/>
    <w:rsid w:val="00DF02DD"/>
    <w:rsid w:val="00E1342F"/>
    <w:rsid w:val="00E230EC"/>
    <w:rsid w:val="00E4730F"/>
    <w:rsid w:val="00E5218A"/>
    <w:rsid w:val="00E56519"/>
    <w:rsid w:val="00E628CB"/>
    <w:rsid w:val="00E96242"/>
    <w:rsid w:val="00EA1892"/>
    <w:rsid w:val="00EA3F73"/>
    <w:rsid w:val="00EB2830"/>
    <w:rsid w:val="00EC1381"/>
    <w:rsid w:val="00EE5963"/>
    <w:rsid w:val="00EF0C23"/>
    <w:rsid w:val="00EF7982"/>
    <w:rsid w:val="00F21D03"/>
    <w:rsid w:val="00F25083"/>
    <w:rsid w:val="00F25910"/>
    <w:rsid w:val="00F27C63"/>
    <w:rsid w:val="00F4283E"/>
    <w:rsid w:val="00FB1134"/>
    <w:rsid w:val="00FB664B"/>
    <w:rsid w:val="00FC6465"/>
    <w:rsid w:val="00FD4EE5"/>
    <w:rsid w:val="00FE363A"/>
  </w:rsids>
  <m:mathPr>
    <m:mathFont m:val="Cambria Math"/>
    <m:brkBin m:val="before"/>
    <m:brkBinSub m:val="--"/>
    <m:smallFrac m:val="0"/>
    <m:dispDef/>
    <m:lMargin m:val="0"/>
    <m:rMargin m:val="0"/>
    <m:defJc m:val="centerGroup"/>
    <m:wrapIndent m:val="1440"/>
    <m:intLim m:val="subSup"/>
    <m:naryLim m:val="undOvr"/>
  </m:mathPr>
  <w:themeFontLang w:val="en-IE"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A6"/>
    <w:rPr>
      <w:rFonts w:eastAsiaTheme="minorEastAsia"/>
      <w:lang w:eastAsia="en-IE"/>
    </w:rPr>
  </w:style>
  <w:style w:type="paragraph" w:styleId="Heading1">
    <w:name w:val="heading 1"/>
    <w:basedOn w:val="Normal"/>
    <w:link w:val="Heading1Char"/>
    <w:uiPriority w:val="99"/>
    <w:qFormat/>
    <w:rsid w:val="00CB58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CB5856"/>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CB5856"/>
    <w:pPr>
      <w:keepNext/>
      <w:spacing w:before="240" w:after="60" w:line="240" w:lineRule="auto"/>
      <w:outlineLvl w:val="2"/>
    </w:pPr>
    <w:rPr>
      <w:rFonts w:ascii="Cambria" w:eastAsia="Times New Roman" w:hAnsi="Cambria" w:cs="Times New Roman"/>
      <w:b/>
      <w:bCs/>
      <w:sz w:val="26"/>
      <w:szCs w:val="26"/>
      <w:lang w:val="en-US" w:eastAsia="en-US"/>
    </w:rPr>
  </w:style>
  <w:style w:type="paragraph" w:styleId="Heading4">
    <w:name w:val="heading 4"/>
    <w:basedOn w:val="Normal"/>
    <w:next w:val="Normal"/>
    <w:link w:val="Heading4Char"/>
    <w:qFormat/>
    <w:rsid w:val="00CB585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5856"/>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rsid w:val="00CB5856"/>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semiHidden/>
    <w:rsid w:val="00CB5856"/>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CB5856"/>
    <w:rPr>
      <w:rFonts w:ascii="Calibri" w:eastAsia="Times New Roman" w:hAnsi="Calibri" w:cs="Times New Roman"/>
      <w:b/>
      <w:bCs/>
      <w:sz w:val="28"/>
      <w:szCs w:val="28"/>
      <w:lang w:val="x-none" w:eastAsia="x-none"/>
    </w:rPr>
  </w:style>
  <w:style w:type="paragraph" w:styleId="ListParagraph">
    <w:name w:val="List Paragraph"/>
    <w:basedOn w:val="Normal"/>
    <w:link w:val="ListParagraphChar"/>
    <w:uiPriority w:val="34"/>
    <w:qFormat/>
    <w:rsid w:val="00083F10"/>
    <w:pPr>
      <w:ind w:left="720"/>
      <w:contextualSpacing/>
    </w:pPr>
    <w:rPr>
      <w:rFonts w:eastAsiaTheme="minorHAnsi"/>
      <w:lang w:eastAsia="en-US"/>
    </w:rPr>
  </w:style>
  <w:style w:type="character" w:customStyle="1" w:styleId="ListParagraphChar">
    <w:name w:val="List Paragraph Char"/>
    <w:link w:val="ListParagraph"/>
    <w:uiPriority w:val="34"/>
    <w:rsid w:val="00CB5856"/>
  </w:style>
  <w:style w:type="paragraph" w:customStyle="1" w:styleId="Default">
    <w:name w:val="Default"/>
    <w:rsid w:val="00464FD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semiHidden/>
    <w:rsid w:val="00CB5856"/>
    <w:rPr>
      <w:rFonts w:cs="Times New Roman"/>
      <w:color w:val="777777"/>
      <w:u w:val="single"/>
    </w:rPr>
  </w:style>
  <w:style w:type="character" w:styleId="Strong">
    <w:name w:val="Strong"/>
    <w:basedOn w:val="DefaultParagraphFont"/>
    <w:uiPriority w:val="22"/>
    <w:qFormat/>
    <w:rsid w:val="00CB5856"/>
    <w:rPr>
      <w:b/>
      <w:bCs/>
    </w:rPr>
  </w:style>
  <w:style w:type="character" w:styleId="Emphasis">
    <w:name w:val="Emphasis"/>
    <w:basedOn w:val="DefaultParagraphFont"/>
    <w:uiPriority w:val="20"/>
    <w:qFormat/>
    <w:rsid w:val="00CB5856"/>
    <w:rPr>
      <w:i/>
      <w:iCs/>
    </w:rPr>
  </w:style>
  <w:style w:type="character" w:styleId="HTMLCite">
    <w:name w:val="HTML Cite"/>
    <w:basedOn w:val="DefaultParagraphFont"/>
    <w:uiPriority w:val="99"/>
    <w:semiHidden/>
    <w:unhideWhenUsed/>
    <w:rsid w:val="00CB5856"/>
    <w:rPr>
      <w:i/>
      <w:iCs/>
    </w:rPr>
  </w:style>
  <w:style w:type="paragraph" w:styleId="EndnoteText">
    <w:name w:val="endnote text"/>
    <w:basedOn w:val="Normal"/>
    <w:link w:val="EndnoteTextChar"/>
    <w:uiPriority w:val="99"/>
    <w:semiHidden/>
    <w:unhideWhenUsed/>
    <w:rsid w:val="00CB5856"/>
    <w:pPr>
      <w:widowControl w:val="0"/>
      <w:overflowPunct w:val="0"/>
      <w:adjustRightInd w:val="0"/>
      <w:spacing w:after="0" w:line="240" w:lineRule="auto"/>
    </w:pPr>
    <w:rPr>
      <w:rFonts w:ascii="Times New Roman" w:eastAsia="Times New Roman" w:hAnsi="Times New Roman" w:cs="Times New Roman"/>
      <w:kern w:val="28"/>
      <w:sz w:val="20"/>
      <w:szCs w:val="20"/>
      <w:lang w:val="en-GB"/>
    </w:rPr>
  </w:style>
  <w:style w:type="character" w:customStyle="1" w:styleId="EndnoteTextChar">
    <w:name w:val="Endnote Text Char"/>
    <w:basedOn w:val="DefaultParagraphFont"/>
    <w:link w:val="EndnoteText"/>
    <w:uiPriority w:val="99"/>
    <w:semiHidden/>
    <w:rsid w:val="00CB5856"/>
    <w:rPr>
      <w:rFonts w:ascii="Times New Roman" w:eastAsia="Times New Roman" w:hAnsi="Times New Roman" w:cs="Times New Roman"/>
      <w:kern w:val="28"/>
      <w:sz w:val="20"/>
      <w:szCs w:val="20"/>
      <w:lang w:val="en-GB" w:eastAsia="en-IE"/>
    </w:rPr>
  </w:style>
  <w:style w:type="character" w:styleId="EndnoteReference">
    <w:name w:val="endnote reference"/>
    <w:basedOn w:val="DefaultParagraphFont"/>
    <w:uiPriority w:val="99"/>
    <w:semiHidden/>
    <w:unhideWhenUsed/>
    <w:rsid w:val="00CB5856"/>
    <w:rPr>
      <w:vertAlign w:val="superscript"/>
    </w:rPr>
  </w:style>
  <w:style w:type="paragraph" w:styleId="BalloonText">
    <w:name w:val="Balloon Text"/>
    <w:basedOn w:val="Normal"/>
    <w:link w:val="BalloonTextChar"/>
    <w:uiPriority w:val="99"/>
    <w:semiHidden/>
    <w:unhideWhenUsed/>
    <w:rsid w:val="00CB5856"/>
    <w:pPr>
      <w:widowControl w:val="0"/>
      <w:overflowPunct w:val="0"/>
      <w:adjustRightInd w:val="0"/>
      <w:spacing w:after="0" w:line="240" w:lineRule="auto"/>
    </w:pPr>
    <w:rPr>
      <w:rFonts w:ascii="Tahoma" w:eastAsia="Times New Roman" w:hAnsi="Tahoma" w:cs="Tahoma"/>
      <w:kern w:val="28"/>
      <w:sz w:val="16"/>
      <w:szCs w:val="16"/>
      <w:lang w:val="en-GB"/>
    </w:rPr>
  </w:style>
  <w:style w:type="character" w:customStyle="1" w:styleId="BalloonTextChar">
    <w:name w:val="Balloon Text Char"/>
    <w:basedOn w:val="DefaultParagraphFont"/>
    <w:link w:val="BalloonText"/>
    <w:uiPriority w:val="99"/>
    <w:semiHidden/>
    <w:rsid w:val="00CB5856"/>
    <w:rPr>
      <w:rFonts w:ascii="Tahoma" w:eastAsia="Times New Roman" w:hAnsi="Tahoma" w:cs="Tahoma"/>
      <w:kern w:val="28"/>
      <w:sz w:val="16"/>
      <w:szCs w:val="16"/>
      <w:lang w:val="en-GB" w:eastAsia="en-IE"/>
    </w:rPr>
  </w:style>
  <w:style w:type="character" w:customStyle="1" w:styleId="addmd1">
    <w:name w:val="addmd1"/>
    <w:basedOn w:val="DefaultParagraphFont"/>
    <w:uiPriority w:val="99"/>
    <w:rsid w:val="00CB5856"/>
    <w:rPr>
      <w:sz w:val="20"/>
      <w:szCs w:val="20"/>
    </w:rPr>
  </w:style>
  <w:style w:type="character" w:styleId="FollowedHyperlink">
    <w:name w:val="FollowedHyperlink"/>
    <w:basedOn w:val="DefaultParagraphFont"/>
    <w:uiPriority w:val="99"/>
    <w:semiHidden/>
    <w:unhideWhenUsed/>
    <w:rsid w:val="00CB5856"/>
    <w:rPr>
      <w:color w:val="800080" w:themeColor="followedHyperlink"/>
      <w:u w:val="single"/>
    </w:rPr>
  </w:style>
  <w:style w:type="paragraph" w:styleId="FootnoteText">
    <w:name w:val="footnote text"/>
    <w:basedOn w:val="Normal"/>
    <w:link w:val="FootnoteTextChar"/>
    <w:semiHidden/>
    <w:rsid w:val="00CB5856"/>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semiHidden/>
    <w:rsid w:val="00CB5856"/>
    <w:rPr>
      <w:rFonts w:ascii="Times New Roman" w:eastAsia="Times New Roman" w:hAnsi="Times New Roman" w:cs="Times New Roman"/>
      <w:sz w:val="20"/>
      <w:szCs w:val="20"/>
      <w:lang w:val="en-GB"/>
    </w:rPr>
  </w:style>
  <w:style w:type="table" w:styleId="TableGrid">
    <w:name w:val="Table Grid"/>
    <w:basedOn w:val="TableNormal"/>
    <w:uiPriority w:val="59"/>
    <w:rsid w:val="00CB5856"/>
    <w:pPr>
      <w:spacing w:after="0" w:line="240" w:lineRule="auto"/>
    </w:pPr>
    <w:rPr>
      <w:rFonts w:ascii="Calibri" w:eastAsia="Times New Roman" w:hAnsi="Calibri"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CB5856"/>
  </w:style>
  <w:style w:type="character" w:customStyle="1" w:styleId="apple-converted-space">
    <w:name w:val="apple-converted-space"/>
    <w:rsid w:val="00CB5856"/>
  </w:style>
  <w:style w:type="paragraph" w:styleId="Header">
    <w:name w:val="header"/>
    <w:basedOn w:val="Normal"/>
    <w:link w:val="HeaderChar"/>
    <w:uiPriority w:val="99"/>
    <w:unhideWhenUsed/>
    <w:rsid w:val="00CB5856"/>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CB58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5856"/>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CB5856"/>
    <w:rPr>
      <w:rFonts w:ascii="Times New Roman" w:eastAsia="Times New Roman" w:hAnsi="Times New Roman" w:cs="Times New Roman"/>
      <w:sz w:val="24"/>
      <w:szCs w:val="24"/>
      <w:lang w:val="en-US"/>
    </w:rPr>
  </w:style>
  <w:style w:type="paragraph" w:customStyle="1" w:styleId="titletext">
    <w:name w:val="titletext"/>
    <w:basedOn w:val="Normal"/>
    <w:rsid w:val="00CB5856"/>
    <w:pPr>
      <w:spacing w:after="20" w:line="240" w:lineRule="auto"/>
      <w:ind w:left="480" w:right="480"/>
    </w:pPr>
    <w:rPr>
      <w:rFonts w:ascii="Times New Roman" w:eastAsia="Times New Roman" w:hAnsi="Times New Roman" w:cs="Times New Roman"/>
      <w:b/>
      <w:bCs/>
      <w:color w:val="006600"/>
      <w:sz w:val="24"/>
      <w:szCs w:val="24"/>
    </w:rPr>
  </w:style>
  <w:style w:type="character" w:customStyle="1" w:styleId="googqs-tidbit">
    <w:name w:val="goog_qs-tidbit"/>
    <w:rsid w:val="00CB5856"/>
  </w:style>
  <w:style w:type="paragraph" w:styleId="NormalWeb">
    <w:name w:val="Normal (Web)"/>
    <w:basedOn w:val="Normal"/>
    <w:unhideWhenUsed/>
    <w:rsid w:val="00CB585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CB5856"/>
    <w:pPr>
      <w:spacing w:after="0" w:line="360" w:lineRule="auto"/>
      <w:jc w:val="both"/>
    </w:pPr>
    <w:rPr>
      <w:rFonts w:ascii="Times" w:eastAsia="Times" w:hAnsi="Times" w:cs="Times New Roman"/>
      <w:sz w:val="24"/>
      <w:szCs w:val="20"/>
      <w:lang w:val="en-US" w:eastAsia="en-GB"/>
    </w:rPr>
  </w:style>
  <w:style w:type="character" w:customStyle="1" w:styleId="BodyTextChar">
    <w:name w:val="Body Text Char"/>
    <w:basedOn w:val="DefaultParagraphFont"/>
    <w:link w:val="BodyText"/>
    <w:uiPriority w:val="99"/>
    <w:rsid w:val="00CB5856"/>
    <w:rPr>
      <w:rFonts w:ascii="Times" w:eastAsia="Times" w:hAnsi="Times" w:cs="Times New Roman"/>
      <w:sz w:val="24"/>
      <w:szCs w:val="20"/>
      <w:lang w:val="en-US" w:eastAsia="en-GB"/>
    </w:rPr>
  </w:style>
  <w:style w:type="character" w:customStyle="1" w:styleId="addmd">
    <w:name w:val="addmd"/>
    <w:uiPriority w:val="99"/>
    <w:rsid w:val="00CB5856"/>
    <w:rPr>
      <w:rFonts w:cs="Times New Roman"/>
    </w:rPr>
  </w:style>
  <w:style w:type="character" w:customStyle="1" w:styleId="doi">
    <w:name w:val="doi"/>
    <w:rsid w:val="00CB5856"/>
    <w:rPr>
      <w:rFonts w:cs="Times New Roman"/>
    </w:rPr>
  </w:style>
  <w:style w:type="character" w:customStyle="1" w:styleId="value">
    <w:name w:val="value"/>
    <w:rsid w:val="00CB5856"/>
    <w:rPr>
      <w:rFonts w:cs="Times New Roman"/>
    </w:rPr>
  </w:style>
  <w:style w:type="character" w:customStyle="1" w:styleId="label1">
    <w:name w:val="label1"/>
    <w:uiPriority w:val="99"/>
    <w:rsid w:val="00CB5856"/>
    <w:rPr>
      <w:rFonts w:cs="Times New Roman"/>
    </w:rPr>
  </w:style>
  <w:style w:type="character" w:customStyle="1" w:styleId="pagination">
    <w:name w:val="pagination"/>
    <w:rsid w:val="00CB5856"/>
    <w:rPr>
      <w:rFonts w:cs="Times New Roman"/>
    </w:rPr>
  </w:style>
  <w:style w:type="character" w:customStyle="1" w:styleId="citation">
    <w:name w:val="citation"/>
    <w:rsid w:val="00CB5856"/>
    <w:rPr>
      <w:i w:val="0"/>
      <w:iCs w:val="0"/>
    </w:rPr>
  </w:style>
  <w:style w:type="character" w:customStyle="1" w:styleId="label">
    <w:name w:val="label"/>
    <w:basedOn w:val="DefaultParagraphFont"/>
    <w:rsid w:val="00CB5856"/>
  </w:style>
  <w:style w:type="paragraph" w:customStyle="1" w:styleId="authors">
    <w:name w:val="authors"/>
    <w:basedOn w:val="Normal"/>
    <w:rsid w:val="00CB5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rsid w:val="00CB5856"/>
    <w:rPr>
      <w:vanish w:val="0"/>
      <w:webHidden w:val="0"/>
      <w:specVanish w:val="0"/>
    </w:rPr>
  </w:style>
  <w:style w:type="character" w:customStyle="1" w:styleId="st">
    <w:name w:val="st"/>
    <w:rsid w:val="00CB5856"/>
  </w:style>
  <w:style w:type="character" w:customStyle="1" w:styleId="singlehighlightclass">
    <w:name w:val="single_highlight_class"/>
    <w:rsid w:val="00CB5856"/>
  </w:style>
  <w:style w:type="character" w:customStyle="1" w:styleId="cit-title5">
    <w:name w:val="cit-title5"/>
    <w:basedOn w:val="DefaultParagraphFont"/>
    <w:rsid w:val="008E7E33"/>
    <w:rPr>
      <w:b/>
      <w:bCs/>
      <w:vanish w:val="0"/>
      <w:webHidden w:val="0"/>
      <w:color w:val="111111"/>
      <w:sz w:val="24"/>
      <w:szCs w:val="24"/>
      <w:specVanish w:val="0"/>
    </w:rPr>
  </w:style>
  <w:style w:type="character" w:customStyle="1" w:styleId="site-title">
    <w:name w:val="site-title"/>
    <w:basedOn w:val="DefaultParagraphFont"/>
    <w:rsid w:val="008E7E33"/>
  </w:style>
  <w:style w:type="character" w:customStyle="1" w:styleId="cit-print-date">
    <w:name w:val="cit-print-date"/>
    <w:basedOn w:val="DefaultParagraphFont"/>
    <w:rsid w:val="008E7E33"/>
  </w:style>
  <w:style w:type="character" w:customStyle="1" w:styleId="cit-vol">
    <w:name w:val="cit-vol"/>
    <w:basedOn w:val="DefaultParagraphFont"/>
    <w:rsid w:val="008E7E33"/>
  </w:style>
  <w:style w:type="character" w:customStyle="1" w:styleId="cit-sep2">
    <w:name w:val="cit-sep2"/>
    <w:basedOn w:val="DefaultParagraphFont"/>
    <w:rsid w:val="008E7E33"/>
  </w:style>
  <w:style w:type="character" w:customStyle="1" w:styleId="cit-first-page">
    <w:name w:val="cit-first-page"/>
    <w:basedOn w:val="DefaultParagraphFont"/>
    <w:rsid w:val="008E7E33"/>
  </w:style>
  <w:style w:type="character" w:customStyle="1" w:styleId="cit-last-page2">
    <w:name w:val="cit-last-page2"/>
    <w:basedOn w:val="DefaultParagraphFont"/>
    <w:rsid w:val="008E7E33"/>
  </w:style>
  <w:style w:type="character" w:customStyle="1" w:styleId="reference-text">
    <w:name w:val="reference-text"/>
    <w:basedOn w:val="DefaultParagraphFont"/>
    <w:rsid w:val="00892832"/>
  </w:style>
  <w:style w:type="character" w:customStyle="1" w:styleId="ft">
    <w:name w:val="ft"/>
    <w:basedOn w:val="DefaultParagraphFont"/>
    <w:rsid w:val="00565AE7"/>
  </w:style>
  <w:style w:type="character" w:customStyle="1" w:styleId="st1">
    <w:name w:val="st1"/>
    <w:basedOn w:val="DefaultParagraphFont"/>
    <w:rsid w:val="00EC1381"/>
  </w:style>
  <w:style w:type="character" w:customStyle="1" w:styleId="fn">
    <w:name w:val="fn"/>
    <w:basedOn w:val="DefaultParagraphFont"/>
    <w:rsid w:val="00B84C76"/>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IE"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nhideWhenUsed="0" w:qFormat="1"/>
    <w:lsdException w:name="heading 2" w:uiPriority="0" w:qFormat="1"/>
    <w:lsdException w:name="heading 3" w:uiPriority="0" w:qFormat="1"/>
    <w:lsdException w:name="heading 4" w:uiPriority="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10A6"/>
    <w:rPr>
      <w:rFonts w:eastAsiaTheme="minorEastAsia"/>
      <w:lang w:eastAsia="en-IE"/>
    </w:rPr>
  </w:style>
  <w:style w:type="paragraph" w:styleId="Heading1">
    <w:name w:val="heading 1"/>
    <w:basedOn w:val="Normal"/>
    <w:link w:val="Heading1Char"/>
    <w:uiPriority w:val="99"/>
    <w:qFormat/>
    <w:rsid w:val="00CB5856"/>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qFormat/>
    <w:rsid w:val="00CB5856"/>
    <w:pPr>
      <w:keepNext/>
      <w:spacing w:before="240" w:after="60" w:line="240" w:lineRule="auto"/>
      <w:outlineLvl w:val="1"/>
    </w:pPr>
    <w:rPr>
      <w:rFonts w:ascii="Cambria" w:eastAsia="Times New Roman" w:hAnsi="Cambria" w:cs="Times New Roman"/>
      <w:b/>
      <w:bCs/>
      <w:i/>
      <w:iCs/>
      <w:sz w:val="28"/>
      <w:szCs w:val="28"/>
      <w:lang w:val="x-none" w:eastAsia="x-none"/>
    </w:rPr>
  </w:style>
  <w:style w:type="paragraph" w:styleId="Heading3">
    <w:name w:val="heading 3"/>
    <w:basedOn w:val="Normal"/>
    <w:next w:val="Normal"/>
    <w:link w:val="Heading3Char"/>
    <w:semiHidden/>
    <w:unhideWhenUsed/>
    <w:qFormat/>
    <w:rsid w:val="00CB5856"/>
    <w:pPr>
      <w:keepNext/>
      <w:spacing w:before="240" w:after="60" w:line="240" w:lineRule="auto"/>
      <w:outlineLvl w:val="2"/>
    </w:pPr>
    <w:rPr>
      <w:rFonts w:ascii="Cambria" w:eastAsia="Times New Roman" w:hAnsi="Cambria" w:cs="Times New Roman"/>
      <w:b/>
      <w:bCs/>
      <w:sz w:val="26"/>
      <w:szCs w:val="26"/>
      <w:lang w:val="en-US" w:eastAsia="en-US"/>
    </w:rPr>
  </w:style>
  <w:style w:type="paragraph" w:styleId="Heading4">
    <w:name w:val="heading 4"/>
    <w:basedOn w:val="Normal"/>
    <w:next w:val="Normal"/>
    <w:link w:val="Heading4Char"/>
    <w:qFormat/>
    <w:rsid w:val="00CB5856"/>
    <w:pPr>
      <w:keepNext/>
      <w:spacing w:before="240" w:after="60" w:line="240" w:lineRule="auto"/>
      <w:outlineLvl w:val="3"/>
    </w:pPr>
    <w:rPr>
      <w:rFonts w:ascii="Calibri" w:eastAsia="Times New Roman" w:hAnsi="Calibri" w:cs="Times New Roman"/>
      <w:b/>
      <w:bCs/>
      <w:sz w:val="28"/>
      <w:szCs w:val="28"/>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9"/>
    <w:rsid w:val="00CB5856"/>
    <w:rPr>
      <w:rFonts w:ascii="Times New Roman" w:eastAsia="Times New Roman" w:hAnsi="Times New Roman" w:cs="Times New Roman"/>
      <w:b/>
      <w:bCs/>
      <w:kern w:val="36"/>
      <w:sz w:val="48"/>
      <w:szCs w:val="48"/>
      <w:lang w:eastAsia="en-IE"/>
    </w:rPr>
  </w:style>
  <w:style w:type="character" w:customStyle="1" w:styleId="Heading2Char">
    <w:name w:val="Heading 2 Char"/>
    <w:basedOn w:val="DefaultParagraphFont"/>
    <w:link w:val="Heading2"/>
    <w:rsid w:val="00CB5856"/>
    <w:rPr>
      <w:rFonts w:ascii="Cambria" w:eastAsia="Times New Roman" w:hAnsi="Cambria" w:cs="Times New Roman"/>
      <w:b/>
      <w:bCs/>
      <w:i/>
      <w:iCs/>
      <w:sz w:val="28"/>
      <w:szCs w:val="28"/>
      <w:lang w:val="x-none" w:eastAsia="x-none"/>
    </w:rPr>
  </w:style>
  <w:style w:type="character" w:customStyle="1" w:styleId="Heading3Char">
    <w:name w:val="Heading 3 Char"/>
    <w:basedOn w:val="DefaultParagraphFont"/>
    <w:link w:val="Heading3"/>
    <w:semiHidden/>
    <w:rsid w:val="00CB5856"/>
    <w:rPr>
      <w:rFonts w:ascii="Cambria" w:eastAsia="Times New Roman" w:hAnsi="Cambria" w:cs="Times New Roman"/>
      <w:b/>
      <w:bCs/>
      <w:sz w:val="26"/>
      <w:szCs w:val="26"/>
      <w:lang w:val="en-US"/>
    </w:rPr>
  </w:style>
  <w:style w:type="character" w:customStyle="1" w:styleId="Heading4Char">
    <w:name w:val="Heading 4 Char"/>
    <w:basedOn w:val="DefaultParagraphFont"/>
    <w:link w:val="Heading4"/>
    <w:rsid w:val="00CB5856"/>
    <w:rPr>
      <w:rFonts w:ascii="Calibri" w:eastAsia="Times New Roman" w:hAnsi="Calibri" w:cs="Times New Roman"/>
      <w:b/>
      <w:bCs/>
      <w:sz w:val="28"/>
      <w:szCs w:val="28"/>
      <w:lang w:val="x-none" w:eastAsia="x-none"/>
    </w:rPr>
  </w:style>
  <w:style w:type="paragraph" w:styleId="ListParagraph">
    <w:name w:val="List Paragraph"/>
    <w:basedOn w:val="Normal"/>
    <w:link w:val="ListParagraphChar"/>
    <w:uiPriority w:val="34"/>
    <w:qFormat/>
    <w:rsid w:val="00083F10"/>
    <w:pPr>
      <w:ind w:left="720"/>
      <w:contextualSpacing/>
    </w:pPr>
    <w:rPr>
      <w:rFonts w:eastAsiaTheme="minorHAnsi"/>
      <w:lang w:eastAsia="en-US"/>
    </w:rPr>
  </w:style>
  <w:style w:type="character" w:customStyle="1" w:styleId="ListParagraphChar">
    <w:name w:val="List Paragraph Char"/>
    <w:link w:val="ListParagraph"/>
    <w:uiPriority w:val="34"/>
    <w:rsid w:val="00CB5856"/>
  </w:style>
  <w:style w:type="paragraph" w:customStyle="1" w:styleId="Default">
    <w:name w:val="Default"/>
    <w:rsid w:val="00464FDA"/>
    <w:pPr>
      <w:autoSpaceDE w:val="0"/>
      <w:autoSpaceDN w:val="0"/>
      <w:adjustRightInd w:val="0"/>
      <w:spacing w:after="0" w:line="240" w:lineRule="auto"/>
    </w:pPr>
    <w:rPr>
      <w:rFonts w:ascii="Times New Roman" w:eastAsia="Calibri" w:hAnsi="Times New Roman" w:cs="Times New Roman"/>
      <w:color w:val="000000"/>
      <w:sz w:val="24"/>
      <w:szCs w:val="24"/>
      <w:lang w:val="en-US"/>
    </w:rPr>
  </w:style>
  <w:style w:type="character" w:styleId="Hyperlink">
    <w:name w:val="Hyperlink"/>
    <w:basedOn w:val="DefaultParagraphFont"/>
    <w:uiPriority w:val="99"/>
    <w:semiHidden/>
    <w:rsid w:val="00CB5856"/>
    <w:rPr>
      <w:rFonts w:cs="Times New Roman"/>
      <w:color w:val="777777"/>
      <w:u w:val="single"/>
    </w:rPr>
  </w:style>
  <w:style w:type="character" w:styleId="Strong">
    <w:name w:val="Strong"/>
    <w:basedOn w:val="DefaultParagraphFont"/>
    <w:uiPriority w:val="22"/>
    <w:qFormat/>
    <w:rsid w:val="00CB5856"/>
    <w:rPr>
      <w:b/>
      <w:bCs/>
    </w:rPr>
  </w:style>
  <w:style w:type="character" w:styleId="Emphasis">
    <w:name w:val="Emphasis"/>
    <w:basedOn w:val="DefaultParagraphFont"/>
    <w:uiPriority w:val="20"/>
    <w:qFormat/>
    <w:rsid w:val="00CB5856"/>
    <w:rPr>
      <w:i/>
      <w:iCs/>
    </w:rPr>
  </w:style>
  <w:style w:type="character" w:styleId="HTMLCite">
    <w:name w:val="HTML Cite"/>
    <w:basedOn w:val="DefaultParagraphFont"/>
    <w:uiPriority w:val="99"/>
    <w:semiHidden/>
    <w:unhideWhenUsed/>
    <w:rsid w:val="00CB5856"/>
    <w:rPr>
      <w:i/>
      <w:iCs/>
    </w:rPr>
  </w:style>
  <w:style w:type="paragraph" w:styleId="EndnoteText">
    <w:name w:val="endnote text"/>
    <w:basedOn w:val="Normal"/>
    <w:link w:val="EndnoteTextChar"/>
    <w:uiPriority w:val="99"/>
    <w:semiHidden/>
    <w:unhideWhenUsed/>
    <w:rsid w:val="00CB5856"/>
    <w:pPr>
      <w:widowControl w:val="0"/>
      <w:overflowPunct w:val="0"/>
      <w:adjustRightInd w:val="0"/>
      <w:spacing w:after="0" w:line="240" w:lineRule="auto"/>
    </w:pPr>
    <w:rPr>
      <w:rFonts w:ascii="Times New Roman" w:eastAsia="Times New Roman" w:hAnsi="Times New Roman" w:cs="Times New Roman"/>
      <w:kern w:val="28"/>
      <w:sz w:val="20"/>
      <w:szCs w:val="20"/>
      <w:lang w:val="en-GB"/>
    </w:rPr>
  </w:style>
  <w:style w:type="character" w:customStyle="1" w:styleId="EndnoteTextChar">
    <w:name w:val="Endnote Text Char"/>
    <w:basedOn w:val="DefaultParagraphFont"/>
    <w:link w:val="EndnoteText"/>
    <w:uiPriority w:val="99"/>
    <w:semiHidden/>
    <w:rsid w:val="00CB5856"/>
    <w:rPr>
      <w:rFonts w:ascii="Times New Roman" w:eastAsia="Times New Roman" w:hAnsi="Times New Roman" w:cs="Times New Roman"/>
      <w:kern w:val="28"/>
      <w:sz w:val="20"/>
      <w:szCs w:val="20"/>
      <w:lang w:val="en-GB" w:eastAsia="en-IE"/>
    </w:rPr>
  </w:style>
  <w:style w:type="character" w:styleId="EndnoteReference">
    <w:name w:val="endnote reference"/>
    <w:basedOn w:val="DefaultParagraphFont"/>
    <w:uiPriority w:val="99"/>
    <w:semiHidden/>
    <w:unhideWhenUsed/>
    <w:rsid w:val="00CB5856"/>
    <w:rPr>
      <w:vertAlign w:val="superscript"/>
    </w:rPr>
  </w:style>
  <w:style w:type="paragraph" w:styleId="BalloonText">
    <w:name w:val="Balloon Text"/>
    <w:basedOn w:val="Normal"/>
    <w:link w:val="BalloonTextChar"/>
    <w:uiPriority w:val="99"/>
    <w:semiHidden/>
    <w:unhideWhenUsed/>
    <w:rsid w:val="00CB5856"/>
    <w:pPr>
      <w:widowControl w:val="0"/>
      <w:overflowPunct w:val="0"/>
      <w:adjustRightInd w:val="0"/>
      <w:spacing w:after="0" w:line="240" w:lineRule="auto"/>
    </w:pPr>
    <w:rPr>
      <w:rFonts w:ascii="Tahoma" w:eastAsia="Times New Roman" w:hAnsi="Tahoma" w:cs="Tahoma"/>
      <w:kern w:val="28"/>
      <w:sz w:val="16"/>
      <w:szCs w:val="16"/>
      <w:lang w:val="en-GB"/>
    </w:rPr>
  </w:style>
  <w:style w:type="character" w:customStyle="1" w:styleId="BalloonTextChar">
    <w:name w:val="Balloon Text Char"/>
    <w:basedOn w:val="DefaultParagraphFont"/>
    <w:link w:val="BalloonText"/>
    <w:uiPriority w:val="99"/>
    <w:semiHidden/>
    <w:rsid w:val="00CB5856"/>
    <w:rPr>
      <w:rFonts w:ascii="Tahoma" w:eastAsia="Times New Roman" w:hAnsi="Tahoma" w:cs="Tahoma"/>
      <w:kern w:val="28"/>
      <w:sz w:val="16"/>
      <w:szCs w:val="16"/>
      <w:lang w:val="en-GB" w:eastAsia="en-IE"/>
    </w:rPr>
  </w:style>
  <w:style w:type="character" w:customStyle="1" w:styleId="addmd1">
    <w:name w:val="addmd1"/>
    <w:basedOn w:val="DefaultParagraphFont"/>
    <w:uiPriority w:val="99"/>
    <w:rsid w:val="00CB5856"/>
    <w:rPr>
      <w:sz w:val="20"/>
      <w:szCs w:val="20"/>
    </w:rPr>
  </w:style>
  <w:style w:type="character" w:styleId="FollowedHyperlink">
    <w:name w:val="FollowedHyperlink"/>
    <w:basedOn w:val="DefaultParagraphFont"/>
    <w:uiPriority w:val="99"/>
    <w:semiHidden/>
    <w:unhideWhenUsed/>
    <w:rsid w:val="00CB5856"/>
    <w:rPr>
      <w:color w:val="800080" w:themeColor="followedHyperlink"/>
      <w:u w:val="single"/>
    </w:rPr>
  </w:style>
  <w:style w:type="paragraph" w:styleId="FootnoteText">
    <w:name w:val="footnote text"/>
    <w:basedOn w:val="Normal"/>
    <w:link w:val="FootnoteTextChar"/>
    <w:semiHidden/>
    <w:rsid w:val="00CB5856"/>
    <w:pPr>
      <w:spacing w:after="0" w:line="240" w:lineRule="auto"/>
    </w:pPr>
    <w:rPr>
      <w:rFonts w:ascii="Times New Roman" w:eastAsia="Times New Roman" w:hAnsi="Times New Roman" w:cs="Times New Roman"/>
      <w:sz w:val="20"/>
      <w:szCs w:val="20"/>
      <w:lang w:val="en-GB" w:eastAsia="en-US"/>
    </w:rPr>
  </w:style>
  <w:style w:type="character" w:customStyle="1" w:styleId="FootnoteTextChar">
    <w:name w:val="Footnote Text Char"/>
    <w:basedOn w:val="DefaultParagraphFont"/>
    <w:link w:val="FootnoteText"/>
    <w:semiHidden/>
    <w:rsid w:val="00CB5856"/>
    <w:rPr>
      <w:rFonts w:ascii="Times New Roman" w:eastAsia="Times New Roman" w:hAnsi="Times New Roman" w:cs="Times New Roman"/>
      <w:sz w:val="20"/>
      <w:szCs w:val="20"/>
      <w:lang w:val="en-GB"/>
    </w:rPr>
  </w:style>
  <w:style w:type="table" w:styleId="TableGrid">
    <w:name w:val="Table Grid"/>
    <w:basedOn w:val="TableNormal"/>
    <w:uiPriority w:val="59"/>
    <w:rsid w:val="00CB5856"/>
    <w:pPr>
      <w:spacing w:after="0" w:line="240" w:lineRule="auto"/>
    </w:pPr>
    <w:rPr>
      <w:rFonts w:ascii="Calibri" w:eastAsia="Times New Roman" w:hAnsi="Calibri" w:cs="Times New Roman"/>
      <w:sz w:val="20"/>
      <w:szCs w:val="20"/>
      <w:lang w:eastAsia="en-IE"/>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apple-style-span">
    <w:name w:val="apple-style-span"/>
    <w:basedOn w:val="DefaultParagraphFont"/>
    <w:rsid w:val="00CB5856"/>
  </w:style>
  <w:style w:type="character" w:customStyle="1" w:styleId="apple-converted-space">
    <w:name w:val="apple-converted-space"/>
    <w:rsid w:val="00CB5856"/>
  </w:style>
  <w:style w:type="paragraph" w:styleId="Header">
    <w:name w:val="header"/>
    <w:basedOn w:val="Normal"/>
    <w:link w:val="HeaderChar"/>
    <w:uiPriority w:val="99"/>
    <w:unhideWhenUsed/>
    <w:rsid w:val="00CB5856"/>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character" w:customStyle="1" w:styleId="HeaderChar">
    <w:name w:val="Header Char"/>
    <w:basedOn w:val="DefaultParagraphFont"/>
    <w:link w:val="Header"/>
    <w:uiPriority w:val="99"/>
    <w:rsid w:val="00CB5856"/>
    <w:rPr>
      <w:rFonts w:ascii="Times New Roman" w:eastAsia="Times New Roman" w:hAnsi="Times New Roman" w:cs="Times New Roman"/>
      <w:sz w:val="24"/>
      <w:szCs w:val="24"/>
      <w:lang w:val="en-US"/>
    </w:rPr>
  </w:style>
  <w:style w:type="paragraph" w:styleId="Footer">
    <w:name w:val="footer"/>
    <w:basedOn w:val="Normal"/>
    <w:link w:val="FooterChar"/>
    <w:uiPriority w:val="99"/>
    <w:unhideWhenUsed/>
    <w:rsid w:val="00CB5856"/>
    <w:pPr>
      <w:tabs>
        <w:tab w:val="center" w:pos="4513"/>
        <w:tab w:val="right" w:pos="9026"/>
      </w:tabs>
      <w:spacing w:after="0" w:line="240" w:lineRule="auto"/>
    </w:pPr>
    <w:rPr>
      <w:rFonts w:ascii="Times New Roman" w:eastAsia="Times New Roman" w:hAnsi="Times New Roman" w:cs="Times New Roman"/>
      <w:sz w:val="24"/>
      <w:szCs w:val="24"/>
      <w:lang w:val="en-US" w:eastAsia="en-US"/>
    </w:rPr>
  </w:style>
  <w:style w:type="character" w:customStyle="1" w:styleId="FooterChar">
    <w:name w:val="Footer Char"/>
    <w:basedOn w:val="DefaultParagraphFont"/>
    <w:link w:val="Footer"/>
    <w:uiPriority w:val="99"/>
    <w:rsid w:val="00CB5856"/>
    <w:rPr>
      <w:rFonts w:ascii="Times New Roman" w:eastAsia="Times New Roman" w:hAnsi="Times New Roman" w:cs="Times New Roman"/>
      <w:sz w:val="24"/>
      <w:szCs w:val="24"/>
      <w:lang w:val="en-US"/>
    </w:rPr>
  </w:style>
  <w:style w:type="paragraph" w:customStyle="1" w:styleId="titletext">
    <w:name w:val="titletext"/>
    <w:basedOn w:val="Normal"/>
    <w:rsid w:val="00CB5856"/>
    <w:pPr>
      <w:spacing w:after="20" w:line="240" w:lineRule="auto"/>
      <w:ind w:left="480" w:right="480"/>
    </w:pPr>
    <w:rPr>
      <w:rFonts w:ascii="Times New Roman" w:eastAsia="Times New Roman" w:hAnsi="Times New Roman" w:cs="Times New Roman"/>
      <w:b/>
      <w:bCs/>
      <w:color w:val="006600"/>
      <w:sz w:val="24"/>
      <w:szCs w:val="24"/>
    </w:rPr>
  </w:style>
  <w:style w:type="character" w:customStyle="1" w:styleId="googqs-tidbit">
    <w:name w:val="goog_qs-tidbit"/>
    <w:rsid w:val="00CB5856"/>
  </w:style>
  <w:style w:type="paragraph" w:styleId="NormalWeb">
    <w:name w:val="Normal (Web)"/>
    <w:basedOn w:val="Normal"/>
    <w:unhideWhenUsed/>
    <w:rsid w:val="00CB5856"/>
    <w:pPr>
      <w:spacing w:before="100" w:beforeAutospacing="1" w:after="100" w:afterAutospacing="1" w:line="240" w:lineRule="auto"/>
    </w:pPr>
    <w:rPr>
      <w:rFonts w:ascii="Times New Roman" w:eastAsia="Times New Roman" w:hAnsi="Times New Roman" w:cs="Times New Roman"/>
      <w:sz w:val="24"/>
      <w:szCs w:val="24"/>
    </w:rPr>
  </w:style>
  <w:style w:type="paragraph" w:styleId="BodyText">
    <w:name w:val="Body Text"/>
    <w:basedOn w:val="Normal"/>
    <w:link w:val="BodyTextChar"/>
    <w:uiPriority w:val="99"/>
    <w:rsid w:val="00CB5856"/>
    <w:pPr>
      <w:spacing w:after="0" w:line="360" w:lineRule="auto"/>
      <w:jc w:val="both"/>
    </w:pPr>
    <w:rPr>
      <w:rFonts w:ascii="Times" w:eastAsia="Times" w:hAnsi="Times" w:cs="Times New Roman"/>
      <w:sz w:val="24"/>
      <w:szCs w:val="20"/>
      <w:lang w:val="en-US" w:eastAsia="en-GB"/>
    </w:rPr>
  </w:style>
  <w:style w:type="character" w:customStyle="1" w:styleId="BodyTextChar">
    <w:name w:val="Body Text Char"/>
    <w:basedOn w:val="DefaultParagraphFont"/>
    <w:link w:val="BodyText"/>
    <w:uiPriority w:val="99"/>
    <w:rsid w:val="00CB5856"/>
    <w:rPr>
      <w:rFonts w:ascii="Times" w:eastAsia="Times" w:hAnsi="Times" w:cs="Times New Roman"/>
      <w:sz w:val="24"/>
      <w:szCs w:val="20"/>
      <w:lang w:val="en-US" w:eastAsia="en-GB"/>
    </w:rPr>
  </w:style>
  <w:style w:type="character" w:customStyle="1" w:styleId="addmd">
    <w:name w:val="addmd"/>
    <w:uiPriority w:val="99"/>
    <w:rsid w:val="00CB5856"/>
    <w:rPr>
      <w:rFonts w:cs="Times New Roman"/>
    </w:rPr>
  </w:style>
  <w:style w:type="character" w:customStyle="1" w:styleId="doi">
    <w:name w:val="doi"/>
    <w:rsid w:val="00CB5856"/>
    <w:rPr>
      <w:rFonts w:cs="Times New Roman"/>
    </w:rPr>
  </w:style>
  <w:style w:type="character" w:customStyle="1" w:styleId="value">
    <w:name w:val="value"/>
    <w:rsid w:val="00CB5856"/>
    <w:rPr>
      <w:rFonts w:cs="Times New Roman"/>
    </w:rPr>
  </w:style>
  <w:style w:type="character" w:customStyle="1" w:styleId="label1">
    <w:name w:val="label1"/>
    <w:uiPriority w:val="99"/>
    <w:rsid w:val="00CB5856"/>
    <w:rPr>
      <w:rFonts w:cs="Times New Roman"/>
    </w:rPr>
  </w:style>
  <w:style w:type="character" w:customStyle="1" w:styleId="pagination">
    <w:name w:val="pagination"/>
    <w:rsid w:val="00CB5856"/>
    <w:rPr>
      <w:rFonts w:cs="Times New Roman"/>
    </w:rPr>
  </w:style>
  <w:style w:type="character" w:customStyle="1" w:styleId="citation">
    <w:name w:val="citation"/>
    <w:rsid w:val="00CB5856"/>
    <w:rPr>
      <w:i w:val="0"/>
      <w:iCs w:val="0"/>
    </w:rPr>
  </w:style>
  <w:style w:type="character" w:customStyle="1" w:styleId="label">
    <w:name w:val="label"/>
    <w:basedOn w:val="DefaultParagraphFont"/>
    <w:rsid w:val="00CB5856"/>
  </w:style>
  <w:style w:type="paragraph" w:customStyle="1" w:styleId="authors">
    <w:name w:val="authors"/>
    <w:basedOn w:val="Normal"/>
    <w:rsid w:val="00CB5856"/>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googqs-tidbit1">
    <w:name w:val="goog_qs-tidbit1"/>
    <w:rsid w:val="00CB5856"/>
    <w:rPr>
      <w:vanish w:val="0"/>
      <w:webHidden w:val="0"/>
      <w:specVanish w:val="0"/>
    </w:rPr>
  </w:style>
  <w:style w:type="character" w:customStyle="1" w:styleId="st">
    <w:name w:val="st"/>
    <w:rsid w:val="00CB5856"/>
  </w:style>
  <w:style w:type="character" w:customStyle="1" w:styleId="singlehighlightclass">
    <w:name w:val="single_highlight_class"/>
    <w:rsid w:val="00CB5856"/>
  </w:style>
  <w:style w:type="character" w:customStyle="1" w:styleId="cit-title5">
    <w:name w:val="cit-title5"/>
    <w:basedOn w:val="DefaultParagraphFont"/>
    <w:rsid w:val="008E7E33"/>
    <w:rPr>
      <w:b/>
      <w:bCs/>
      <w:vanish w:val="0"/>
      <w:webHidden w:val="0"/>
      <w:color w:val="111111"/>
      <w:sz w:val="24"/>
      <w:szCs w:val="24"/>
      <w:specVanish w:val="0"/>
    </w:rPr>
  </w:style>
  <w:style w:type="character" w:customStyle="1" w:styleId="site-title">
    <w:name w:val="site-title"/>
    <w:basedOn w:val="DefaultParagraphFont"/>
    <w:rsid w:val="008E7E33"/>
  </w:style>
  <w:style w:type="character" w:customStyle="1" w:styleId="cit-print-date">
    <w:name w:val="cit-print-date"/>
    <w:basedOn w:val="DefaultParagraphFont"/>
    <w:rsid w:val="008E7E33"/>
  </w:style>
  <w:style w:type="character" w:customStyle="1" w:styleId="cit-vol">
    <w:name w:val="cit-vol"/>
    <w:basedOn w:val="DefaultParagraphFont"/>
    <w:rsid w:val="008E7E33"/>
  </w:style>
  <w:style w:type="character" w:customStyle="1" w:styleId="cit-sep2">
    <w:name w:val="cit-sep2"/>
    <w:basedOn w:val="DefaultParagraphFont"/>
    <w:rsid w:val="008E7E33"/>
  </w:style>
  <w:style w:type="character" w:customStyle="1" w:styleId="cit-first-page">
    <w:name w:val="cit-first-page"/>
    <w:basedOn w:val="DefaultParagraphFont"/>
    <w:rsid w:val="008E7E33"/>
  </w:style>
  <w:style w:type="character" w:customStyle="1" w:styleId="cit-last-page2">
    <w:name w:val="cit-last-page2"/>
    <w:basedOn w:val="DefaultParagraphFont"/>
    <w:rsid w:val="008E7E33"/>
  </w:style>
  <w:style w:type="character" w:customStyle="1" w:styleId="reference-text">
    <w:name w:val="reference-text"/>
    <w:basedOn w:val="DefaultParagraphFont"/>
    <w:rsid w:val="00892832"/>
  </w:style>
  <w:style w:type="character" w:customStyle="1" w:styleId="ft">
    <w:name w:val="ft"/>
    <w:basedOn w:val="DefaultParagraphFont"/>
    <w:rsid w:val="00565AE7"/>
  </w:style>
  <w:style w:type="character" w:customStyle="1" w:styleId="st1">
    <w:name w:val="st1"/>
    <w:basedOn w:val="DefaultParagraphFont"/>
    <w:rsid w:val="00EC1381"/>
  </w:style>
  <w:style w:type="character" w:customStyle="1" w:styleId="fn">
    <w:name w:val="fn"/>
    <w:basedOn w:val="DefaultParagraphFont"/>
    <w:rsid w:val="00B84C7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1102659">
      <w:bodyDiv w:val="1"/>
      <w:marLeft w:val="0"/>
      <w:marRight w:val="0"/>
      <w:marTop w:val="0"/>
      <w:marBottom w:val="0"/>
      <w:divBdr>
        <w:top w:val="none" w:sz="0" w:space="0" w:color="auto"/>
        <w:left w:val="none" w:sz="0" w:space="0" w:color="auto"/>
        <w:bottom w:val="none" w:sz="0" w:space="0" w:color="auto"/>
        <w:right w:val="none" w:sz="0" w:space="0" w:color="auto"/>
      </w:divBdr>
      <w:divsChild>
        <w:div w:id="1219051681">
          <w:marLeft w:val="0"/>
          <w:marRight w:val="0"/>
          <w:marTop w:val="0"/>
          <w:marBottom w:val="0"/>
          <w:divBdr>
            <w:top w:val="none" w:sz="0" w:space="0" w:color="auto"/>
            <w:left w:val="none" w:sz="0" w:space="0" w:color="auto"/>
            <w:bottom w:val="none" w:sz="0" w:space="0" w:color="auto"/>
            <w:right w:val="none" w:sz="0" w:space="0" w:color="auto"/>
          </w:divBdr>
          <w:divsChild>
            <w:div w:id="797643312">
              <w:marLeft w:val="0"/>
              <w:marRight w:val="0"/>
              <w:marTop w:val="0"/>
              <w:marBottom w:val="0"/>
              <w:divBdr>
                <w:top w:val="none" w:sz="0" w:space="0" w:color="auto"/>
                <w:left w:val="none" w:sz="0" w:space="0" w:color="auto"/>
                <w:bottom w:val="none" w:sz="0" w:space="0" w:color="auto"/>
                <w:right w:val="none" w:sz="0" w:space="0" w:color="auto"/>
              </w:divBdr>
              <w:divsChild>
                <w:div w:id="1104693871">
                  <w:marLeft w:val="0"/>
                  <w:marRight w:val="0"/>
                  <w:marTop w:val="0"/>
                  <w:marBottom w:val="195"/>
                  <w:divBdr>
                    <w:top w:val="none" w:sz="0" w:space="0" w:color="auto"/>
                    <w:left w:val="none" w:sz="0" w:space="0" w:color="auto"/>
                    <w:bottom w:val="none" w:sz="0" w:space="0" w:color="auto"/>
                    <w:right w:val="none" w:sz="0" w:space="0" w:color="auto"/>
                  </w:divBdr>
                  <w:divsChild>
                    <w:div w:id="832405251">
                      <w:marLeft w:val="0"/>
                      <w:marRight w:val="0"/>
                      <w:marTop w:val="0"/>
                      <w:marBottom w:val="0"/>
                      <w:divBdr>
                        <w:top w:val="none" w:sz="0" w:space="0" w:color="auto"/>
                        <w:left w:val="none" w:sz="0" w:space="0" w:color="auto"/>
                        <w:bottom w:val="none" w:sz="0" w:space="0" w:color="auto"/>
                        <w:right w:val="none" w:sz="0" w:space="0" w:color="auto"/>
                      </w:divBdr>
                      <w:divsChild>
                        <w:div w:id="476066801">
                          <w:marLeft w:val="0"/>
                          <w:marRight w:val="0"/>
                          <w:marTop w:val="0"/>
                          <w:marBottom w:val="0"/>
                          <w:divBdr>
                            <w:top w:val="none" w:sz="0" w:space="0" w:color="auto"/>
                            <w:left w:val="none" w:sz="0" w:space="0" w:color="auto"/>
                            <w:bottom w:val="none" w:sz="0" w:space="0" w:color="auto"/>
                            <w:right w:val="none" w:sz="0" w:space="0" w:color="auto"/>
                          </w:divBdr>
                          <w:divsChild>
                            <w:div w:id="1641613766">
                              <w:marLeft w:val="0"/>
                              <w:marRight w:val="0"/>
                              <w:marTop w:val="0"/>
                              <w:marBottom w:val="315"/>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relyOnVML/>
  <w:allowPNG/>
  <w:doNotSaveAsSingleFile/>
</w:webSettings>
</file>

<file path=word/_rels/document.xml.rels><?xml version="1.0" encoding="UTF-8" standalone="yes"?>
<Relationships xmlns="http://schemas.openxmlformats.org/package/2006/relationships"><Relationship Id="rId13" Type="http://schemas.microsoft.com/office/2007/relationships/diagramDrawing" Target="diagrams/drawing1.xml"/><Relationship Id="rId14" Type="http://schemas.openxmlformats.org/officeDocument/2006/relationships/hyperlink" Target="http://hbr.org/2005/05/culture-matters-most/ar/1%20\%20_blank" TargetMode="External"/><Relationship Id="rId15" Type="http://schemas.openxmlformats.org/officeDocument/2006/relationships/diagramData" Target="diagrams/data2.xml"/><Relationship Id="rId16" Type="http://schemas.openxmlformats.org/officeDocument/2006/relationships/diagramLayout" Target="diagrams/layout2.xml"/><Relationship Id="rId17" Type="http://schemas.openxmlformats.org/officeDocument/2006/relationships/diagramQuickStyle" Target="diagrams/quickStyle2.xml"/><Relationship Id="rId18" Type="http://schemas.openxmlformats.org/officeDocument/2006/relationships/diagramColors" Target="diagrams/colors2.xml"/><Relationship Id="rId19" Type="http://schemas.microsoft.com/office/2007/relationships/diagramDrawing" Target="diagrams/drawing2.xml"/><Relationship Id="rId50" Type="http://schemas.openxmlformats.org/officeDocument/2006/relationships/hyperlink" Target="http://www.ncsl.org" TargetMode="External"/><Relationship Id="rId51" Type="http://schemas.openxmlformats.org/officeDocument/2006/relationships/hyperlink" Target="http://www.oecd.org" TargetMode="External"/><Relationship Id="rId52" Type="http://schemas.openxmlformats.org/officeDocument/2006/relationships/hyperlink" Target="http://www.oireachtas.ie/members-hist/default.asp?housetype=0&amp;HouseNum=30&amp;MemberID=985" TargetMode="External"/><Relationship Id="rId53" Type="http://schemas.openxmlformats.org/officeDocument/2006/relationships/image" Target="media/image1.gif"/><Relationship Id="rId54" Type="http://schemas.openxmlformats.org/officeDocument/2006/relationships/hyperlink" Target="http://debates.oireachtas.ie/dail/2010/05/05/member985.asp" TargetMode="External"/><Relationship Id="rId55" Type="http://schemas.openxmlformats.org/officeDocument/2006/relationships/image" Target="media/image2.gif"/><Relationship Id="rId56" Type="http://schemas.openxmlformats.org/officeDocument/2006/relationships/hyperlink" Target="http://www.oireachtas.ie/members-hist/default.asp?housetype=0&amp;HouseNum=30&amp;MemberID=247" TargetMode="External"/><Relationship Id="rId57" Type="http://schemas.openxmlformats.org/officeDocument/2006/relationships/hyperlink" Target="http://debates.oireachtas.ie/dail/2010/05/05/member247.asp" TargetMode="External"/><Relationship Id="rId58" Type="http://schemas.openxmlformats.org/officeDocument/2006/relationships/footer" Target="footer1.xml"/><Relationship Id="rId59" Type="http://schemas.openxmlformats.org/officeDocument/2006/relationships/fontTable" Target="fontTable.xml"/><Relationship Id="rId40" Type="http://schemas.openxmlformats.org/officeDocument/2006/relationships/hyperlink" Target="http://en.wikipedia.org/wiki/Talcott_Parsons" TargetMode="External"/><Relationship Id="rId41" Type="http://schemas.openxmlformats.org/officeDocument/2006/relationships/hyperlink" Target="http://www.accs.ie" TargetMode="External"/><Relationship Id="rId42" Type="http://schemas.openxmlformats.org/officeDocument/2006/relationships/hyperlink" Target="http://www.education.ie" TargetMode="External"/><Relationship Id="rId43" Type="http://schemas.openxmlformats.org/officeDocument/2006/relationships/hyperlink" Target="http://www.esri.ie" TargetMode="External"/><Relationship Id="rId44" Type="http://schemas.openxmlformats.org/officeDocument/2006/relationships/hyperlink" Target="http://www.ippn.ie" TargetMode="External"/><Relationship Id="rId45" Type="http://schemas.openxmlformats.org/officeDocument/2006/relationships/hyperlink" Target="http://www.ivea.ie" TargetMode="External"/><Relationship Id="rId46" Type="http://schemas.openxmlformats.org/officeDocument/2006/relationships/hyperlink" Target="http://www.jmb.ie" TargetMode="External"/><Relationship Id="rId47" Type="http://schemas.openxmlformats.org/officeDocument/2006/relationships/hyperlink" Target="http://www.lds21.ie" TargetMode="External"/><Relationship Id="rId48" Type="http://schemas.openxmlformats.org/officeDocument/2006/relationships/hyperlink" Target="http://www.napd.ie" TargetMode="External"/><Relationship Id="rId49" Type="http://schemas.openxmlformats.org/officeDocument/2006/relationships/hyperlink" Target="http://www.ncca.ie" TargetMode="Externa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diagramData" Target="diagrams/data1.xml"/><Relationship Id="rId30" Type="http://schemas.openxmlformats.org/officeDocument/2006/relationships/chart" Target="charts/chart1.xml"/><Relationship Id="rId31" Type="http://schemas.openxmlformats.org/officeDocument/2006/relationships/chart" Target="charts/chart2.xml"/><Relationship Id="rId32" Type="http://schemas.openxmlformats.org/officeDocument/2006/relationships/chart" Target="charts/chart3.xml"/><Relationship Id="rId33" Type="http://schemas.openxmlformats.org/officeDocument/2006/relationships/chart" Target="charts/chart4.xml"/><Relationship Id="rId34" Type="http://schemas.openxmlformats.org/officeDocument/2006/relationships/chart" Target="charts/chart5.xml"/><Relationship Id="rId35" Type="http://schemas.openxmlformats.org/officeDocument/2006/relationships/chart" Target="charts/chart6.xml"/><Relationship Id="rId36" Type="http://schemas.openxmlformats.org/officeDocument/2006/relationships/hyperlink" Target="http://www.dcu.ie/info/staff_member.php?id_no=1492" TargetMode="External"/><Relationship Id="rId37" Type="http://schemas.openxmlformats.org/officeDocument/2006/relationships/hyperlink" Target="https://springerlink3.metapress.com/content/978-90-481-3500-4/" TargetMode="External"/><Relationship Id="rId38" Type="http://schemas.openxmlformats.org/officeDocument/2006/relationships/hyperlink" Target="https://springerlink3.metapress.com/content/t7j505/" TargetMode="External"/><Relationship Id="rId39" Type="http://schemas.openxmlformats.org/officeDocument/2006/relationships/hyperlink" Target="http://www.jstor.org/stable/3069341" TargetMode="External"/><Relationship Id="rId20" Type="http://schemas.openxmlformats.org/officeDocument/2006/relationships/diagramData" Target="diagrams/data3.xml"/><Relationship Id="rId21" Type="http://schemas.openxmlformats.org/officeDocument/2006/relationships/diagramLayout" Target="diagrams/layout3.xml"/><Relationship Id="rId22" Type="http://schemas.openxmlformats.org/officeDocument/2006/relationships/diagramQuickStyle" Target="diagrams/quickStyle3.xml"/><Relationship Id="rId23" Type="http://schemas.openxmlformats.org/officeDocument/2006/relationships/diagramColors" Target="diagrams/colors3.xml"/><Relationship Id="rId24" Type="http://schemas.microsoft.com/office/2007/relationships/diagramDrawing" Target="diagrams/drawing3.xml"/><Relationship Id="rId25" Type="http://schemas.openxmlformats.org/officeDocument/2006/relationships/diagramData" Target="diagrams/data4.xml"/><Relationship Id="rId26" Type="http://schemas.openxmlformats.org/officeDocument/2006/relationships/diagramLayout" Target="diagrams/layout4.xml"/><Relationship Id="rId27" Type="http://schemas.openxmlformats.org/officeDocument/2006/relationships/diagramQuickStyle" Target="diagrams/quickStyle4.xml"/><Relationship Id="rId28" Type="http://schemas.openxmlformats.org/officeDocument/2006/relationships/diagramColors" Target="diagrams/colors4.xml"/><Relationship Id="rId29" Type="http://schemas.microsoft.com/office/2007/relationships/diagramDrawing" Target="diagrams/drawing4.xml"/><Relationship Id="rId60" Type="http://schemas.openxmlformats.org/officeDocument/2006/relationships/theme" Target="theme/theme1.xml"/><Relationship Id="rId10" Type="http://schemas.openxmlformats.org/officeDocument/2006/relationships/diagramLayout" Target="diagrams/layout1.xml"/><Relationship Id="rId11" Type="http://schemas.openxmlformats.org/officeDocument/2006/relationships/diagramQuickStyle" Target="diagrams/quickStyle1.xml"/><Relationship Id="rId12" Type="http://schemas.openxmlformats.org/officeDocument/2006/relationships/diagramColors" Target="diagrams/colors1.xml"/></Relationships>
</file>

<file path=word/charts/_rels/chart1.xml.rels><?xml version="1.0" encoding="UTF-8" standalone="yes"?>
<Relationships xmlns="http://schemas.openxmlformats.org/package/2006/relationships"><Relationship Id="rId1" Type="http://schemas.openxmlformats.org/officeDocument/2006/relationships/package" Target="../embeddings/Microsoft_Excel_Sheet1.xlsx"/></Relationships>
</file>

<file path=word/charts/_rels/chart2.xml.rels><?xml version="1.0" encoding="UTF-8" standalone="yes"?>
<Relationships xmlns="http://schemas.openxmlformats.org/package/2006/relationships"><Relationship Id="rId1" Type="http://schemas.openxmlformats.org/officeDocument/2006/relationships/package" Target="../embeddings/Microsoft_Excel_Sheet2.xlsx"/></Relationships>
</file>

<file path=word/charts/_rels/chart3.xml.rels><?xml version="1.0" encoding="UTF-8" standalone="yes"?>
<Relationships xmlns="http://schemas.openxmlformats.org/package/2006/relationships"><Relationship Id="rId1" Type="http://schemas.openxmlformats.org/officeDocument/2006/relationships/package" Target="../embeddings/Microsoft_Excel_Sheet3.xlsx"/></Relationships>
</file>

<file path=word/charts/_rels/chart4.xml.rels><?xml version="1.0" encoding="UTF-8" standalone="yes"?>
<Relationships xmlns="http://schemas.openxmlformats.org/package/2006/relationships"><Relationship Id="rId1" Type="http://schemas.openxmlformats.org/officeDocument/2006/relationships/package" Target="../embeddings/Microsoft_Excel_Sheet4.xlsx"/></Relationships>
</file>

<file path=word/charts/_rels/chart5.xml.rels><?xml version="1.0" encoding="UTF-8" standalone="yes"?>
<Relationships xmlns="http://schemas.openxmlformats.org/package/2006/relationships"><Relationship Id="rId1" Type="http://schemas.openxmlformats.org/officeDocument/2006/relationships/package" Target="../embeddings/Microsoft_Excel_Sheet5.xlsx"/></Relationships>
</file>

<file path=word/charts/_rels/chart6.xml.rels><?xml version="1.0" encoding="UTF-8" standalone="yes"?>
<Relationships xmlns="http://schemas.openxmlformats.org/package/2006/relationships"><Relationship Id="rId1" Type="http://schemas.openxmlformats.org/officeDocument/2006/relationships/package" Target="../embeddings/Microsoft_Excel_Sheet6.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7"/>
    </mc:Choice>
    <mc:Fallback>
      <c:style val="27"/>
    </mc:Fallback>
  </mc:AlternateContent>
  <c:chart>
    <c:autoTitleDeleted val="1"/>
    <c:plotArea>
      <c:layout/>
      <c:barChart>
        <c:barDir val="col"/>
        <c:grouping val="clustered"/>
        <c:varyColors val="0"/>
        <c:ser>
          <c:idx val="0"/>
          <c:order val="0"/>
          <c:tx>
            <c:strRef>
              <c:f>Sheet1!$B$1</c:f>
              <c:strCache>
                <c:ptCount val="1"/>
                <c:pt idx="0">
                  <c:v>Principals Appointed by Year</c:v>
                </c:pt>
              </c:strCache>
            </c:strRef>
          </c:tx>
          <c:invertIfNegative val="0"/>
          <c:cat>
            <c:numRef>
              <c:f>Sheet1!$A$2:$A$8</c:f>
              <c:numCache>
                <c:formatCode>General</c:formatCode>
                <c:ptCount val="7"/>
                <c:pt idx="0">
                  <c:v>2005.0</c:v>
                </c:pt>
                <c:pt idx="1">
                  <c:v>2006.0</c:v>
                </c:pt>
                <c:pt idx="2">
                  <c:v>2007.0</c:v>
                </c:pt>
                <c:pt idx="3">
                  <c:v>2008.0</c:v>
                </c:pt>
                <c:pt idx="4">
                  <c:v>2009.0</c:v>
                </c:pt>
                <c:pt idx="5">
                  <c:v>2010.0</c:v>
                </c:pt>
                <c:pt idx="6">
                  <c:v>2011.0</c:v>
                </c:pt>
              </c:numCache>
            </c:numRef>
          </c:cat>
          <c:val>
            <c:numRef>
              <c:f>Sheet1!$B$2:$B$8</c:f>
              <c:numCache>
                <c:formatCode>General</c:formatCode>
                <c:ptCount val="7"/>
                <c:pt idx="0">
                  <c:v>67.0</c:v>
                </c:pt>
                <c:pt idx="1">
                  <c:v>51.0</c:v>
                </c:pt>
                <c:pt idx="2">
                  <c:v>44.0</c:v>
                </c:pt>
                <c:pt idx="3">
                  <c:v>115.0</c:v>
                </c:pt>
                <c:pt idx="4">
                  <c:v>75.0</c:v>
                </c:pt>
                <c:pt idx="5">
                  <c:v>76.0</c:v>
                </c:pt>
                <c:pt idx="6">
                  <c:v>41.0</c:v>
                </c:pt>
              </c:numCache>
            </c:numRef>
          </c:val>
        </c:ser>
        <c:dLbls>
          <c:showLegendKey val="0"/>
          <c:showVal val="1"/>
          <c:showCatName val="0"/>
          <c:showSerName val="0"/>
          <c:showPercent val="0"/>
          <c:showBubbleSize val="0"/>
        </c:dLbls>
        <c:gapWidth val="75"/>
        <c:axId val="854631592"/>
        <c:axId val="806071640"/>
      </c:barChart>
      <c:catAx>
        <c:axId val="854631592"/>
        <c:scaling>
          <c:orientation val="minMax"/>
        </c:scaling>
        <c:delete val="0"/>
        <c:axPos val="b"/>
        <c:numFmt formatCode="General" sourceLinked="1"/>
        <c:majorTickMark val="none"/>
        <c:minorTickMark val="none"/>
        <c:tickLblPos val="nextTo"/>
        <c:crossAx val="806071640"/>
        <c:crosses val="autoZero"/>
        <c:auto val="1"/>
        <c:lblAlgn val="ctr"/>
        <c:lblOffset val="100"/>
        <c:noMultiLvlLbl val="0"/>
      </c:catAx>
      <c:valAx>
        <c:axId val="806071640"/>
        <c:scaling>
          <c:orientation val="minMax"/>
        </c:scaling>
        <c:delete val="0"/>
        <c:axPos val="l"/>
        <c:numFmt formatCode="General" sourceLinked="1"/>
        <c:majorTickMark val="none"/>
        <c:minorTickMark val="none"/>
        <c:tickLblPos val="nextTo"/>
        <c:crossAx val="854631592"/>
        <c:crosses val="autoZero"/>
        <c:crossBetween val="between"/>
      </c:valAx>
    </c:plotArea>
    <c:legend>
      <c:legendPos val="b"/>
      <c:layout>
        <c:manualLayout>
          <c:xMode val="edge"/>
          <c:yMode val="edge"/>
          <c:x val="0.32313156167979"/>
          <c:y val="0.904432883389577"/>
          <c:w val="0.462533172936716"/>
          <c:h val="0.0717575928008999"/>
        </c:manualLayout>
      </c:layout>
      <c:overlay val="0"/>
    </c:legend>
    <c:plotVisOnly val="1"/>
    <c:dispBlanksAs val="gap"/>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pieChart>
        <c:varyColors val="1"/>
        <c:ser>
          <c:idx val="0"/>
          <c:order val="0"/>
          <c:tx>
            <c:strRef>
              <c:f>Sheet1!$B$1</c:f>
              <c:strCache>
                <c:ptCount val="1"/>
                <c:pt idx="0">
                  <c:v>Respondents by Gender</c:v>
                </c:pt>
              </c:strCache>
            </c:strRef>
          </c:tx>
          <c:explosion val="25"/>
          <c:dLbls>
            <c:dLbl>
              <c:idx val="0"/>
              <c:layout>
                <c:manualLayout>
                  <c:x val="0.0468200849893764"/>
                  <c:y val="-0.0446363901482013"/>
                </c:manualLayout>
              </c:layout>
              <c:showLegendKey val="0"/>
              <c:showVal val="0"/>
              <c:showCatName val="1"/>
              <c:showSerName val="0"/>
              <c:showPercent val="0"/>
              <c:showBubbleSize val="0"/>
            </c:dLbl>
            <c:showLegendKey val="0"/>
            <c:showVal val="0"/>
            <c:showCatName val="1"/>
            <c:showSerName val="0"/>
            <c:showPercent val="0"/>
            <c:showBubbleSize val="0"/>
            <c:showLeaderLines val="1"/>
          </c:dLbls>
          <c:cat>
            <c:strRef>
              <c:f>Sheet1!$A$2:$A$3</c:f>
              <c:strCache>
                <c:ptCount val="2"/>
                <c:pt idx="0">
                  <c:v>Male 186</c:v>
                </c:pt>
                <c:pt idx="1">
                  <c:v>Female 121</c:v>
                </c:pt>
              </c:strCache>
            </c:strRef>
          </c:cat>
          <c:val>
            <c:numRef>
              <c:f>Sheet1!$B$2:$B$5</c:f>
              <c:numCache>
                <c:formatCode>General</c:formatCode>
                <c:ptCount val="4"/>
                <c:pt idx="0">
                  <c:v>186.0</c:v>
                </c:pt>
                <c:pt idx="1">
                  <c:v>121.0</c:v>
                </c:pt>
              </c:numCache>
            </c:numRef>
          </c:val>
        </c:ser>
        <c:dLbls>
          <c:showLegendKey val="0"/>
          <c:showVal val="0"/>
          <c:showCatName val="1"/>
          <c:showSerName val="0"/>
          <c:showPercent val="0"/>
          <c:showBubbleSize val="0"/>
          <c:showLeaderLines val="1"/>
        </c:dLbls>
        <c:firstSliceAng val="0"/>
      </c:pieChart>
    </c:plotArea>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US"/>
              <a:t>Breakdown by Age</a:t>
            </a:r>
          </a:p>
        </c:rich>
      </c:tx>
      <c:overlay val="0"/>
    </c:title>
    <c:autoTitleDeleted val="0"/>
    <c:plotArea>
      <c:layout>
        <c:manualLayout>
          <c:layoutTarget val="inner"/>
          <c:xMode val="edge"/>
          <c:yMode val="edge"/>
          <c:x val="0.259666922165703"/>
          <c:y val="0.300428086024131"/>
          <c:w val="0.472799882315595"/>
          <c:h val="0.621237054670492"/>
        </c:manualLayout>
      </c:layout>
      <c:pieChart>
        <c:varyColors val="1"/>
        <c:ser>
          <c:idx val="0"/>
          <c:order val="0"/>
          <c:tx>
            <c:strRef>
              <c:f>Sheet1!$B$1</c:f>
              <c:strCache>
                <c:ptCount val="1"/>
                <c:pt idx="0">
                  <c:v>Breakdown by age</c:v>
                </c:pt>
              </c:strCache>
            </c:strRef>
          </c:tx>
          <c:dPt>
            <c:idx val="2"/>
            <c:bubble3D val="0"/>
            <c:explosion val="2"/>
          </c:dPt>
          <c:dPt>
            <c:idx val="3"/>
            <c:bubble3D val="0"/>
            <c:explosion val="22"/>
          </c:dPt>
          <c:dLbls>
            <c:dLbl>
              <c:idx val="1"/>
              <c:layout>
                <c:manualLayout>
                  <c:x val="-0.183250412282536"/>
                  <c:y val="0.0609241286699627"/>
                </c:manualLayout>
              </c:layout>
              <c:showLegendKey val="0"/>
              <c:showVal val="0"/>
              <c:showCatName val="1"/>
              <c:showSerName val="0"/>
              <c:showPercent val="1"/>
              <c:showBubbleSize val="0"/>
            </c:dLbl>
            <c:dLbl>
              <c:idx val="3"/>
              <c:layout>
                <c:manualLayout>
                  <c:x val="-0.089674587136785"/>
                  <c:y val="0.0801493417973917"/>
                </c:manualLayout>
              </c:layout>
              <c:showLegendKey val="0"/>
              <c:showVal val="0"/>
              <c:showCatName val="1"/>
              <c:showSerName val="0"/>
              <c:showPercent val="1"/>
              <c:showBubbleSize val="0"/>
            </c:dLbl>
            <c:showLegendKey val="0"/>
            <c:showVal val="0"/>
            <c:showCatName val="1"/>
            <c:showSerName val="0"/>
            <c:showPercent val="1"/>
            <c:showBubbleSize val="0"/>
            <c:showLeaderLines val="1"/>
          </c:dLbls>
          <c:cat>
            <c:strRef>
              <c:f>Sheet1!$A$2:$A$5</c:f>
              <c:strCache>
                <c:ptCount val="4"/>
                <c:pt idx="0">
                  <c:v>&lt; 40yrs</c:v>
                </c:pt>
                <c:pt idx="1">
                  <c:v>40s</c:v>
                </c:pt>
                <c:pt idx="2">
                  <c:v>50s</c:v>
                </c:pt>
                <c:pt idx="3">
                  <c:v>60s</c:v>
                </c:pt>
              </c:strCache>
            </c:strRef>
          </c:cat>
          <c:val>
            <c:numRef>
              <c:f>Sheet1!$B$2:$B$5</c:f>
              <c:numCache>
                <c:formatCode>General</c:formatCode>
                <c:ptCount val="4"/>
                <c:pt idx="0">
                  <c:v>24.0</c:v>
                </c:pt>
                <c:pt idx="1">
                  <c:v>83.0</c:v>
                </c:pt>
                <c:pt idx="2">
                  <c:v>170.0</c:v>
                </c:pt>
                <c:pt idx="3">
                  <c:v>30.0</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overlay val="0"/>
    </c:title>
    <c:autoTitleDeleted val="0"/>
    <c:plotArea>
      <c:layout>
        <c:manualLayout>
          <c:layoutTarget val="inner"/>
          <c:xMode val="edge"/>
          <c:yMode val="edge"/>
          <c:x val="0.241271779803035"/>
          <c:y val="0.21023957111744"/>
          <c:w val="0.463034365602259"/>
          <c:h val="0.675833137879042"/>
        </c:manualLayout>
      </c:layout>
      <c:pieChart>
        <c:varyColors val="1"/>
        <c:ser>
          <c:idx val="0"/>
          <c:order val="0"/>
          <c:tx>
            <c:strRef>
              <c:f>Sheet1!$B$1</c:f>
              <c:strCache>
                <c:ptCount val="1"/>
                <c:pt idx="0">
                  <c:v>Years in current position</c:v>
                </c:pt>
              </c:strCache>
            </c:strRef>
          </c:tx>
          <c:explosion val="12"/>
          <c:dLbls>
            <c:showLegendKey val="0"/>
            <c:showVal val="0"/>
            <c:showCatName val="1"/>
            <c:showSerName val="0"/>
            <c:showPercent val="1"/>
            <c:showBubbleSize val="0"/>
            <c:showLeaderLines val="1"/>
          </c:dLbls>
          <c:cat>
            <c:strRef>
              <c:f>Sheet1!$A$2:$A$4</c:f>
              <c:strCache>
                <c:ptCount val="3"/>
                <c:pt idx="0">
                  <c:v>&lt; 5yrs</c:v>
                </c:pt>
                <c:pt idx="1">
                  <c:v>6-10yrs</c:v>
                </c:pt>
                <c:pt idx="2">
                  <c:v>&gt;10</c:v>
                </c:pt>
              </c:strCache>
            </c:strRef>
          </c:cat>
          <c:val>
            <c:numRef>
              <c:f>Sheet1!$B$2:$B$4</c:f>
              <c:numCache>
                <c:formatCode>General</c:formatCode>
                <c:ptCount val="3"/>
                <c:pt idx="0">
                  <c:v>44.0</c:v>
                </c:pt>
                <c:pt idx="1">
                  <c:v>23.0</c:v>
                </c:pt>
                <c:pt idx="2">
                  <c:v>33.0</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34"/>
    </mc:Choice>
    <mc:Fallback>
      <c:style val="34"/>
    </mc:Fallback>
  </mc:AlternateContent>
  <c:chart>
    <c:title>
      <c:overlay val="0"/>
    </c:title>
    <c:autoTitleDeleted val="0"/>
    <c:plotArea>
      <c:layout>
        <c:manualLayout>
          <c:layoutTarget val="inner"/>
          <c:xMode val="edge"/>
          <c:yMode val="edge"/>
          <c:x val="0.196714671535623"/>
          <c:y val="0.341634537062178"/>
          <c:w val="0.397874700445054"/>
          <c:h val="0.525926328174496"/>
        </c:manualLayout>
      </c:layout>
      <c:pieChart>
        <c:varyColors val="1"/>
        <c:ser>
          <c:idx val="0"/>
          <c:order val="0"/>
          <c:tx>
            <c:strRef>
              <c:f>Sheet1!$B$1</c:f>
              <c:strCache>
                <c:ptCount val="1"/>
                <c:pt idx="0">
                  <c:v>Position held prior to appointment</c:v>
                </c:pt>
              </c:strCache>
            </c:strRef>
          </c:tx>
          <c:dPt>
            <c:idx val="0"/>
            <c:bubble3D val="0"/>
            <c:explosion val="48"/>
          </c:dPt>
          <c:dLbls>
            <c:dLbl>
              <c:idx val="1"/>
              <c:layout>
                <c:manualLayout>
                  <c:x val="-0.0695652173913044"/>
                  <c:y val="0.0"/>
                </c:manualLayout>
              </c:layout>
              <c:dLblPos val="bestFit"/>
              <c:showLegendKey val="0"/>
              <c:showVal val="0"/>
              <c:showCatName val="1"/>
              <c:showSerName val="0"/>
              <c:showPercent val="1"/>
              <c:showBubbleSize val="0"/>
            </c:dLbl>
            <c:dLblPos val="outEnd"/>
            <c:showLegendKey val="0"/>
            <c:showVal val="0"/>
            <c:showCatName val="1"/>
            <c:showSerName val="0"/>
            <c:showPercent val="1"/>
            <c:showBubbleSize val="0"/>
            <c:showLeaderLines val="1"/>
          </c:dLbls>
          <c:cat>
            <c:strRef>
              <c:f>Sheet1!$A$2:$A$5</c:f>
              <c:strCache>
                <c:ptCount val="4"/>
                <c:pt idx="0">
                  <c:v>Deputy </c:v>
                </c:pt>
                <c:pt idx="1">
                  <c:v>AP</c:v>
                </c:pt>
                <c:pt idx="2">
                  <c:v>SD</c:v>
                </c:pt>
                <c:pt idx="3">
                  <c:v>No Post</c:v>
                </c:pt>
              </c:strCache>
            </c:strRef>
          </c:cat>
          <c:val>
            <c:numRef>
              <c:f>Sheet1!$B$2:$B$5</c:f>
              <c:numCache>
                <c:formatCode>General</c:formatCode>
                <c:ptCount val="4"/>
                <c:pt idx="0">
                  <c:v>123.0</c:v>
                </c:pt>
                <c:pt idx="1">
                  <c:v>62.0</c:v>
                </c:pt>
                <c:pt idx="2">
                  <c:v>76.0</c:v>
                </c:pt>
                <c:pt idx="3">
                  <c:v>44.0</c:v>
                </c:pt>
              </c:numCache>
            </c:numRef>
          </c:val>
        </c:ser>
        <c:dLbls>
          <c:showLegendKey val="0"/>
          <c:showVal val="0"/>
          <c:showCatName val="1"/>
          <c:showSerName val="0"/>
          <c:showPercent val="1"/>
          <c:showBubbleSize val="0"/>
          <c:showLeaderLines val="1"/>
        </c:dLbls>
        <c:firstSliceAng val="0"/>
      </c:pieChart>
    </c:plotArea>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charts/chart6.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26"/>
    </mc:Choice>
    <mc:Fallback>
      <c:style val="26"/>
    </mc:Fallback>
  </mc:AlternateContent>
  <c:chart>
    <c:title>
      <c:tx>
        <c:rich>
          <a:bodyPr/>
          <a:lstStyle/>
          <a:p>
            <a:pPr>
              <a:defRPr/>
            </a:pPr>
            <a:r>
              <a:rPr lang="en-IE"/>
              <a:t>Were you promoted from within your own school ?</a:t>
            </a:r>
          </a:p>
        </c:rich>
      </c:tx>
      <c:overlay val="0"/>
    </c:title>
    <c:autoTitleDeleted val="0"/>
    <c:plotArea>
      <c:layout/>
      <c:pieChart>
        <c:varyColors val="1"/>
        <c:ser>
          <c:idx val="0"/>
          <c:order val="0"/>
          <c:tx>
            <c:strRef>
              <c:f>Sheet1!$B$1</c:f>
              <c:strCache>
                <c:ptCount val="1"/>
                <c:pt idx="0">
                  <c:v>Weere you promoted from within your own school ?</c:v>
                </c:pt>
              </c:strCache>
            </c:strRef>
          </c:tx>
          <c:explosion val="2"/>
          <c:dLbls>
            <c:dLbl>
              <c:idx val="0"/>
              <c:layout>
                <c:manualLayout>
                  <c:x val="0.00311973934292697"/>
                  <c:y val="-0.0629623535863987"/>
                </c:manualLayout>
              </c:layout>
              <c:showLegendKey val="0"/>
              <c:showVal val="0"/>
              <c:showCatName val="1"/>
              <c:showSerName val="0"/>
              <c:showPercent val="1"/>
              <c:showBubbleSize val="0"/>
            </c:dLbl>
            <c:dLbl>
              <c:idx val="1"/>
              <c:layout>
                <c:manualLayout>
                  <c:x val="0.00230865538359429"/>
                  <c:y val="-0.033230305167078"/>
                </c:manualLayout>
              </c:layout>
              <c:showLegendKey val="0"/>
              <c:showVal val="0"/>
              <c:showCatName val="1"/>
              <c:showSerName val="0"/>
              <c:showPercent val="1"/>
              <c:showBubbleSize val="0"/>
            </c:dLbl>
            <c:txPr>
              <a:bodyPr/>
              <a:lstStyle/>
              <a:p>
                <a:pPr>
                  <a:defRPr b="1"/>
                </a:pPr>
                <a:endParaRPr lang="en-US"/>
              </a:p>
            </c:txPr>
            <c:showLegendKey val="0"/>
            <c:showVal val="0"/>
            <c:showCatName val="1"/>
            <c:showSerName val="0"/>
            <c:showPercent val="1"/>
            <c:showBubbleSize val="0"/>
            <c:showLeaderLines val="1"/>
          </c:dLbls>
          <c:cat>
            <c:strRef>
              <c:f>Sheet1!$A$2:$A$3</c:f>
              <c:strCache>
                <c:ptCount val="2"/>
                <c:pt idx="0">
                  <c:v>From within</c:v>
                </c:pt>
                <c:pt idx="1">
                  <c:v>From outside</c:v>
                </c:pt>
              </c:strCache>
            </c:strRef>
          </c:cat>
          <c:val>
            <c:numRef>
              <c:f>Sheet1!$B$2:$B$3</c:f>
              <c:numCache>
                <c:formatCode>General</c:formatCode>
                <c:ptCount val="2"/>
                <c:pt idx="0">
                  <c:v>172.0</c:v>
                </c:pt>
                <c:pt idx="1">
                  <c:v>135.0</c:v>
                </c:pt>
              </c:numCache>
            </c:numRef>
          </c:val>
        </c:ser>
        <c:dLbls>
          <c:showLegendKey val="0"/>
          <c:showVal val="0"/>
          <c:showCatName val="1"/>
          <c:showSerName val="0"/>
          <c:showPercent val="1"/>
          <c:showBubbleSize val="0"/>
          <c:showLeaderLines val="1"/>
        </c:dLbls>
        <c:firstSliceAng val="0"/>
      </c:pieChart>
      <c:spPr>
        <a:noFill/>
        <a:ln w="25400">
          <a:noFill/>
        </a:ln>
        <a:effectLst/>
      </c:spPr>
    </c:plotArea>
    <c:plotVisOnly val="1"/>
    <c:dispBlanksAs val="zero"/>
    <c:showDLblsOverMax val="0"/>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en-US"/>
    </a:p>
  </c:txPr>
  <c:externalData r:id="rId1">
    <c:autoUpdate val="0"/>
  </c:externalData>
</c:chartSpace>
</file>

<file path=word/diagrams/colors1.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2.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3.xml><?xml version="1.0" encoding="utf-8"?>
<dgm:colorsDef xmlns:dgm="http://schemas.openxmlformats.org/drawingml/2006/diagram" xmlns:a="http://schemas.openxmlformats.org/drawingml/2006/main" uniqueId="urn:microsoft.com/office/officeart/2005/8/colors/accent1_1">
  <dgm:title val=""/>
  <dgm:desc val=""/>
  <dgm:catLst>
    <dgm:cat type="accent1" pri="11100"/>
  </dgm:catLst>
  <dgm:styleLbl name="node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lig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lnNode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vennNode1">
    <dgm:fillClrLst meth="repeat">
      <a:schemeClr val="lt1">
        <a:alpha val="50000"/>
      </a:schemeClr>
    </dgm:fillClrLst>
    <dgm:linClrLst meth="repeat">
      <a:schemeClr val="accent1">
        <a:shade val="80000"/>
      </a:schemeClr>
    </dgm:linClrLst>
    <dgm:effectClrLst/>
    <dgm:txLinClrLst/>
    <dgm:txFillClrLst/>
    <dgm:txEffectClrLst/>
  </dgm:styleLbl>
  <dgm:styleLbl name="node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node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f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align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bgImgPlace1">
    <dgm:fillClrLst meth="repeat">
      <a:schemeClr val="accent1">
        <a:tint val="40000"/>
      </a:schemeClr>
    </dgm:fillClrLst>
    <dgm:linClrLst meth="repeat">
      <a:schemeClr val="accent1">
        <a:shade val="80000"/>
      </a:schemeClr>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meth="repeat">
      <a:schemeClr val="dk1"/>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dgm:linClrLst>
    <dgm:effectClrLst/>
    <dgm:txLinClrLst/>
    <dgm:txFillClrLst meth="repeat">
      <a:schemeClr val="tx1"/>
    </dgm:txFillClrLst>
    <dgm:txEffectClrLst/>
  </dgm:styleLbl>
  <dgm:styleLbl name="asst0">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1">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2">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3">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asst4">
    <dgm:fillClrLst meth="repeat">
      <a:schemeClr val="lt1"/>
    </dgm:fillClrLst>
    <dgm:linClrLst meth="repeat">
      <a:schemeClr val="accent1">
        <a:shade val="80000"/>
      </a:schemeClr>
    </dgm:linClrLst>
    <dgm:effectClrLst/>
    <dgm:txLinClrLst/>
    <dgm:txFillClrLst meth="repeat">
      <a:schemeClr val="dk1"/>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dgm:txEffectClrLst/>
  </dgm:styleLbl>
  <dgm:styleLbl name="parChTrans2D2">
    <dgm:fillClrLst meth="repeat">
      <a:schemeClr val="accent1"/>
    </dgm:fillClrLst>
    <dgm:linClrLst meth="repeat">
      <a:schemeClr val="accent1"/>
    </dgm:linClrLst>
    <dgm:effectClrLst/>
    <dgm:txLinClrLst/>
    <dgm:txFillClrLst/>
    <dgm:txEffectClrLst/>
  </dgm:styleLbl>
  <dgm:styleLbl name="parChTrans2D3">
    <dgm:fillClrLst meth="repeat">
      <a:schemeClr val="accent1"/>
    </dgm:fillClrLst>
    <dgm:linClrLst meth="repeat">
      <a:schemeClr val="accent1"/>
    </dgm:linClrLst>
    <dgm:effectClrLst/>
    <dgm:txLinClrLst/>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conF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align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trAlignAcc1">
    <dgm:fillClrLst meth="repeat">
      <a:schemeClr val="accent1">
        <a:alpha val="40000"/>
        <a:tint val="40000"/>
      </a:schemeClr>
    </dgm:fillClrLst>
    <dgm:linClrLst meth="repeat">
      <a:schemeClr val="accent1"/>
    </dgm:linClrLst>
    <dgm:effectClrLst/>
    <dgm:txLinClrLst/>
    <dgm:txFillClrLst meth="repeat">
      <a:schemeClr val="dk1"/>
    </dgm:txFillClrLst>
    <dgm:txEffectClrLst/>
  </dgm:styleLbl>
  <dgm:styleLbl name="bgAcc1">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align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bgAccFollowNode1">
    <dgm:fillClrLst meth="repeat">
      <a:schemeClr val="lt1">
        <a:alpha val="90000"/>
        <a:tint val="40000"/>
      </a:schemeClr>
    </dgm:fillClrLst>
    <dgm:linClrLst meth="repeat">
      <a:schemeClr val="accent1">
        <a:alpha val="90000"/>
      </a:schemeClr>
    </dgm:linClrLst>
    <dgm:effectClrLst/>
    <dgm:txLinClrLst/>
    <dgm:txFillClrLst meth="repeat">
      <a:schemeClr val="dk1"/>
    </dgm:txFillClrLst>
    <dgm:txEffectClrLst/>
  </dgm:styleLbl>
  <dgm:styleLbl name="fgAcc0">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2">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3">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fgAcc4">
    <dgm:fillClrLst meth="repeat">
      <a:schemeClr val="accent1">
        <a:alpha val="90000"/>
        <a:tint val="4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colors4.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4139AA8F-4511-412B-806A-707E10CEFE37}" type="doc">
      <dgm:prSet loTypeId="urn:microsoft.com/office/officeart/2005/8/layout/hProcess9" loCatId="process" qsTypeId="urn:microsoft.com/office/officeart/2005/8/quickstyle/3d3" qsCatId="3D" csTypeId="urn:microsoft.com/office/officeart/2005/8/colors/accent1_1" csCatId="accent1" phldr="1"/>
      <dgm:spPr/>
      <dgm:t>
        <a:bodyPr/>
        <a:lstStyle/>
        <a:p>
          <a:endParaRPr lang="en-IE"/>
        </a:p>
      </dgm:t>
    </dgm:pt>
    <dgm:pt modelId="{1E6D5628-C1B1-4C5E-932F-0BE2264789FC}">
      <dgm:prSet phldrT="[Text]" custT="1"/>
      <dgm:spPr/>
      <dgm:t>
        <a:bodyPr/>
        <a:lstStyle/>
        <a:p>
          <a:pPr algn="ctr"/>
          <a:r>
            <a:rPr lang="en-IE" sz="1200" b="1">
              <a:latin typeface="Times New Roman" pitchFamily="18" charset="0"/>
              <a:cs typeface="Times New Roman" pitchFamily="18" charset="0"/>
            </a:rPr>
            <a:t>Pilot</a:t>
          </a:r>
        </a:p>
        <a:p>
          <a:pPr algn="l"/>
          <a:r>
            <a:rPr lang="en-IE" sz="1200">
              <a:latin typeface="Times New Roman" pitchFamily="18" charset="0"/>
              <a:cs typeface="Times New Roman" pitchFamily="18" charset="0"/>
            </a:rPr>
            <a:t>Initial Data Gathering</a:t>
          </a:r>
        </a:p>
        <a:p>
          <a:pPr algn="l"/>
          <a:r>
            <a:rPr lang="en-IE" sz="1200">
              <a:latin typeface="Times New Roman" pitchFamily="18" charset="0"/>
              <a:cs typeface="Times New Roman" pitchFamily="18" charset="0"/>
            </a:rPr>
            <a:t>Qualitative interviews</a:t>
          </a:r>
        </a:p>
        <a:p>
          <a:pPr algn="l"/>
          <a:r>
            <a:rPr lang="en-IE" sz="1200">
              <a:latin typeface="Times New Roman" pitchFamily="18" charset="0"/>
              <a:cs typeface="Times New Roman" pitchFamily="18" charset="0"/>
            </a:rPr>
            <a:t>Defining the research question for future study.</a:t>
          </a:r>
        </a:p>
      </dgm:t>
    </dgm:pt>
    <dgm:pt modelId="{40E7ED0D-F251-4207-8BFC-F9A39DF4BBCD}" type="parTrans" cxnId="{23ACF11F-9353-4811-9CDF-0751F4153FDC}">
      <dgm:prSet/>
      <dgm:spPr/>
      <dgm:t>
        <a:bodyPr/>
        <a:lstStyle/>
        <a:p>
          <a:endParaRPr lang="en-IE"/>
        </a:p>
      </dgm:t>
    </dgm:pt>
    <dgm:pt modelId="{C458CE0B-7F1C-4476-B83B-1299DC3F9241}" type="sibTrans" cxnId="{23ACF11F-9353-4811-9CDF-0751F4153FDC}">
      <dgm:prSet/>
      <dgm:spPr/>
      <dgm:t>
        <a:bodyPr/>
        <a:lstStyle/>
        <a:p>
          <a:endParaRPr lang="en-IE"/>
        </a:p>
      </dgm:t>
    </dgm:pt>
    <dgm:pt modelId="{7740BFFB-475C-4098-89FC-35AF367CB1DE}">
      <dgm:prSet phldrT="[Text]" custT="1"/>
      <dgm:spPr/>
      <dgm:t>
        <a:bodyPr/>
        <a:lstStyle/>
        <a:p>
          <a:pPr algn="ctr"/>
          <a:r>
            <a:rPr lang="en-IE" sz="1200" b="1">
              <a:latin typeface="Times New Roman" pitchFamily="18" charset="0"/>
              <a:cs typeface="Times New Roman" pitchFamily="18" charset="0"/>
            </a:rPr>
            <a:t>Quantitative Data Gathering and Analysis</a:t>
          </a:r>
        </a:p>
        <a:p>
          <a:pPr algn="ctr"/>
          <a:r>
            <a:rPr lang="en-IE" sz="1200" i="1">
              <a:latin typeface="Times New Roman" pitchFamily="18" charset="0"/>
              <a:cs typeface="Times New Roman" pitchFamily="18" charset="0"/>
            </a:rPr>
            <a:t>Phases 1 and 2.</a:t>
          </a:r>
        </a:p>
        <a:p>
          <a:pPr algn="l"/>
          <a:r>
            <a:rPr lang="en-IE" sz="1200">
              <a:latin typeface="Times New Roman" pitchFamily="18" charset="0"/>
              <a:cs typeface="Times New Roman" pitchFamily="18" charset="0"/>
            </a:rPr>
            <a:t>Dail Question</a:t>
          </a:r>
        </a:p>
        <a:p>
          <a:pPr algn="l"/>
          <a:r>
            <a:rPr lang="en-IE" sz="1200">
              <a:latin typeface="Times New Roman" pitchFamily="18" charset="0"/>
              <a:cs typeface="Times New Roman" pitchFamily="18" charset="0"/>
            </a:rPr>
            <a:t>National Survey</a:t>
          </a:r>
          <a:endParaRPr lang="en-IE" sz="800">
            <a:latin typeface="Times New Roman" pitchFamily="18" charset="0"/>
            <a:cs typeface="Times New Roman" pitchFamily="18" charset="0"/>
          </a:endParaRPr>
        </a:p>
      </dgm:t>
    </dgm:pt>
    <dgm:pt modelId="{DFFE868A-0FE8-40DA-96E9-5879FF40BE98}" type="parTrans" cxnId="{7DD5760E-F81F-4760-A499-0C3E7A39D3CC}">
      <dgm:prSet/>
      <dgm:spPr/>
      <dgm:t>
        <a:bodyPr/>
        <a:lstStyle/>
        <a:p>
          <a:endParaRPr lang="en-IE"/>
        </a:p>
      </dgm:t>
    </dgm:pt>
    <dgm:pt modelId="{C90F4837-BCDE-418D-B3A9-7B6AA1949DF7}" type="sibTrans" cxnId="{7DD5760E-F81F-4760-A499-0C3E7A39D3CC}">
      <dgm:prSet/>
      <dgm:spPr/>
      <dgm:t>
        <a:bodyPr/>
        <a:lstStyle/>
        <a:p>
          <a:endParaRPr lang="en-IE"/>
        </a:p>
      </dgm:t>
    </dgm:pt>
    <dgm:pt modelId="{09ED5A4C-A178-425B-A4AE-E267F5B18D9B}">
      <dgm:prSet phldrT="[Text]" custT="1"/>
      <dgm:spPr/>
      <dgm:t>
        <a:bodyPr/>
        <a:lstStyle/>
        <a:p>
          <a:pPr algn="ctr"/>
          <a:r>
            <a:rPr lang="en-IE" sz="1200" b="1">
              <a:latin typeface="Times New Roman" pitchFamily="18" charset="0"/>
              <a:cs typeface="Times New Roman" pitchFamily="18" charset="0"/>
            </a:rPr>
            <a:t>Qualitative </a:t>
          </a:r>
        </a:p>
        <a:p>
          <a:pPr algn="ctr"/>
          <a:r>
            <a:rPr lang="en-IE" sz="1200" b="1">
              <a:latin typeface="Times New Roman" pitchFamily="18" charset="0"/>
              <a:cs typeface="Times New Roman" pitchFamily="18" charset="0"/>
            </a:rPr>
            <a:t>Data Gathering and Analysis</a:t>
          </a:r>
        </a:p>
        <a:p>
          <a:pPr algn="ctr"/>
          <a:r>
            <a:rPr lang="en-IE" sz="1200" i="1">
              <a:latin typeface="Times New Roman" pitchFamily="18" charset="0"/>
              <a:cs typeface="Times New Roman" pitchFamily="18" charset="0"/>
            </a:rPr>
            <a:t>Phases 3 and 4.</a:t>
          </a:r>
        </a:p>
        <a:p>
          <a:pPr algn="l"/>
          <a:r>
            <a:rPr lang="en-IE" sz="1200" b="0">
              <a:latin typeface="Times New Roman" pitchFamily="18" charset="0"/>
              <a:cs typeface="Times New Roman" pitchFamily="18" charset="0"/>
            </a:rPr>
            <a:t>Qualitative  Interviews</a:t>
          </a:r>
        </a:p>
        <a:p>
          <a:pPr algn="l"/>
          <a:r>
            <a:rPr lang="en-IE" sz="1200" b="0">
              <a:latin typeface="Times New Roman" pitchFamily="18" charset="0"/>
              <a:cs typeface="Times New Roman" pitchFamily="18" charset="0"/>
            </a:rPr>
            <a:t>Delphi Panel</a:t>
          </a:r>
          <a:endParaRPr lang="en-IE" sz="900">
            <a:latin typeface="Times New Roman" pitchFamily="18" charset="0"/>
            <a:cs typeface="Times New Roman" pitchFamily="18" charset="0"/>
          </a:endParaRPr>
        </a:p>
      </dgm:t>
    </dgm:pt>
    <dgm:pt modelId="{5B38683D-8CBF-4BCB-BE56-F9AFF262883D}" type="parTrans" cxnId="{E882CB10-C0F7-4E79-B3E7-063D07CB5BE0}">
      <dgm:prSet/>
      <dgm:spPr/>
      <dgm:t>
        <a:bodyPr/>
        <a:lstStyle/>
        <a:p>
          <a:endParaRPr lang="en-IE"/>
        </a:p>
      </dgm:t>
    </dgm:pt>
    <dgm:pt modelId="{DF4143D7-96D0-486A-832C-2D32D2CDB3FB}" type="sibTrans" cxnId="{E882CB10-C0F7-4E79-B3E7-063D07CB5BE0}">
      <dgm:prSet/>
      <dgm:spPr/>
      <dgm:t>
        <a:bodyPr/>
        <a:lstStyle/>
        <a:p>
          <a:endParaRPr lang="en-IE"/>
        </a:p>
      </dgm:t>
    </dgm:pt>
    <dgm:pt modelId="{D5E1CE48-40CA-4BFD-A85D-1C59199E987B}" type="pres">
      <dgm:prSet presAssocID="{4139AA8F-4511-412B-806A-707E10CEFE37}" presName="CompostProcess" presStyleCnt="0">
        <dgm:presLayoutVars>
          <dgm:dir/>
          <dgm:resizeHandles val="exact"/>
        </dgm:presLayoutVars>
      </dgm:prSet>
      <dgm:spPr/>
      <dgm:t>
        <a:bodyPr/>
        <a:lstStyle/>
        <a:p>
          <a:endParaRPr lang="en-IE"/>
        </a:p>
      </dgm:t>
    </dgm:pt>
    <dgm:pt modelId="{1CC58170-0F7A-49B4-B379-0F3DDD5CC165}" type="pres">
      <dgm:prSet presAssocID="{4139AA8F-4511-412B-806A-707E10CEFE37}" presName="arrow" presStyleLbl="bgShp" presStyleIdx="0" presStyleCnt="1"/>
      <dgm:spPr/>
      <dgm:t>
        <a:bodyPr/>
        <a:lstStyle/>
        <a:p>
          <a:endParaRPr lang="en-IE"/>
        </a:p>
      </dgm:t>
    </dgm:pt>
    <dgm:pt modelId="{C5D4D407-C0A2-497A-83CC-03344488BA55}" type="pres">
      <dgm:prSet presAssocID="{4139AA8F-4511-412B-806A-707E10CEFE37}" presName="linearProcess" presStyleCnt="0"/>
      <dgm:spPr/>
      <dgm:t>
        <a:bodyPr/>
        <a:lstStyle/>
        <a:p>
          <a:endParaRPr lang="en-IE"/>
        </a:p>
      </dgm:t>
    </dgm:pt>
    <dgm:pt modelId="{94FCC3A4-1CD7-453F-A7C6-F5939434BD4A}" type="pres">
      <dgm:prSet presAssocID="{1E6D5628-C1B1-4C5E-932F-0BE2264789FC}" presName="textNode" presStyleLbl="node1" presStyleIdx="0" presStyleCnt="3" custScaleY="172349" custLinFactNeighborX="-4342" custLinFactNeighborY="-947">
        <dgm:presLayoutVars>
          <dgm:bulletEnabled val="1"/>
        </dgm:presLayoutVars>
      </dgm:prSet>
      <dgm:spPr/>
      <dgm:t>
        <a:bodyPr/>
        <a:lstStyle/>
        <a:p>
          <a:endParaRPr lang="en-IE"/>
        </a:p>
      </dgm:t>
    </dgm:pt>
    <dgm:pt modelId="{5EA9E212-75F6-4581-AAAF-A6300CC89C0B}" type="pres">
      <dgm:prSet presAssocID="{C458CE0B-7F1C-4476-B83B-1299DC3F9241}" presName="sibTrans" presStyleCnt="0"/>
      <dgm:spPr/>
      <dgm:t>
        <a:bodyPr/>
        <a:lstStyle/>
        <a:p>
          <a:endParaRPr lang="en-IE"/>
        </a:p>
      </dgm:t>
    </dgm:pt>
    <dgm:pt modelId="{ABFCE00F-5D38-439A-9763-1774C6580B20}" type="pres">
      <dgm:prSet presAssocID="{7740BFFB-475C-4098-89FC-35AF367CB1DE}" presName="textNode" presStyleLbl="node1" presStyleIdx="1" presStyleCnt="3" custScaleY="166666">
        <dgm:presLayoutVars>
          <dgm:bulletEnabled val="1"/>
        </dgm:presLayoutVars>
      </dgm:prSet>
      <dgm:spPr/>
      <dgm:t>
        <a:bodyPr/>
        <a:lstStyle/>
        <a:p>
          <a:endParaRPr lang="en-IE"/>
        </a:p>
      </dgm:t>
    </dgm:pt>
    <dgm:pt modelId="{400EF4F3-6A13-44ED-AE4C-66325EC113AF}" type="pres">
      <dgm:prSet presAssocID="{C90F4837-BCDE-418D-B3A9-7B6AA1949DF7}" presName="sibTrans" presStyleCnt="0"/>
      <dgm:spPr/>
      <dgm:t>
        <a:bodyPr/>
        <a:lstStyle/>
        <a:p>
          <a:endParaRPr lang="en-IE"/>
        </a:p>
      </dgm:t>
    </dgm:pt>
    <dgm:pt modelId="{BCBC79ED-0F4E-457F-94B1-FC9C07275A05}" type="pres">
      <dgm:prSet presAssocID="{09ED5A4C-A178-425B-A4AE-E267F5B18D9B}" presName="textNode" presStyleLbl="node1" presStyleIdx="2" presStyleCnt="3" custScaleY="168561">
        <dgm:presLayoutVars>
          <dgm:bulletEnabled val="1"/>
        </dgm:presLayoutVars>
      </dgm:prSet>
      <dgm:spPr/>
      <dgm:t>
        <a:bodyPr/>
        <a:lstStyle/>
        <a:p>
          <a:endParaRPr lang="en-IE"/>
        </a:p>
      </dgm:t>
    </dgm:pt>
  </dgm:ptLst>
  <dgm:cxnLst>
    <dgm:cxn modelId="{23ACF11F-9353-4811-9CDF-0751F4153FDC}" srcId="{4139AA8F-4511-412B-806A-707E10CEFE37}" destId="{1E6D5628-C1B1-4C5E-932F-0BE2264789FC}" srcOrd="0" destOrd="0" parTransId="{40E7ED0D-F251-4207-8BFC-F9A39DF4BBCD}" sibTransId="{C458CE0B-7F1C-4476-B83B-1299DC3F9241}"/>
    <dgm:cxn modelId="{8A2D7BBD-1A67-42AD-8FB4-A7AFBFA4BB6B}" type="presOf" srcId="{1E6D5628-C1B1-4C5E-932F-0BE2264789FC}" destId="{94FCC3A4-1CD7-453F-A7C6-F5939434BD4A}" srcOrd="0" destOrd="0" presId="urn:microsoft.com/office/officeart/2005/8/layout/hProcess9"/>
    <dgm:cxn modelId="{7DD5760E-F81F-4760-A499-0C3E7A39D3CC}" srcId="{4139AA8F-4511-412B-806A-707E10CEFE37}" destId="{7740BFFB-475C-4098-89FC-35AF367CB1DE}" srcOrd="1" destOrd="0" parTransId="{DFFE868A-0FE8-40DA-96E9-5879FF40BE98}" sibTransId="{C90F4837-BCDE-418D-B3A9-7B6AA1949DF7}"/>
    <dgm:cxn modelId="{BDC7387A-A4D8-47C8-9F87-B1A3F4740A75}" type="presOf" srcId="{09ED5A4C-A178-425B-A4AE-E267F5B18D9B}" destId="{BCBC79ED-0F4E-457F-94B1-FC9C07275A05}" srcOrd="0" destOrd="0" presId="urn:microsoft.com/office/officeart/2005/8/layout/hProcess9"/>
    <dgm:cxn modelId="{A34DDD5B-B00F-4E3A-9E46-A6915531601C}" type="presOf" srcId="{4139AA8F-4511-412B-806A-707E10CEFE37}" destId="{D5E1CE48-40CA-4BFD-A85D-1C59199E987B}" srcOrd="0" destOrd="0" presId="urn:microsoft.com/office/officeart/2005/8/layout/hProcess9"/>
    <dgm:cxn modelId="{4CA59E52-25C6-49A0-9EED-9D5C44F943C8}" type="presOf" srcId="{7740BFFB-475C-4098-89FC-35AF367CB1DE}" destId="{ABFCE00F-5D38-439A-9763-1774C6580B20}" srcOrd="0" destOrd="0" presId="urn:microsoft.com/office/officeart/2005/8/layout/hProcess9"/>
    <dgm:cxn modelId="{E882CB10-C0F7-4E79-B3E7-063D07CB5BE0}" srcId="{4139AA8F-4511-412B-806A-707E10CEFE37}" destId="{09ED5A4C-A178-425B-A4AE-E267F5B18D9B}" srcOrd="2" destOrd="0" parTransId="{5B38683D-8CBF-4BCB-BE56-F9AFF262883D}" sibTransId="{DF4143D7-96D0-486A-832C-2D32D2CDB3FB}"/>
    <dgm:cxn modelId="{E7A1542C-3013-4E63-857D-57FD70E6F1BA}" type="presParOf" srcId="{D5E1CE48-40CA-4BFD-A85D-1C59199E987B}" destId="{1CC58170-0F7A-49B4-B379-0F3DDD5CC165}" srcOrd="0" destOrd="0" presId="urn:microsoft.com/office/officeart/2005/8/layout/hProcess9"/>
    <dgm:cxn modelId="{DE43DEA8-26CF-4828-B53F-93D379E65598}" type="presParOf" srcId="{D5E1CE48-40CA-4BFD-A85D-1C59199E987B}" destId="{C5D4D407-C0A2-497A-83CC-03344488BA55}" srcOrd="1" destOrd="0" presId="urn:microsoft.com/office/officeart/2005/8/layout/hProcess9"/>
    <dgm:cxn modelId="{2322D7BE-E567-40EB-BAB8-7CC8CCAA47F9}" type="presParOf" srcId="{C5D4D407-C0A2-497A-83CC-03344488BA55}" destId="{94FCC3A4-1CD7-453F-A7C6-F5939434BD4A}" srcOrd="0" destOrd="0" presId="urn:microsoft.com/office/officeart/2005/8/layout/hProcess9"/>
    <dgm:cxn modelId="{43470E41-AFF8-42F3-BE0E-C549199AD6FC}" type="presParOf" srcId="{C5D4D407-C0A2-497A-83CC-03344488BA55}" destId="{5EA9E212-75F6-4581-AAAF-A6300CC89C0B}" srcOrd="1" destOrd="0" presId="urn:microsoft.com/office/officeart/2005/8/layout/hProcess9"/>
    <dgm:cxn modelId="{93A16E3E-12F6-4EF5-B65B-2AD35FADE38E}" type="presParOf" srcId="{C5D4D407-C0A2-497A-83CC-03344488BA55}" destId="{ABFCE00F-5D38-439A-9763-1774C6580B20}" srcOrd="2" destOrd="0" presId="urn:microsoft.com/office/officeart/2005/8/layout/hProcess9"/>
    <dgm:cxn modelId="{11FD9FD7-5196-4F65-B5C7-CA8D68282E6D}" type="presParOf" srcId="{C5D4D407-C0A2-497A-83CC-03344488BA55}" destId="{400EF4F3-6A13-44ED-AE4C-66325EC113AF}" srcOrd="3" destOrd="0" presId="urn:microsoft.com/office/officeart/2005/8/layout/hProcess9"/>
    <dgm:cxn modelId="{F7BD7824-5685-4A92-B0FE-C0349D09AA6C}" type="presParOf" srcId="{C5D4D407-C0A2-497A-83CC-03344488BA55}" destId="{BCBC79ED-0F4E-457F-94B1-FC9C07275A05}" srcOrd="4" destOrd="0" presId="urn:microsoft.com/office/officeart/2005/8/layout/hProcess9"/>
  </dgm:cxnLst>
  <dgm:bg/>
  <dgm:whole/>
  <dgm:extLst>
    <a:ext uri="http://schemas.microsoft.com/office/drawing/2008/diagram">
      <dsp:dataModelExt xmlns:dsp="http://schemas.microsoft.com/office/drawing/2008/diagram" relId="rId13" minVer="http://schemas.openxmlformats.org/drawingml/2006/diagram"/>
    </a:ext>
  </dgm:extLst>
</dgm:dataModel>
</file>

<file path=word/diagrams/data2.xml><?xml version="1.0" encoding="utf-8"?>
<dgm:dataModel xmlns:dgm="http://schemas.openxmlformats.org/drawingml/2006/diagram" xmlns:a="http://schemas.openxmlformats.org/drawingml/2006/main">
  <dgm:ptLst>
    <dgm:pt modelId="{CE2CDDB1-9669-4880-8E25-D4D01FC9369A}" type="doc">
      <dgm:prSet loTypeId="urn:microsoft.com/office/officeart/2005/8/layout/matrix1" loCatId="matrix" qsTypeId="urn:microsoft.com/office/officeart/2005/8/quickstyle/simple1" qsCatId="simple" csTypeId="urn:microsoft.com/office/officeart/2005/8/colors/accent1_2" csCatId="accent1" phldr="1"/>
      <dgm:spPr/>
      <dgm:t>
        <a:bodyPr/>
        <a:lstStyle/>
        <a:p>
          <a:endParaRPr lang="en-IE"/>
        </a:p>
      </dgm:t>
    </dgm:pt>
    <dgm:pt modelId="{F1AADDCF-8079-4AE0-924A-3D955D599ED4}">
      <dgm:prSet phldrT="[Text]"/>
      <dgm:spPr/>
      <dgm:t>
        <a:bodyPr/>
        <a:lstStyle/>
        <a:p>
          <a:r>
            <a:rPr lang="en-IE"/>
            <a:t>SCHOOL LEADERSHIP</a:t>
          </a:r>
        </a:p>
      </dgm:t>
    </dgm:pt>
    <dgm:pt modelId="{26B37467-A38E-483C-9CE4-F66649DFC9E4}" type="parTrans" cxnId="{3559CF0E-EF76-4A74-834C-4F67BEB94660}">
      <dgm:prSet/>
      <dgm:spPr/>
      <dgm:t>
        <a:bodyPr/>
        <a:lstStyle/>
        <a:p>
          <a:endParaRPr lang="en-IE"/>
        </a:p>
      </dgm:t>
    </dgm:pt>
    <dgm:pt modelId="{A833F747-4A76-44AF-8A14-5E4960B486D4}" type="sibTrans" cxnId="{3559CF0E-EF76-4A74-834C-4F67BEB94660}">
      <dgm:prSet/>
      <dgm:spPr/>
      <dgm:t>
        <a:bodyPr/>
        <a:lstStyle/>
        <a:p>
          <a:endParaRPr lang="en-IE"/>
        </a:p>
      </dgm:t>
    </dgm:pt>
    <dgm:pt modelId="{B31050F4-E083-42A5-8B5E-02CF6DC8E0E0}">
      <dgm:prSet phldrT="[Text]"/>
      <dgm:spPr/>
      <dgm:t>
        <a:bodyPr/>
        <a:lstStyle/>
        <a:p>
          <a:r>
            <a:rPr lang="en-IE"/>
            <a:t> SOCIAL FUNCTION</a:t>
          </a:r>
        </a:p>
      </dgm:t>
    </dgm:pt>
    <dgm:pt modelId="{82970AE3-3510-4372-B66B-35ACB9E1FE28}" type="parTrans" cxnId="{80779A0C-AF4F-442C-95AB-169D3C1B1190}">
      <dgm:prSet/>
      <dgm:spPr/>
      <dgm:t>
        <a:bodyPr/>
        <a:lstStyle/>
        <a:p>
          <a:endParaRPr lang="en-IE"/>
        </a:p>
      </dgm:t>
    </dgm:pt>
    <dgm:pt modelId="{79D81E31-E3E9-4CCA-95F7-E3902F41A80F}" type="sibTrans" cxnId="{80779A0C-AF4F-442C-95AB-169D3C1B1190}">
      <dgm:prSet/>
      <dgm:spPr/>
      <dgm:t>
        <a:bodyPr/>
        <a:lstStyle/>
        <a:p>
          <a:endParaRPr lang="en-IE"/>
        </a:p>
      </dgm:t>
    </dgm:pt>
    <dgm:pt modelId="{5E4B167E-BC0D-48DC-84FA-CFC3842D4095}">
      <dgm:prSet phldrT="[Text]"/>
      <dgm:spPr/>
      <dgm:t>
        <a:bodyPr/>
        <a:lstStyle/>
        <a:p>
          <a:r>
            <a:rPr lang="en-IE"/>
            <a:t>LEARNING CENTRED</a:t>
          </a:r>
        </a:p>
      </dgm:t>
    </dgm:pt>
    <dgm:pt modelId="{F58F8CF2-5CE6-45FE-8435-7E5E1FE9F9EA}" type="parTrans" cxnId="{FFE50723-6FE9-44E0-AB1C-E57CB63FFF42}">
      <dgm:prSet/>
      <dgm:spPr/>
      <dgm:t>
        <a:bodyPr/>
        <a:lstStyle/>
        <a:p>
          <a:endParaRPr lang="en-IE"/>
        </a:p>
      </dgm:t>
    </dgm:pt>
    <dgm:pt modelId="{D70F48D7-C7AF-49C0-8EB4-366E5A3821A1}" type="sibTrans" cxnId="{FFE50723-6FE9-44E0-AB1C-E57CB63FFF42}">
      <dgm:prSet/>
      <dgm:spPr/>
      <dgm:t>
        <a:bodyPr/>
        <a:lstStyle/>
        <a:p>
          <a:endParaRPr lang="en-IE"/>
        </a:p>
      </dgm:t>
    </dgm:pt>
    <dgm:pt modelId="{D9ABEEEA-3AB8-47B4-9778-4543F0E025E7}">
      <dgm:prSet phldrT="[Text]"/>
      <dgm:spPr/>
      <dgm:t>
        <a:bodyPr/>
        <a:lstStyle/>
        <a:p>
          <a:r>
            <a:rPr lang="en-IE"/>
            <a:t>REWARDING</a:t>
          </a:r>
        </a:p>
      </dgm:t>
    </dgm:pt>
    <dgm:pt modelId="{A16683B8-9F05-4EDA-94D1-C3670FFAB083}" type="parTrans" cxnId="{9DC5680E-4939-4E6F-937F-DBDD78F8EAF8}">
      <dgm:prSet/>
      <dgm:spPr/>
      <dgm:t>
        <a:bodyPr/>
        <a:lstStyle/>
        <a:p>
          <a:endParaRPr lang="en-IE"/>
        </a:p>
      </dgm:t>
    </dgm:pt>
    <dgm:pt modelId="{E9D995F2-EAAD-4831-97E4-DD1EDD1D5990}" type="sibTrans" cxnId="{9DC5680E-4939-4E6F-937F-DBDD78F8EAF8}">
      <dgm:prSet/>
      <dgm:spPr/>
      <dgm:t>
        <a:bodyPr/>
        <a:lstStyle/>
        <a:p>
          <a:endParaRPr lang="en-IE"/>
        </a:p>
      </dgm:t>
    </dgm:pt>
    <dgm:pt modelId="{559D9813-914C-49D3-87DA-21DBA8AA5DD2}">
      <dgm:prSet phldrT="[Text]"/>
      <dgm:spPr/>
      <dgm:t>
        <a:bodyPr/>
        <a:lstStyle/>
        <a:p>
          <a:r>
            <a:rPr lang="en-IE"/>
            <a:t>DISTRIBUTIVE</a:t>
          </a:r>
        </a:p>
      </dgm:t>
    </dgm:pt>
    <dgm:pt modelId="{B90BBB9A-35D6-4D49-8051-773A1302684D}" type="parTrans" cxnId="{5CF5F23A-BE1B-433C-83E9-4885DA83C81E}">
      <dgm:prSet/>
      <dgm:spPr/>
      <dgm:t>
        <a:bodyPr/>
        <a:lstStyle/>
        <a:p>
          <a:endParaRPr lang="en-IE"/>
        </a:p>
      </dgm:t>
    </dgm:pt>
    <dgm:pt modelId="{FC97D728-E591-4485-9392-48CFB9BBC2BB}" type="sibTrans" cxnId="{5CF5F23A-BE1B-433C-83E9-4885DA83C81E}">
      <dgm:prSet/>
      <dgm:spPr/>
      <dgm:t>
        <a:bodyPr/>
        <a:lstStyle/>
        <a:p>
          <a:endParaRPr lang="en-IE"/>
        </a:p>
      </dgm:t>
    </dgm:pt>
    <dgm:pt modelId="{E9306896-1AEA-4F48-8915-0E4B7F088193}" type="pres">
      <dgm:prSet presAssocID="{CE2CDDB1-9669-4880-8E25-D4D01FC9369A}" presName="diagram" presStyleCnt="0">
        <dgm:presLayoutVars>
          <dgm:chMax val="1"/>
          <dgm:dir/>
          <dgm:animLvl val="ctr"/>
          <dgm:resizeHandles val="exact"/>
        </dgm:presLayoutVars>
      </dgm:prSet>
      <dgm:spPr/>
      <dgm:t>
        <a:bodyPr/>
        <a:lstStyle/>
        <a:p>
          <a:endParaRPr lang="en-IE"/>
        </a:p>
      </dgm:t>
    </dgm:pt>
    <dgm:pt modelId="{336AD652-8CD9-4F2A-B68F-DFD96FCAEDFB}" type="pres">
      <dgm:prSet presAssocID="{CE2CDDB1-9669-4880-8E25-D4D01FC9369A}" presName="matrix" presStyleCnt="0"/>
      <dgm:spPr/>
    </dgm:pt>
    <dgm:pt modelId="{480C2D24-7153-4546-9157-FD17D15D5EFA}" type="pres">
      <dgm:prSet presAssocID="{CE2CDDB1-9669-4880-8E25-D4D01FC9369A}" presName="tile1" presStyleLbl="node1" presStyleIdx="0" presStyleCnt="4" custLinFactNeighborX="0" custLinFactNeighborY="0"/>
      <dgm:spPr/>
      <dgm:t>
        <a:bodyPr/>
        <a:lstStyle/>
        <a:p>
          <a:endParaRPr lang="en-IE"/>
        </a:p>
      </dgm:t>
    </dgm:pt>
    <dgm:pt modelId="{5EF52608-A84C-4651-BBC6-887E311BDF9F}" type="pres">
      <dgm:prSet presAssocID="{CE2CDDB1-9669-4880-8E25-D4D01FC9369A}" presName="tile1text" presStyleLbl="node1" presStyleIdx="0" presStyleCnt="4">
        <dgm:presLayoutVars>
          <dgm:chMax val="0"/>
          <dgm:chPref val="0"/>
          <dgm:bulletEnabled val="1"/>
        </dgm:presLayoutVars>
      </dgm:prSet>
      <dgm:spPr/>
      <dgm:t>
        <a:bodyPr/>
        <a:lstStyle/>
        <a:p>
          <a:endParaRPr lang="en-IE"/>
        </a:p>
      </dgm:t>
    </dgm:pt>
    <dgm:pt modelId="{DAC972EB-F4DC-44A0-8969-49F3EE92E424}" type="pres">
      <dgm:prSet presAssocID="{CE2CDDB1-9669-4880-8E25-D4D01FC9369A}" presName="tile2" presStyleLbl="node1" presStyleIdx="1" presStyleCnt="4"/>
      <dgm:spPr/>
      <dgm:t>
        <a:bodyPr/>
        <a:lstStyle/>
        <a:p>
          <a:endParaRPr lang="en-IE"/>
        </a:p>
      </dgm:t>
    </dgm:pt>
    <dgm:pt modelId="{32AD2E5E-6CD6-44AC-810A-361961DFED9D}" type="pres">
      <dgm:prSet presAssocID="{CE2CDDB1-9669-4880-8E25-D4D01FC9369A}" presName="tile2text" presStyleLbl="node1" presStyleIdx="1" presStyleCnt="4">
        <dgm:presLayoutVars>
          <dgm:chMax val="0"/>
          <dgm:chPref val="0"/>
          <dgm:bulletEnabled val="1"/>
        </dgm:presLayoutVars>
      </dgm:prSet>
      <dgm:spPr/>
      <dgm:t>
        <a:bodyPr/>
        <a:lstStyle/>
        <a:p>
          <a:endParaRPr lang="en-IE"/>
        </a:p>
      </dgm:t>
    </dgm:pt>
    <dgm:pt modelId="{6CECF86F-4ED0-49D2-904D-347B6342F9CD}" type="pres">
      <dgm:prSet presAssocID="{CE2CDDB1-9669-4880-8E25-D4D01FC9369A}" presName="tile3" presStyleLbl="node1" presStyleIdx="2" presStyleCnt="4"/>
      <dgm:spPr/>
      <dgm:t>
        <a:bodyPr/>
        <a:lstStyle/>
        <a:p>
          <a:endParaRPr lang="en-IE"/>
        </a:p>
      </dgm:t>
    </dgm:pt>
    <dgm:pt modelId="{24D9C58C-E893-4CC6-98EF-02A72D68F6FC}" type="pres">
      <dgm:prSet presAssocID="{CE2CDDB1-9669-4880-8E25-D4D01FC9369A}" presName="tile3text" presStyleLbl="node1" presStyleIdx="2" presStyleCnt="4">
        <dgm:presLayoutVars>
          <dgm:chMax val="0"/>
          <dgm:chPref val="0"/>
          <dgm:bulletEnabled val="1"/>
        </dgm:presLayoutVars>
      </dgm:prSet>
      <dgm:spPr/>
      <dgm:t>
        <a:bodyPr/>
        <a:lstStyle/>
        <a:p>
          <a:endParaRPr lang="en-IE"/>
        </a:p>
      </dgm:t>
    </dgm:pt>
    <dgm:pt modelId="{FC7CECAA-768B-4532-A929-9EC85B9AA9C9}" type="pres">
      <dgm:prSet presAssocID="{CE2CDDB1-9669-4880-8E25-D4D01FC9369A}" presName="tile4" presStyleLbl="node1" presStyleIdx="3" presStyleCnt="4" custLinFactNeighborX="0" custLinFactNeighborY="0"/>
      <dgm:spPr/>
      <dgm:t>
        <a:bodyPr/>
        <a:lstStyle/>
        <a:p>
          <a:endParaRPr lang="en-IE"/>
        </a:p>
      </dgm:t>
    </dgm:pt>
    <dgm:pt modelId="{4995D1C1-53D2-4845-834B-85FD8968D21C}" type="pres">
      <dgm:prSet presAssocID="{CE2CDDB1-9669-4880-8E25-D4D01FC9369A}" presName="tile4text" presStyleLbl="node1" presStyleIdx="3" presStyleCnt="4">
        <dgm:presLayoutVars>
          <dgm:chMax val="0"/>
          <dgm:chPref val="0"/>
          <dgm:bulletEnabled val="1"/>
        </dgm:presLayoutVars>
      </dgm:prSet>
      <dgm:spPr/>
      <dgm:t>
        <a:bodyPr/>
        <a:lstStyle/>
        <a:p>
          <a:endParaRPr lang="en-IE"/>
        </a:p>
      </dgm:t>
    </dgm:pt>
    <dgm:pt modelId="{4BC499AB-B1C5-42A3-8B90-E0CC0E6E5C3B}" type="pres">
      <dgm:prSet presAssocID="{CE2CDDB1-9669-4880-8E25-D4D01FC9369A}" presName="centerTile" presStyleLbl="fgShp" presStyleIdx="0" presStyleCnt="1">
        <dgm:presLayoutVars>
          <dgm:chMax val="0"/>
          <dgm:chPref val="0"/>
        </dgm:presLayoutVars>
      </dgm:prSet>
      <dgm:spPr/>
      <dgm:t>
        <a:bodyPr/>
        <a:lstStyle/>
        <a:p>
          <a:endParaRPr lang="en-IE"/>
        </a:p>
      </dgm:t>
    </dgm:pt>
  </dgm:ptLst>
  <dgm:cxnLst>
    <dgm:cxn modelId="{3559CF0E-EF76-4A74-834C-4F67BEB94660}" srcId="{CE2CDDB1-9669-4880-8E25-D4D01FC9369A}" destId="{F1AADDCF-8079-4AE0-924A-3D955D599ED4}" srcOrd="0" destOrd="0" parTransId="{26B37467-A38E-483C-9CE4-F66649DFC9E4}" sibTransId="{A833F747-4A76-44AF-8A14-5E4960B486D4}"/>
    <dgm:cxn modelId="{A8F9148C-34BF-4107-A2D7-2C36F9ABC604}" type="presOf" srcId="{5E4B167E-BC0D-48DC-84FA-CFC3842D4095}" destId="{DAC972EB-F4DC-44A0-8969-49F3EE92E424}" srcOrd="0" destOrd="0" presId="urn:microsoft.com/office/officeart/2005/8/layout/matrix1"/>
    <dgm:cxn modelId="{8967EDDF-B2D2-4A61-AADC-516A6B47D4D1}" type="presOf" srcId="{5E4B167E-BC0D-48DC-84FA-CFC3842D4095}" destId="{32AD2E5E-6CD6-44AC-810A-361961DFED9D}" srcOrd="1" destOrd="0" presId="urn:microsoft.com/office/officeart/2005/8/layout/matrix1"/>
    <dgm:cxn modelId="{FFE50723-6FE9-44E0-AB1C-E57CB63FFF42}" srcId="{F1AADDCF-8079-4AE0-924A-3D955D599ED4}" destId="{5E4B167E-BC0D-48DC-84FA-CFC3842D4095}" srcOrd="1" destOrd="0" parTransId="{F58F8CF2-5CE6-45FE-8435-7E5E1FE9F9EA}" sibTransId="{D70F48D7-C7AF-49C0-8EB4-366E5A3821A1}"/>
    <dgm:cxn modelId="{04DE83C4-8C05-4879-81B6-174E81A28538}" type="presOf" srcId="{F1AADDCF-8079-4AE0-924A-3D955D599ED4}" destId="{4BC499AB-B1C5-42A3-8B90-E0CC0E6E5C3B}" srcOrd="0" destOrd="0" presId="urn:microsoft.com/office/officeart/2005/8/layout/matrix1"/>
    <dgm:cxn modelId="{80779A0C-AF4F-442C-95AB-169D3C1B1190}" srcId="{F1AADDCF-8079-4AE0-924A-3D955D599ED4}" destId="{B31050F4-E083-42A5-8B5E-02CF6DC8E0E0}" srcOrd="0" destOrd="0" parTransId="{82970AE3-3510-4372-B66B-35ACB9E1FE28}" sibTransId="{79D81E31-E3E9-4CCA-95F7-E3902F41A80F}"/>
    <dgm:cxn modelId="{78F1E1F8-390F-431E-ABB8-F21EE551F4C9}" type="presOf" srcId="{B31050F4-E083-42A5-8B5E-02CF6DC8E0E0}" destId="{5EF52608-A84C-4651-BBC6-887E311BDF9F}" srcOrd="1" destOrd="0" presId="urn:microsoft.com/office/officeart/2005/8/layout/matrix1"/>
    <dgm:cxn modelId="{C2D135EF-4137-43EB-9A9B-0A4D86F2B7FF}" type="presOf" srcId="{559D9813-914C-49D3-87DA-21DBA8AA5DD2}" destId="{FC7CECAA-768B-4532-A929-9EC85B9AA9C9}" srcOrd="0" destOrd="0" presId="urn:microsoft.com/office/officeart/2005/8/layout/matrix1"/>
    <dgm:cxn modelId="{DF5EFD56-8FF3-464A-939F-862800DA3391}" type="presOf" srcId="{D9ABEEEA-3AB8-47B4-9778-4543F0E025E7}" destId="{6CECF86F-4ED0-49D2-904D-347B6342F9CD}" srcOrd="0" destOrd="0" presId="urn:microsoft.com/office/officeart/2005/8/layout/matrix1"/>
    <dgm:cxn modelId="{9DC5680E-4939-4E6F-937F-DBDD78F8EAF8}" srcId="{F1AADDCF-8079-4AE0-924A-3D955D599ED4}" destId="{D9ABEEEA-3AB8-47B4-9778-4543F0E025E7}" srcOrd="2" destOrd="0" parTransId="{A16683B8-9F05-4EDA-94D1-C3670FFAB083}" sibTransId="{E9D995F2-EAAD-4831-97E4-DD1EDD1D5990}"/>
    <dgm:cxn modelId="{CDA969FF-333B-4ACF-95EA-78B130D7138B}" type="presOf" srcId="{D9ABEEEA-3AB8-47B4-9778-4543F0E025E7}" destId="{24D9C58C-E893-4CC6-98EF-02A72D68F6FC}" srcOrd="1" destOrd="0" presId="urn:microsoft.com/office/officeart/2005/8/layout/matrix1"/>
    <dgm:cxn modelId="{8E89BBDB-7F44-4C5E-B746-9DDA6A01044D}" type="presOf" srcId="{559D9813-914C-49D3-87DA-21DBA8AA5DD2}" destId="{4995D1C1-53D2-4845-834B-85FD8968D21C}" srcOrd="1" destOrd="0" presId="urn:microsoft.com/office/officeart/2005/8/layout/matrix1"/>
    <dgm:cxn modelId="{5CF5F23A-BE1B-433C-83E9-4885DA83C81E}" srcId="{F1AADDCF-8079-4AE0-924A-3D955D599ED4}" destId="{559D9813-914C-49D3-87DA-21DBA8AA5DD2}" srcOrd="3" destOrd="0" parTransId="{B90BBB9A-35D6-4D49-8051-773A1302684D}" sibTransId="{FC97D728-E591-4485-9392-48CFB9BBC2BB}"/>
    <dgm:cxn modelId="{7460A403-2DE1-4551-87FB-233CC8259697}" type="presOf" srcId="{B31050F4-E083-42A5-8B5E-02CF6DC8E0E0}" destId="{480C2D24-7153-4546-9157-FD17D15D5EFA}" srcOrd="0" destOrd="0" presId="urn:microsoft.com/office/officeart/2005/8/layout/matrix1"/>
    <dgm:cxn modelId="{84CC3988-2CB2-484A-91FC-59058E199406}" type="presOf" srcId="{CE2CDDB1-9669-4880-8E25-D4D01FC9369A}" destId="{E9306896-1AEA-4F48-8915-0E4B7F088193}" srcOrd="0" destOrd="0" presId="urn:microsoft.com/office/officeart/2005/8/layout/matrix1"/>
    <dgm:cxn modelId="{490DC8D0-D38E-47F7-8C68-CF55121CA84C}" type="presParOf" srcId="{E9306896-1AEA-4F48-8915-0E4B7F088193}" destId="{336AD652-8CD9-4F2A-B68F-DFD96FCAEDFB}" srcOrd="0" destOrd="0" presId="urn:microsoft.com/office/officeart/2005/8/layout/matrix1"/>
    <dgm:cxn modelId="{BA54F58D-A0D9-4E1A-8DD4-98317FC37FDF}" type="presParOf" srcId="{336AD652-8CD9-4F2A-B68F-DFD96FCAEDFB}" destId="{480C2D24-7153-4546-9157-FD17D15D5EFA}" srcOrd="0" destOrd="0" presId="urn:microsoft.com/office/officeart/2005/8/layout/matrix1"/>
    <dgm:cxn modelId="{62EA6B45-DC76-4FF4-88FA-70477214EAED}" type="presParOf" srcId="{336AD652-8CD9-4F2A-B68F-DFD96FCAEDFB}" destId="{5EF52608-A84C-4651-BBC6-887E311BDF9F}" srcOrd="1" destOrd="0" presId="urn:microsoft.com/office/officeart/2005/8/layout/matrix1"/>
    <dgm:cxn modelId="{9B931DDD-EE06-4D81-BCAB-AB1BBDD726A2}" type="presParOf" srcId="{336AD652-8CD9-4F2A-B68F-DFD96FCAEDFB}" destId="{DAC972EB-F4DC-44A0-8969-49F3EE92E424}" srcOrd="2" destOrd="0" presId="urn:microsoft.com/office/officeart/2005/8/layout/matrix1"/>
    <dgm:cxn modelId="{9F35E887-EA65-4FFE-AE0E-E28B3BE5B95B}" type="presParOf" srcId="{336AD652-8CD9-4F2A-B68F-DFD96FCAEDFB}" destId="{32AD2E5E-6CD6-44AC-810A-361961DFED9D}" srcOrd="3" destOrd="0" presId="urn:microsoft.com/office/officeart/2005/8/layout/matrix1"/>
    <dgm:cxn modelId="{02538EFE-0AC1-4735-AD64-C4A566FE363E}" type="presParOf" srcId="{336AD652-8CD9-4F2A-B68F-DFD96FCAEDFB}" destId="{6CECF86F-4ED0-49D2-904D-347B6342F9CD}" srcOrd="4" destOrd="0" presId="urn:microsoft.com/office/officeart/2005/8/layout/matrix1"/>
    <dgm:cxn modelId="{62095684-8F83-451A-8A4F-8B5CF3566EEE}" type="presParOf" srcId="{336AD652-8CD9-4F2A-B68F-DFD96FCAEDFB}" destId="{24D9C58C-E893-4CC6-98EF-02A72D68F6FC}" srcOrd="5" destOrd="0" presId="urn:microsoft.com/office/officeart/2005/8/layout/matrix1"/>
    <dgm:cxn modelId="{63CEA42D-A9E8-432E-B3FF-2D5BD5E7E543}" type="presParOf" srcId="{336AD652-8CD9-4F2A-B68F-DFD96FCAEDFB}" destId="{FC7CECAA-768B-4532-A929-9EC85B9AA9C9}" srcOrd="6" destOrd="0" presId="urn:microsoft.com/office/officeart/2005/8/layout/matrix1"/>
    <dgm:cxn modelId="{7DF48145-92A0-4856-BB0A-1157FFB163FD}" type="presParOf" srcId="{336AD652-8CD9-4F2A-B68F-DFD96FCAEDFB}" destId="{4995D1C1-53D2-4845-834B-85FD8968D21C}" srcOrd="7" destOrd="0" presId="urn:microsoft.com/office/officeart/2005/8/layout/matrix1"/>
    <dgm:cxn modelId="{3B43FA1C-93E4-4AEC-9B22-4B40654FBD88}" type="presParOf" srcId="{E9306896-1AEA-4F48-8915-0E4B7F088193}" destId="{4BC499AB-B1C5-42A3-8B90-E0CC0E6E5C3B}" srcOrd="1" destOrd="0" presId="urn:microsoft.com/office/officeart/2005/8/layout/matrix1"/>
  </dgm:cxnLst>
  <dgm:bg/>
  <dgm:whole/>
  <dgm:extLst>
    <a:ext uri="http://schemas.microsoft.com/office/drawing/2008/diagram">
      <dsp:dataModelExt xmlns:dsp="http://schemas.microsoft.com/office/drawing/2008/diagram" relId="rId19" minVer="http://schemas.openxmlformats.org/drawingml/2006/diagram"/>
    </a:ext>
  </dgm:extLst>
</dgm:dataModel>
</file>

<file path=word/diagrams/data3.xml><?xml version="1.0" encoding="utf-8"?>
<dgm:dataModel xmlns:dgm="http://schemas.openxmlformats.org/drawingml/2006/diagram" xmlns:a="http://schemas.openxmlformats.org/drawingml/2006/main">
  <dgm:ptLst>
    <dgm:pt modelId="{4139AA8F-4511-412B-806A-707E10CEFE37}" type="doc">
      <dgm:prSet loTypeId="urn:microsoft.com/office/officeart/2005/8/layout/hProcess9" loCatId="process" qsTypeId="urn:microsoft.com/office/officeart/2005/8/quickstyle/3d3" qsCatId="3D" csTypeId="urn:microsoft.com/office/officeart/2005/8/colors/accent1_1" csCatId="accent1" phldr="1"/>
      <dgm:spPr/>
      <dgm:t>
        <a:bodyPr/>
        <a:lstStyle/>
        <a:p>
          <a:endParaRPr lang="en-IE"/>
        </a:p>
      </dgm:t>
    </dgm:pt>
    <dgm:pt modelId="{1E6D5628-C1B1-4C5E-932F-0BE2264789FC}">
      <dgm:prSet phldrT="[Text]" custT="1"/>
      <dgm:spPr/>
      <dgm:t>
        <a:bodyPr/>
        <a:lstStyle/>
        <a:p>
          <a:pPr algn="ctr"/>
          <a:r>
            <a:rPr lang="en-IE" sz="1200" b="1">
              <a:latin typeface="Times New Roman" pitchFamily="18" charset="0"/>
              <a:cs typeface="Times New Roman" pitchFamily="18" charset="0"/>
            </a:rPr>
            <a:t>Pilot</a:t>
          </a:r>
        </a:p>
        <a:p>
          <a:pPr algn="l"/>
          <a:r>
            <a:rPr lang="en-IE" sz="1200">
              <a:latin typeface="Times New Roman" pitchFamily="18" charset="0"/>
              <a:cs typeface="Times New Roman" pitchFamily="18" charset="0"/>
            </a:rPr>
            <a:t>Initial Data Gathering</a:t>
          </a:r>
        </a:p>
        <a:p>
          <a:pPr algn="l"/>
          <a:r>
            <a:rPr lang="en-IE" sz="1200">
              <a:latin typeface="Times New Roman" pitchFamily="18" charset="0"/>
              <a:cs typeface="Times New Roman" pitchFamily="18" charset="0"/>
            </a:rPr>
            <a:t>Qualitative interviews</a:t>
          </a:r>
        </a:p>
        <a:p>
          <a:pPr algn="l"/>
          <a:r>
            <a:rPr lang="en-IE" sz="1200">
              <a:latin typeface="Times New Roman" pitchFamily="18" charset="0"/>
              <a:cs typeface="Times New Roman" pitchFamily="18" charset="0"/>
            </a:rPr>
            <a:t>Defining the research question for future study.</a:t>
          </a:r>
        </a:p>
      </dgm:t>
    </dgm:pt>
    <dgm:pt modelId="{40E7ED0D-F251-4207-8BFC-F9A39DF4BBCD}" type="parTrans" cxnId="{23ACF11F-9353-4811-9CDF-0751F4153FDC}">
      <dgm:prSet/>
      <dgm:spPr/>
      <dgm:t>
        <a:bodyPr/>
        <a:lstStyle/>
        <a:p>
          <a:endParaRPr lang="en-IE"/>
        </a:p>
      </dgm:t>
    </dgm:pt>
    <dgm:pt modelId="{C458CE0B-7F1C-4476-B83B-1299DC3F9241}" type="sibTrans" cxnId="{23ACF11F-9353-4811-9CDF-0751F4153FDC}">
      <dgm:prSet/>
      <dgm:spPr/>
      <dgm:t>
        <a:bodyPr/>
        <a:lstStyle/>
        <a:p>
          <a:endParaRPr lang="en-IE"/>
        </a:p>
      </dgm:t>
    </dgm:pt>
    <dgm:pt modelId="{7740BFFB-475C-4098-89FC-35AF367CB1DE}">
      <dgm:prSet phldrT="[Text]" custT="1"/>
      <dgm:spPr/>
      <dgm:t>
        <a:bodyPr/>
        <a:lstStyle/>
        <a:p>
          <a:pPr algn="ctr"/>
          <a:r>
            <a:rPr lang="en-IE" sz="1200" b="1">
              <a:latin typeface="Times New Roman" pitchFamily="18" charset="0"/>
              <a:cs typeface="Times New Roman" pitchFamily="18" charset="0"/>
            </a:rPr>
            <a:t>Quantitative Data Gathering and Analysis</a:t>
          </a:r>
        </a:p>
        <a:p>
          <a:pPr algn="ctr"/>
          <a:r>
            <a:rPr lang="en-IE" sz="1200" i="1">
              <a:latin typeface="Times New Roman" pitchFamily="18" charset="0"/>
              <a:cs typeface="Times New Roman" pitchFamily="18" charset="0"/>
            </a:rPr>
            <a:t>Phases 1 and 2.</a:t>
          </a:r>
        </a:p>
        <a:p>
          <a:pPr algn="l"/>
          <a:r>
            <a:rPr lang="en-IE" sz="1200">
              <a:latin typeface="Times New Roman" pitchFamily="18" charset="0"/>
              <a:cs typeface="Times New Roman" pitchFamily="18" charset="0"/>
            </a:rPr>
            <a:t>Dail Question</a:t>
          </a:r>
        </a:p>
        <a:p>
          <a:pPr algn="l"/>
          <a:r>
            <a:rPr lang="en-IE" sz="1200">
              <a:latin typeface="Times New Roman" pitchFamily="18" charset="0"/>
              <a:cs typeface="Times New Roman" pitchFamily="18" charset="0"/>
            </a:rPr>
            <a:t>National Survey</a:t>
          </a:r>
          <a:endParaRPr lang="en-IE" sz="800">
            <a:latin typeface="Times New Roman" pitchFamily="18" charset="0"/>
            <a:cs typeface="Times New Roman" pitchFamily="18" charset="0"/>
          </a:endParaRPr>
        </a:p>
      </dgm:t>
    </dgm:pt>
    <dgm:pt modelId="{DFFE868A-0FE8-40DA-96E9-5879FF40BE98}" type="parTrans" cxnId="{7DD5760E-F81F-4760-A499-0C3E7A39D3CC}">
      <dgm:prSet/>
      <dgm:spPr/>
      <dgm:t>
        <a:bodyPr/>
        <a:lstStyle/>
        <a:p>
          <a:endParaRPr lang="en-IE"/>
        </a:p>
      </dgm:t>
    </dgm:pt>
    <dgm:pt modelId="{C90F4837-BCDE-418D-B3A9-7B6AA1949DF7}" type="sibTrans" cxnId="{7DD5760E-F81F-4760-A499-0C3E7A39D3CC}">
      <dgm:prSet/>
      <dgm:spPr/>
      <dgm:t>
        <a:bodyPr/>
        <a:lstStyle/>
        <a:p>
          <a:endParaRPr lang="en-IE"/>
        </a:p>
      </dgm:t>
    </dgm:pt>
    <dgm:pt modelId="{09ED5A4C-A178-425B-A4AE-E267F5B18D9B}">
      <dgm:prSet phldrT="[Text]" custT="1"/>
      <dgm:spPr/>
      <dgm:t>
        <a:bodyPr/>
        <a:lstStyle/>
        <a:p>
          <a:pPr algn="ctr"/>
          <a:r>
            <a:rPr lang="en-IE" sz="1200" b="1">
              <a:latin typeface="Times New Roman" pitchFamily="18" charset="0"/>
              <a:cs typeface="Times New Roman" pitchFamily="18" charset="0"/>
            </a:rPr>
            <a:t>Qualitative </a:t>
          </a:r>
        </a:p>
        <a:p>
          <a:pPr algn="ctr"/>
          <a:r>
            <a:rPr lang="en-IE" sz="1200" b="1">
              <a:latin typeface="Times New Roman" pitchFamily="18" charset="0"/>
              <a:cs typeface="Times New Roman" pitchFamily="18" charset="0"/>
            </a:rPr>
            <a:t>Data Gathering and Analysis</a:t>
          </a:r>
        </a:p>
        <a:p>
          <a:pPr algn="ctr"/>
          <a:r>
            <a:rPr lang="en-IE" sz="1200" i="1">
              <a:latin typeface="Times New Roman" pitchFamily="18" charset="0"/>
              <a:cs typeface="Times New Roman" pitchFamily="18" charset="0"/>
            </a:rPr>
            <a:t>Phases 3 and 4.</a:t>
          </a:r>
        </a:p>
        <a:p>
          <a:pPr algn="l"/>
          <a:r>
            <a:rPr lang="en-IE" sz="1200" b="0">
              <a:latin typeface="Times New Roman" pitchFamily="18" charset="0"/>
              <a:cs typeface="Times New Roman" pitchFamily="18" charset="0"/>
            </a:rPr>
            <a:t>Qualitative  Interviews</a:t>
          </a:r>
        </a:p>
        <a:p>
          <a:pPr algn="l"/>
          <a:r>
            <a:rPr lang="en-IE" sz="1200" b="0">
              <a:latin typeface="Times New Roman" pitchFamily="18" charset="0"/>
              <a:cs typeface="Times New Roman" pitchFamily="18" charset="0"/>
            </a:rPr>
            <a:t>Delphi Panel</a:t>
          </a:r>
          <a:endParaRPr lang="en-IE" sz="900">
            <a:latin typeface="Times New Roman" pitchFamily="18" charset="0"/>
            <a:cs typeface="Times New Roman" pitchFamily="18" charset="0"/>
          </a:endParaRPr>
        </a:p>
      </dgm:t>
    </dgm:pt>
    <dgm:pt modelId="{5B38683D-8CBF-4BCB-BE56-F9AFF262883D}" type="parTrans" cxnId="{E882CB10-C0F7-4E79-B3E7-063D07CB5BE0}">
      <dgm:prSet/>
      <dgm:spPr/>
      <dgm:t>
        <a:bodyPr/>
        <a:lstStyle/>
        <a:p>
          <a:endParaRPr lang="en-IE"/>
        </a:p>
      </dgm:t>
    </dgm:pt>
    <dgm:pt modelId="{DF4143D7-96D0-486A-832C-2D32D2CDB3FB}" type="sibTrans" cxnId="{E882CB10-C0F7-4E79-B3E7-063D07CB5BE0}">
      <dgm:prSet/>
      <dgm:spPr/>
      <dgm:t>
        <a:bodyPr/>
        <a:lstStyle/>
        <a:p>
          <a:endParaRPr lang="en-IE"/>
        </a:p>
      </dgm:t>
    </dgm:pt>
    <dgm:pt modelId="{D5E1CE48-40CA-4BFD-A85D-1C59199E987B}" type="pres">
      <dgm:prSet presAssocID="{4139AA8F-4511-412B-806A-707E10CEFE37}" presName="CompostProcess" presStyleCnt="0">
        <dgm:presLayoutVars>
          <dgm:dir/>
          <dgm:resizeHandles val="exact"/>
        </dgm:presLayoutVars>
      </dgm:prSet>
      <dgm:spPr/>
      <dgm:t>
        <a:bodyPr/>
        <a:lstStyle/>
        <a:p>
          <a:endParaRPr lang="en-IE"/>
        </a:p>
      </dgm:t>
    </dgm:pt>
    <dgm:pt modelId="{1CC58170-0F7A-49B4-B379-0F3DDD5CC165}" type="pres">
      <dgm:prSet presAssocID="{4139AA8F-4511-412B-806A-707E10CEFE37}" presName="arrow" presStyleLbl="bgShp" presStyleIdx="0" presStyleCnt="1"/>
      <dgm:spPr/>
      <dgm:t>
        <a:bodyPr/>
        <a:lstStyle/>
        <a:p>
          <a:endParaRPr lang="en-IE"/>
        </a:p>
      </dgm:t>
    </dgm:pt>
    <dgm:pt modelId="{C5D4D407-C0A2-497A-83CC-03344488BA55}" type="pres">
      <dgm:prSet presAssocID="{4139AA8F-4511-412B-806A-707E10CEFE37}" presName="linearProcess" presStyleCnt="0"/>
      <dgm:spPr/>
      <dgm:t>
        <a:bodyPr/>
        <a:lstStyle/>
        <a:p>
          <a:endParaRPr lang="en-IE"/>
        </a:p>
      </dgm:t>
    </dgm:pt>
    <dgm:pt modelId="{94FCC3A4-1CD7-453F-A7C6-F5939434BD4A}" type="pres">
      <dgm:prSet presAssocID="{1E6D5628-C1B1-4C5E-932F-0BE2264789FC}" presName="textNode" presStyleLbl="node1" presStyleIdx="0" presStyleCnt="3" custScaleY="172349" custLinFactNeighborX="-4342" custLinFactNeighborY="-947">
        <dgm:presLayoutVars>
          <dgm:bulletEnabled val="1"/>
        </dgm:presLayoutVars>
      </dgm:prSet>
      <dgm:spPr/>
      <dgm:t>
        <a:bodyPr/>
        <a:lstStyle/>
        <a:p>
          <a:endParaRPr lang="en-IE"/>
        </a:p>
      </dgm:t>
    </dgm:pt>
    <dgm:pt modelId="{5EA9E212-75F6-4581-AAAF-A6300CC89C0B}" type="pres">
      <dgm:prSet presAssocID="{C458CE0B-7F1C-4476-B83B-1299DC3F9241}" presName="sibTrans" presStyleCnt="0"/>
      <dgm:spPr/>
      <dgm:t>
        <a:bodyPr/>
        <a:lstStyle/>
        <a:p>
          <a:endParaRPr lang="en-IE"/>
        </a:p>
      </dgm:t>
    </dgm:pt>
    <dgm:pt modelId="{ABFCE00F-5D38-439A-9763-1774C6580B20}" type="pres">
      <dgm:prSet presAssocID="{7740BFFB-475C-4098-89FC-35AF367CB1DE}" presName="textNode" presStyleLbl="node1" presStyleIdx="1" presStyleCnt="3" custScaleY="166666">
        <dgm:presLayoutVars>
          <dgm:bulletEnabled val="1"/>
        </dgm:presLayoutVars>
      </dgm:prSet>
      <dgm:spPr/>
      <dgm:t>
        <a:bodyPr/>
        <a:lstStyle/>
        <a:p>
          <a:endParaRPr lang="en-IE"/>
        </a:p>
      </dgm:t>
    </dgm:pt>
    <dgm:pt modelId="{400EF4F3-6A13-44ED-AE4C-66325EC113AF}" type="pres">
      <dgm:prSet presAssocID="{C90F4837-BCDE-418D-B3A9-7B6AA1949DF7}" presName="sibTrans" presStyleCnt="0"/>
      <dgm:spPr/>
      <dgm:t>
        <a:bodyPr/>
        <a:lstStyle/>
        <a:p>
          <a:endParaRPr lang="en-IE"/>
        </a:p>
      </dgm:t>
    </dgm:pt>
    <dgm:pt modelId="{BCBC79ED-0F4E-457F-94B1-FC9C07275A05}" type="pres">
      <dgm:prSet presAssocID="{09ED5A4C-A178-425B-A4AE-E267F5B18D9B}" presName="textNode" presStyleLbl="node1" presStyleIdx="2" presStyleCnt="3" custScaleY="168561">
        <dgm:presLayoutVars>
          <dgm:bulletEnabled val="1"/>
        </dgm:presLayoutVars>
      </dgm:prSet>
      <dgm:spPr/>
      <dgm:t>
        <a:bodyPr/>
        <a:lstStyle/>
        <a:p>
          <a:endParaRPr lang="en-IE"/>
        </a:p>
      </dgm:t>
    </dgm:pt>
  </dgm:ptLst>
  <dgm:cxnLst>
    <dgm:cxn modelId="{4056BD9F-CE4A-4836-A2F9-5D0A3DAFF7EB}" type="presOf" srcId="{7740BFFB-475C-4098-89FC-35AF367CB1DE}" destId="{ABFCE00F-5D38-439A-9763-1774C6580B20}" srcOrd="0" destOrd="0" presId="urn:microsoft.com/office/officeart/2005/8/layout/hProcess9"/>
    <dgm:cxn modelId="{10268737-F9BA-4C8E-AA7E-0CEF3FC9CF96}" type="presOf" srcId="{4139AA8F-4511-412B-806A-707E10CEFE37}" destId="{D5E1CE48-40CA-4BFD-A85D-1C59199E987B}" srcOrd="0" destOrd="0" presId="urn:microsoft.com/office/officeart/2005/8/layout/hProcess9"/>
    <dgm:cxn modelId="{DBF30572-DA36-4CAA-9AD2-916717118CAF}" type="presOf" srcId="{1E6D5628-C1B1-4C5E-932F-0BE2264789FC}" destId="{94FCC3A4-1CD7-453F-A7C6-F5939434BD4A}" srcOrd="0" destOrd="0" presId="urn:microsoft.com/office/officeart/2005/8/layout/hProcess9"/>
    <dgm:cxn modelId="{E882CB10-C0F7-4E79-B3E7-063D07CB5BE0}" srcId="{4139AA8F-4511-412B-806A-707E10CEFE37}" destId="{09ED5A4C-A178-425B-A4AE-E267F5B18D9B}" srcOrd="2" destOrd="0" parTransId="{5B38683D-8CBF-4BCB-BE56-F9AFF262883D}" sibTransId="{DF4143D7-96D0-486A-832C-2D32D2CDB3FB}"/>
    <dgm:cxn modelId="{C4DCA253-CAF6-44FF-8A64-D8184C60C3E5}" type="presOf" srcId="{09ED5A4C-A178-425B-A4AE-E267F5B18D9B}" destId="{BCBC79ED-0F4E-457F-94B1-FC9C07275A05}" srcOrd="0" destOrd="0" presId="urn:microsoft.com/office/officeart/2005/8/layout/hProcess9"/>
    <dgm:cxn modelId="{23ACF11F-9353-4811-9CDF-0751F4153FDC}" srcId="{4139AA8F-4511-412B-806A-707E10CEFE37}" destId="{1E6D5628-C1B1-4C5E-932F-0BE2264789FC}" srcOrd="0" destOrd="0" parTransId="{40E7ED0D-F251-4207-8BFC-F9A39DF4BBCD}" sibTransId="{C458CE0B-7F1C-4476-B83B-1299DC3F9241}"/>
    <dgm:cxn modelId="{7DD5760E-F81F-4760-A499-0C3E7A39D3CC}" srcId="{4139AA8F-4511-412B-806A-707E10CEFE37}" destId="{7740BFFB-475C-4098-89FC-35AF367CB1DE}" srcOrd="1" destOrd="0" parTransId="{DFFE868A-0FE8-40DA-96E9-5879FF40BE98}" sibTransId="{C90F4837-BCDE-418D-B3A9-7B6AA1949DF7}"/>
    <dgm:cxn modelId="{C15A103B-350D-4404-8404-BF272ADAC7FE}" type="presParOf" srcId="{D5E1CE48-40CA-4BFD-A85D-1C59199E987B}" destId="{1CC58170-0F7A-49B4-B379-0F3DDD5CC165}" srcOrd="0" destOrd="0" presId="urn:microsoft.com/office/officeart/2005/8/layout/hProcess9"/>
    <dgm:cxn modelId="{CE6896CE-4A09-4E6C-9417-8FD4D9141019}" type="presParOf" srcId="{D5E1CE48-40CA-4BFD-A85D-1C59199E987B}" destId="{C5D4D407-C0A2-497A-83CC-03344488BA55}" srcOrd="1" destOrd="0" presId="urn:microsoft.com/office/officeart/2005/8/layout/hProcess9"/>
    <dgm:cxn modelId="{D7771494-5ED4-421A-80B3-77E667517295}" type="presParOf" srcId="{C5D4D407-C0A2-497A-83CC-03344488BA55}" destId="{94FCC3A4-1CD7-453F-A7C6-F5939434BD4A}" srcOrd="0" destOrd="0" presId="urn:microsoft.com/office/officeart/2005/8/layout/hProcess9"/>
    <dgm:cxn modelId="{FD76FAD3-73AF-47F6-AB1C-BD77881F31B6}" type="presParOf" srcId="{C5D4D407-C0A2-497A-83CC-03344488BA55}" destId="{5EA9E212-75F6-4581-AAAF-A6300CC89C0B}" srcOrd="1" destOrd="0" presId="urn:microsoft.com/office/officeart/2005/8/layout/hProcess9"/>
    <dgm:cxn modelId="{71A477AE-9C3A-44F7-9128-D4CEEB9B6A5D}" type="presParOf" srcId="{C5D4D407-C0A2-497A-83CC-03344488BA55}" destId="{ABFCE00F-5D38-439A-9763-1774C6580B20}" srcOrd="2" destOrd="0" presId="urn:microsoft.com/office/officeart/2005/8/layout/hProcess9"/>
    <dgm:cxn modelId="{D9A28522-ADB4-46C1-BE77-72370D403AFF}" type="presParOf" srcId="{C5D4D407-C0A2-497A-83CC-03344488BA55}" destId="{400EF4F3-6A13-44ED-AE4C-66325EC113AF}" srcOrd="3" destOrd="0" presId="urn:microsoft.com/office/officeart/2005/8/layout/hProcess9"/>
    <dgm:cxn modelId="{9AFFFF4F-ABFA-4312-94D2-582529424EE8}" type="presParOf" srcId="{C5D4D407-C0A2-497A-83CC-03344488BA55}" destId="{BCBC79ED-0F4E-457F-94B1-FC9C07275A05}" srcOrd="4" destOrd="0" presId="urn:microsoft.com/office/officeart/2005/8/layout/hProcess9"/>
  </dgm:cxnLst>
  <dgm:bg/>
  <dgm:whole/>
  <dgm:extLst>
    <a:ext uri="http://schemas.microsoft.com/office/drawing/2008/diagram">
      <dsp:dataModelExt xmlns:dsp="http://schemas.microsoft.com/office/drawing/2008/diagram" relId="rId24" minVer="http://schemas.openxmlformats.org/drawingml/2006/diagram"/>
    </a:ext>
  </dgm:extLst>
</dgm:dataModel>
</file>

<file path=word/diagrams/data4.xml><?xml version="1.0" encoding="utf-8"?>
<dgm:dataModel xmlns:dgm="http://schemas.openxmlformats.org/drawingml/2006/diagram" xmlns:a="http://schemas.openxmlformats.org/drawingml/2006/main">
  <dgm:ptLst>
    <dgm:pt modelId="{F986900A-EDF2-4532-8FAA-3C898B6B53CD}" type="doc">
      <dgm:prSet loTypeId="urn:microsoft.com/office/officeart/2005/8/layout/radial5" loCatId="relationship" qsTypeId="urn:microsoft.com/office/officeart/2005/8/quickstyle/3d1" qsCatId="3D" csTypeId="urn:microsoft.com/office/officeart/2005/8/colors/accent1_2" csCatId="accent1" phldr="1"/>
      <dgm:spPr/>
      <dgm:t>
        <a:bodyPr/>
        <a:lstStyle/>
        <a:p>
          <a:endParaRPr lang="en-IE"/>
        </a:p>
      </dgm:t>
    </dgm:pt>
    <dgm:pt modelId="{BAFB11B8-DE63-4F49-B048-FFE01620FA9E}">
      <dgm:prSet phldrT="[Text]" custT="1"/>
      <dgm:spPr/>
      <dgm:t>
        <a:bodyPr/>
        <a:lstStyle/>
        <a:p>
          <a:r>
            <a:rPr lang="en-IE" sz="1600" b="0">
              <a:latin typeface="Times New Roman" pitchFamily="18" charset="0"/>
              <a:cs typeface="Times New Roman" pitchFamily="18" charset="0"/>
            </a:rPr>
            <a:t>Research Question</a:t>
          </a:r>
        </a:p>
      </dgm:t>
    </dgm:pt>
    <dgm:pt modelId="{21E5773A-0016-49EF-9592-BA4EDA96BCCB}" type="parTrans" cxnId="{81C88E58-1A67-496A-88A4-B9FBEC1620CF}">
      <dgm:prSet/>
      <dgm:spPr/>
      <dgm:t>
        <a:bodyPr/>
        <a:lstStyle/>
        <a:p>
          <a:endParaRPr lang="en-IE"/>
        </a:p>
      </dgm:t>
    </dgm:pt>
    <dgm:pt modelId="{400176E3-30AE-4140-9769-01CF00220D9A}" type="sibTrans" cxnId="{81C88E58-1A67-496A-88A4-B9FBEC1620CF}">
      <dgm:prSet/>
      <dgm:spPr/>
      <dgm:t>
        <a:bodyPr/>
        <a:lstStyle/>
        <a:p>
          <a:endParaRPr lang="en-IE"/>
        </a:p>
      </dgm:t>
    </dgm:pt>
    <dgm:pt modelId="{FE421D84-B70F-47B9-8D91-06EF23CF78A0}">
      <dgm:prSet phldrT="[Text]" custT="1"/>
      <dgm:spPr/>
      <dgm:t>
        <a:bodyPr/>
        <a:lstStyle/>
        <a:p>
          <a:r>
            <a:rPr lang="en-IE" sz="1200">
              <a:latin typeface="Times New Roman" pitchFamily="18" charset="0"/>
              <a:cs typeface="Times New Roman" pitchFamily="18" charset="0"/>
            </a:rPr>
            <a:t>Collating Statistical data</a:t>
          </a:r>
        </a:p>
      </dgm:t>
    </dgm:pt>
    <dgm:pt modelId="{CFE9807C-ED38-4397-AF40-96D1BB7CF9B7}" type="parTrans" cxnId="{9779BE15-C7F1-4162-8B8D-0350390F2D85}">
      <dgm:prSet custT="1"/>
      <dgm:spPr/>
      <dgm:t>
        <a:bodyPr/>
        <a:lstStyle/>
        <a:p>
          <a:endParaRPr lang="en-IE" sz="1200">
            <a:latin typeface="Times New Roman" pitchFamily="18" charset="0"/>
            <a:cs typeface="Times New Roman" pitchFamily="18" charset="0"/>
          </a:endParaRPr>
        </a:p>
      </dgm:t>
    </dgm:pt>
    <dgm:pt modelId="{41D9864C-813F-4DCF-A0FD-F5E9F7157FAA}" type="sibTrans" cxnId="{9779BE15-C7F1-4162-8B8D-0350390F2D85}">
      <dgm:prSet/>
      <dgm:spPr/>
      <dgm:t>
        <a:bodyPr/>
        <a:lstStyle/>
        <a:p>
          <a:endParaRPr lang="en-IE"/>
        </a:p>
      </dgm:t>
    </dgm:pt>
    <dgm:pt modelId="{1C80443A-C386-4025-848C-9FCC11BC1878}">
      <dgm:prSet phldrT="[Text]" custT="1"/>
      <dgm:spPr/>
      <dgm:t>
        <a:bodyPr/>
        <a:lstStyle/>
        <a:p>
          <a:r>
            <a:rPr lang="en-IE" sz="1200">
              <a:latin typeface="Times New Roman" pitchFamily="18" charset="0"/>
              <a:cs typeface="Times New Roman" pitchFamily="18" charset="0"/>
            </a:rPr>
            <a:t>Interviews</a:t>
          </a:r>
        </a:p>
      </dgm:t>
    </dgm:pt>
    <dgm:pt modelId="{7F505B6D-3380-48C8-BA2B-28124D4EFCFF}" type="parTrans" cxnId="{8DC59197-3226-4B57-8C3A-EC27F313826C}">
      <dgm:prSet custT="1"/>
      <dgm:spPr/>
      <dgm:t>
        <a:bodyPr/>
        <a:lstStyle/>
        <a:p>
          <a:endParaRPr lang="en-IE" sz="1200">
            <a:latin typeface="Times New Roman" pitchFamily="18" charset="0"/>
            <a:cs typeface="Times New Roman" pitchFamily="18" charset="0"/>
          </a:endParaRPr>
        </a:p>
      </dgm:t>
    </dgm:pt>
    <dgm:pt modelId="{AE8180F1-928A-4104-90E2-0EB3FC646915}" type="sibTrans" cxnId="{8DC59197-3226-4B57-8C3A-EC27F313826C}">
      <dgm:prSet/>
      <dgm:spPr/>
      <dgm:t>
        <a:bodyPr/>
        <a:lstStyle/>
        <a:p>
          <a:endParaRPr lang="en-IE"/>
        </a:p>
      </dgm:t>
    </dgm:pt>
    <dgm:pt modelId="{1F1AA90B-A22A-475D-80EF-F6F870EADAD7}">
      <dgm:prSet phldrT="[Text]" custT="1"/>
      <dgm:spPr/>
      <dgm:t>
        <a:bodyPr/>
        <a:lstStyle/>
        <a:p>
          <a:r>
            <a:rPr lang="en-IE" sz="1200">
              <a:latin typeface="Times New Roman" pitchFamily="18" charset="0"/>
              <a:cs typeface="Times New Roman" pitchFamily="18" charset="0"/>
            </a:rPr>
            <a:t>Delphi Technique</a:t>
          </a:r>
        </a:p>
      </dgm:t>
    </dgm:pt>
    <dgm:pt modelId="{C72789AF-F893-4564-A5DB-C98EC54C5A4A}" type="parTrans" cxnId="{7C42D35E-9A80-4D95-A493-D605A2BF0BD6}">
      <dgm:prSet custT="1"/>
      <dgm:spPr/>
      <dgm:t>
        <a:bodyPr/>
        <a:lstStyle/>
        <a:p>
          <a:endParaRPr lang="en-IE" sz="1200">
            <a:latin typeface="Times New Roman" pitchFamily="18" charset="0"/>
            <a:cs typeface="Times New Roman" pitchFamily="18" charset="0"/>
          </a:endParaRPr>
        </a:p>
      </dgm:t>
    </dgm:pt>
    <dgm:pt modelId="{93623EFE-4100-483A-8B9D-5B5E76011CBE}" type="sibTrans" cxnId="{7C42D35E-9A80-4D95-A493-D605A2BF0BD6}">
      <dgm:prSet/>
      <dgm:spPr/>
      <dgm:t>
        <a:bodyPr/>
        <a:lstStyle/>
        <a:p>
          <a:endParaRPr lang="en-IE"/>
        </a:p>
      </dgm:t>
    </dgm:pt>
    <dgm:pt modelId="{728F25C9-B211-46D2-A526-9F1033D0ABF3}">
      <dgm:prSet phldrT="[Text]" custT="1"/>
      <dgm:spPr/>
      <dgm:t>
        <a:bodyPr/>
        <a:lstStyle/>
        <a:p>
          <a:r>
            <a:rPr lang="en-IE" sz="1200">
              <a:latin typeface="Times New Roman" pitchFamily="18" charset="0"/>
              <a:cs typeface="Times New Roman" pitchFamily="18" charset="0"/>
            </a:rPr>
            <a:t>National Survey</a:t>
          </a:r>
        </a:p>
      </dgm:t>
    </dgm:pt>
    <dgm:pt modelId="{28CEE57F-A2DD-4427-A176-6E670463F3A2}" type="parTrans" cxnId="{BCA947F2-5CA5-4A25-8899-375C22A55F57}">
      <dgm:prSet custT="1"/>
      <dgm:spPr/>
      <dgm:t>
        <a:bodyPr/>
        <a:lstStyle/>
        <a:p>
          <a:endParaRPr lang="en-IE" sz="1200">
            <a:latin typeface="Times New Roman" pitchFamily="18" charset="0"/>
            <a:cs typeface="Times New Roman" pitchFamily="18" charset="0"/>
          </a:endParaRPr>
        </a:p>
      </dgm:t>
    </dgm:pt>
    <dgm:pt modelId="{5CF44B99-CB14-4348-85CF-EBC5BD0F5B81}" type="sibTrans" cxnId="{BCA947F2-5CA5-4A25-8899-375C22A55F57}">
      <dgm:prSet/>
      <dgm:spPr/>
      <dgm:t>
        <a:bodyPr/>
        <a:lstStyle/>
        <a:p>
          <a:endParaRPr lang="en-IE"/>
        </a:p>
      </dgm:t>
    </dgm:pt>
    <dgm:pt modelId="{FD4D3B35-AD28-40A9-B7DC-1DB872943246}" type="pres">
      <dgm:prSet presAssocID="{F986900A-EDF2-4532-8FAA-3C898B6B53CD}" presName="Name0" presStyleCnt="0">
        <dgm:presLayoutVars>
          <dgm:chMax val="1"/>
          <dgm:dir/>
          <dgm:animLvl val="ctr"/>
          <dgm:resizeHandles val="exact"/>
        </dgm:presLayoutVars>
      </dgm:prSet>
      <dgm:spPr/>
      <dgm:t>
        <a:bodyPr/>
        <a:lstStyle/>
        <a:p>
          <a:endParaRPr lang="en-IE"/>
        </a:p>
      </dgm:t>
    </dgm:pt>
    <dgm:pt modelId="{BDCE4EAC-FDC5-4F3F-92A9-903AA748EAB6}" type="pres">
      <dgm:prSet presAssocID="{BAFB11B8-DE63-4F49-B048-FFE01620FA9E}" presName="centerShape" presStyleLbl="node0" presStyleIdx="0" presStyleCnt="1" custScaleX="230216" custScaleY="126878" custLinFactNeighborX="7680" custLinFactNeighborY="1213"/>
      <dgm:spPr/>
      <dgm:t>
        <a:bodyPr/>
        <a:lstStyle/>
        <a:p>
          <a:endParaRPr lang="en-IE"/>
        </a:p>
      </dgm:t>
    </dgm:pt>
    <dgm:pt modelId="{053C9278-0279-49F1-8618-FDA7D70E0545}" type="pres">
      <dgm:prSet presAssocID="{CFE9807C-ED38-4397-AF40-96D1BB7CF9B7}" presName="parTrans" presStyleLbl="sibTrans2D1" presStyleIdx="0" presStyleCnt="4"/>
      <dgm:spPr/>
      <dgm:t>
        <a:bodyPr/>
        <a:lstStyle/>
        <a:p>
          <a:endParaRPr lang="en-IE"/>
        </a:p>
      </dgm:t>
    </dgm:pt>
    <dgm:pt modelId="{C36652FF-CBA0-49E5-B1C2-BB7A00A8FE43}" type="pres">
      <dgm:prSet presAssocID="{CFE9807C-ED38-4397-AF40-96D1BB7CF9B7}" presName="connectorText" presStyleLbl="sibTrans2D1" presStyleIdx="0" presStyleCnt="4"/>
      <dgm:spPr/>
      <dgm:t>
        <a:bodyPr/>
        <a:lstStyle/>
        <a:p>
          <a:endParaRPr lang="en-IE"/>
        </a:p>
      </dgm:t>
    </dgm:pt>
    <dgm:pt modelId="{48EEC40D-3DF3-4AFF-90A5-9E5EC4AF91AE}" type="pres">
      <dgm:prSet presAssocID="{FE421D84-B70F-47B9-8D91-06EF23CF78A0}" presName="node" presStyleLbl="node1" presStyleIdx="0" presStyleCnt="4" custScaleX="196985" custScaleY="62644" custRadScaleRad="101173" custRadScaleInc="19406">
        <dgm:presLayoutVars>
          <dgm:bulletEnabled val="1"/>
        </dgm:presLayoutVars>
      </dgm:prSet>
      <dgm:spPr/>
      <dgm:t>
        <a:bodyPr/>
        <a:lstStyle/>
        <a:p>
          <a:endParaRPr lang="en-IE"/>
        </a:p>
      </dgm:t>
    </dgm:pt>
    <dgm:pt modelId="{050C1C88-E113-4BEA-9B24-2DCA43FBDBEF}" type="pres">
      <dgm:prSet presAssocID="{7F505B6D-3380-48C8-BA2B-28124D4EFCFF}" presName="parTrans" presStyleLbl="sibTrans2D1" presStyleIdx="1" presStyleCnt="4"/>
      <dgm:spPr/>
      <dgm:t>
        <a:bodyPr/>
        <a:lstStyle/>
        <a:p>
          <a:endParaRPr lang="en-IE"/>
        </a:p>
      </dgm:t>
    </dgm:pt>
    <dgm:pt modelId="{291CC5D8-36ED-4FAE-9C86-9D87A0DEE0D8}" type="pres">
      <dgm:prSet presAssocID="{7F505B6D-3380-48C8-BA2B-28124D4EFCFF}" presName="connectorText" presStyleLbl="sibTrans2D1" presStyleIdx="1" presStyleCnt="4"/>
      <dgm:spPr/>
      <dgm:t>
        <a:bodyPr/>
        <a:lstStyle/>
        <a:p>
          <a:endParaRPr lang="en-IE"/>
        </a:p>
      </dgm:t>
    </dgm:pt>
    <dgm:pt modelId="{516CE889-6D25-4EF2-980B-5A83F0A1EDCA}" type="pres">
      <dgm:prSet presAssocID="{1C80443A-C386-4025-848C-9FCC11BC1878}" presName="node" presStyleLbl="node1" presStyleIdx="1" presStyleCnt="4" custScaleX="170136" custScaleY="71819" custRadScaleRad="170383" custRadScaleInc="-3021">
        <dgm:presLayoutVars>
          <dgm:bulletEnabled val="1"/>
        </dgm:presLayoutVars>
      </dgm:prSet>
      <dgm:spPr/>
      <dgm:t>
        <a:bodyPr/>
        <a:lstStyle/>
        <a:p>
          <a:endParaRPr lang="en-IE"/>
        </a:p>
      </dgm:t>
    </dgm:pt>
    <dgm:pt modelId="{0A76DFC6-7DEA-4641-98CD-8A7215F8027E}" type="pres">
      <dgm:prSet presAssocID="{C72789AF-F893-4564-A5DB-C98EC54C5A4A}" presName="parTrans" presStyleLbl="sibTrans2D1" presStyleIdx="2" presStyleCnt="4"/>
      <dgm:spPr/>
      <dgm:t>
        <a:bodyPr/>
        <a:lstStyle/>
        <a:p>
          <a:endParaRPr lang="en-IE"/>
        </a:p>
      </dgm:t>
    </dgm:pt>
    <dgm:pt modelId="{68BA5EFF-80F3-4B67-A873-F8C85EF0EFA5}" type="pres">
      <dgm:prSet presAssocID="{C72789AF-F893-4564-A5DB-C98EC54C5A4A}" presName="connectorText" presStyleLbl="sibTrans2D1" presStyleIdx="2" presStyleCnt="4"/>
      <dgm:spPr/>
      <dgm:t>
        <a:bodyPr/>
        <a:lstStyle/>
        <a:p>
          <a:endParaRPr lang="en-IE"/>
        </a:p>
      </dgm:t>
    </dgm:pt>
    <dgm:pt modelId="{F52790A3-8795-4977-A605-FBAEBEF67A9F}" type="pres">
      <dgm:prSet presAssocID="{1F1AA90B-A22A-475D-80EF-F6F870EADAD7}" presName="node" presStyleLbl="node1" presStyleIdx="2" presStyleCnt="4" custScaleX="177938" custScaleY="60859" custRadScaleRad="102228" custRadScaleInc="-21243">
        <dgm:presLayoutVars>
          <dgm:bulletEnabled val="1"/>
        </dgm:presLayoutVars>
      </dgm:prSet>
      <dgm:spPr/>
      <dgm:t>
        <a:bodyPr/>
        <a:lstStyle/>
        <a:p>
          <a:endParaRPr lang="en-IE"/>
        </a:p>
      </dgm:t>
    </dgm:pt>
    <dgm:pt modelId="{E5C0616B-95CA-462B-BBC6-99ACA9058887}" type="pres">
      <dgm:prSet presAssocID="{28CEE57F-A2DD-4427-A176-6E670463F3A2}" presName="parTrans" presStyleLbl="sibTrans2D1" presStyleIdx="3" presStyleCnt="4"/>
      <dgm:spPr/>
      <dgm:t>
        <a:bodyPr/>
        <a:lstStyle/>
        <a:p>
          <a:endParaRPr lang="en-IE"/>
        </a:p>
      </dgm:t>
    </dgm:pt>
    <dgm:pt modelId="{DE4A73C0-35AA-45DE-96A0-9B854D831AE9}" type="pres">
      <dgm:prSet presAssocID="{28CEE57F-A2DD-4427-A176-6E670463F3A2}" presName="connectorText" presStyleLbl="sibTrans2D1" presStyleIdx="3" presStyleCnt="4"/>
      <dgm:spPr/>
      <dgm:t>
        <a:bodyPr/>
        <a:lstStyle/>
        <a:p>
          <a:endParaRPr lang="en-IE"/>
        </a:p>
      </dgm:t>
    </dgm:pt>
    <dgm:pt modelId="{AD01622D-E4AF-4A58-8DDA-35E7333AAA88}" type="pres">
      <dgm:prSet presAssocID="{728F25C9-B211-46D2-A526-9F1033D0ABF3}" presName="node" presStyleLbl="node1" presStyleIdx="3" presStyleCnt="4" custScaleX="152104" custScaleY="83142" custRadScaleRad="159826" custRadScaleInc="-644">
        <dgm:presLayoutVars>
          <dgm:bulletEnabled val="1"/>
        </dgm:presLayoutVars>
      </dgm:prSet>
      <dgm:spPr/>
      <dgm:t>
        <a:bodyPr/>
        <a:lstStyle/>
        <a:p>
          <a:endParaRPr lang="en-IE"/>
        </a:p>
      </dgm:t>
    </dgm:pt>
  </dgm:ptLst>
  <dgm:cxnLst>
    <dgm:cxn modelId="{9779BE15-C7F1-4162-8B8D-0350390F2D85}" srcId="{BAFB11B8-DE63-4F49-B048-FFE01620FA9E}" destId="{FE421D84-B70F-47B9-8D91-06EF23CF78A0}" srcOrd="0" destOrd="0" parTransId="{CFE9807C-ED38-4397-AF40-96D1BB7CF9B7}" sibTransId="{41D9864C-813F-4DCF-A0FD-F5E9F7157FAA}"/>
    <dgm:cxn modelId="{6B9B3CDC-FEA4-44C6-BD1C-1897DDBCEE5A}" type="presOf" srcId="{FE421D84-B70F-47B9-8D91-06EF23CF78A0}" destId="{48EEC40D-3DF3-4AFF-90A5-9E5EC4AF91AE}" srcOrd="0" destOrd="0" presId="urn:microsoft.com/office/officeart/2005/8/layout/radial5"/>
    <dgm:cxn modelId="{4B37D70B-C1F7-4EA0-BB07-971220BCFCBB}" type="presOf" srcId="{BAFB11B8-DE63-4F49-B048-FFE01620FA9E}" destId="{BDCE4EAC-FDC5-4F3F-92A9-903AA748EAB6}" srcOrd="0" destOrd="0" presId="urn:microsoft.com/office/officeart/2005/8/layout/radial5"/>
    <dgm:cxn modelId="{6F9E3D97-1CE9-41C0-9103-FF39CDE796C9}" type="presOf" srcId="{1F1AA90B-A22A-475D-80EF-F6F870EADAD7}" destId="{F52790A3-8795-4977-A605-FBAEBEF67A9F}" srcOrd="0" destOrd="0" presId="urn:microsoft.com/office/officeart/2005/8/layout/radial5"/>
    <dgm:cxn modelId="{9F9E3DD9-A3D5-40D6-BC8C-752D62237618}" type="presOf" srcId="{1C80443A-C386-4025-848C-9FCC11BC1878}" destId="{516CE889-6D25-4EF2-980B-5A83F0A1EDCA}" srcOrd="0" destOrd="0" presId="urn:microsoft.com/office/officeart/2005/8/layout/radial5"/>
    <dgm:cxn modelId="{7C42D35E-9A80-4D95-A493-D605A2BF0BD6}" srcId="{BAFB11B8-DE63-4F49-B048-FFE01620FA9E}" destId="{1F1AA90B-A22A-475D-80EF-F6F870EADAD7}" srcOrd="2" destOrd="0" parTransId="{C72789AF-F893-4564-A5DB-C98EC54C5A4A}" sibTransId="{93623EFE-4100-483A-8B9D-5B5E76011CBE}"/>
    <dgm:cxn modelId="{44EEACDC-E1C8-4ED4-A6FA-FE78CBC34030}" type="presOf" srcId="{28CEE57F-A2DD-4427-A176-6E670463F3A2}" destId="{DE4A73C0-35AA-45DE-96A0-9B854D831AE9}" srcOrd="1" destOrd="0" presId="urn:microsoft.com/office/officeart/2005/8/layout/radial5"/>
    <dgm:cxn modelId="{9F247A6D-676C-411F-8A0D-3D386670226C}" type="presOf" srcId="{728F25C9-B211-46D2-A526-9F1033D0ABF3}" destId="{AD01622D-E4AF-4A58-8DDA-35E7333AAA88}" srcOrd="0" destOrd="0" presId="urn:microsoft.com/office/officeart/2005/8/layout/radial5"/>
    <dgm:cxn modelId="{BF3469D0-74E7-4F7F-831B-45C7AA0D48CA}" type="presOf" srcId="{28CEE57F-A2DD-4427-A176-6E670463F3A2}" destId="{E5C0616B-95CA-462B-BBC6-99ACA9058887}" srcOrd="0" destOrd="0" presId="urn:microsoft.com/office/officeart/2005/8/layout/radial5"/>
    <dgm:cxn modelId="{3377BC6A-8C79-4166-9D62-0A0091D0AC5C}" type="presOf" srcId="{CFE9807C-ED38-4397-AF40-96D1BB7CF9B7}" destId="{C36652FF-CBA0-49E5-B1C2-BB7A00A8FE43}" srcOrd="1" destOrd="0" presId="urn:microsoft.com/office/officeart/2005/8/layout/radial5"/>
    <dgm:cxn modelId="{04D28402-E1FA-431E-B532-F940A41AA11D}" type="presOf" srcId="{CFE9807C-ED38-4397-AF40-96D1BB7CF9B7}" destId="{053C9278-0279-49F1-8618-FDA7D70E0545}" srcOrd="0" destOrd="0" presId="urn:microsoft.com/office/officeart/2005/8/layout/radial5"/>
    <dgm:cxn modelId="{15915578-A080-4174-96F4-57CDD71893B1}" type="presOf" srcId="{C72789AF-F893-4564-A5DB-C98EC54C5A4A}" destId="{0A76DFC6-7DEA-4641-98CD-8A7215F8027E}" srcOrd="0" destOrd="0" presId="urn:microsoft.com/office/officeart/2005/8/layout/radial5"/>
    <dgm:cxn modelId="{E229CF8D-D8A7-4845-B484-2B28660D7AC3}" type="presOf" srcId="{7F505B6D-3380-48C8-BA2B-28124D4EFCFF}" destId="{291CC5D8-36ED-4FAE-9C86-9D87A0DEE0D8}" srcOrd="1" destOrd="0" presId="urn:microsoft.com/office/officeart/2005/8/layout/radial5"/>
    <dgm:cxn modelId="{B4330089-B173-4348-9F88-5E3B2C3C964A}" type="presOf" srcId="{7F505B6D-3380-48C8-BA2B-28124D4EFCFF}" destId="{050C1C88-E113-4BEA-9B24-2DCA43FBDBEF}" srcOrd="0" destOrd="0" presId="urn:microsoft.com/office/officeart/2005/8/layout/radial5"/>
    <dgm:cxn modelId="{747A6ACB-DF6A-484A-A53E-0617CC8A1D77}" type="presOf" srcId="{C72789AF-F893-4564-A5DB-C98EC54C5A4A}" destId="{68BA5EFF-80F3-4B67-A873-F8C85EF0EFA5}" srcOrd="1" destOrd="0" presId="urn:microsoft.com/office/officeart/2005/8/layout/radial5"/>
    <dgm:cxn modelId="{4F1A3A51-B3F4-4164-8E51-F3FBF7B1D2A6}" type="presOf" srcId="{F986900A-EDF2-4532-8FAA-3C898B6B53CD}" destId="{FD4D3B35-AD28-40A9-B7DC-1DB872943246}" srcOrd="0" destOrd="0" presId="urn:microsoft.com/office/officeart/2005/8/layout/radial5"/>
    <dgm:cxn modelId="{81C88E58-1A67-496A-88A4-B9FBEC1620CF}" srcId="{F986900A-EDF2-4532-8FAA-3C898B6B53CD}" destId="{BAFB11B8-DE63-4F49-B048-FFE01620FA9E}" srcOrd="0" destOrd="0" parTransId="{21E5773A-0016-49EF-9592-BA4EDA96BCCB}" sibTransId="{400176E3-30AE-4140-9769-01CF00220D9A}"/>
    <dgm:cxn modelId="{8DC59197-3226-4B57-8C3A-EC27F313826C}" srcId="{BAFB11B8-DE63-4F49-B048-FFE01620FA9E}" destId="{1C80443A-C386-4025-848C-9FCC11BC1878}" srcOrd="1" destOrd="0" parTransId="{7F505B6D-3380-48C8-BA2B-28124D4EFCFF}" sibTransId="{AE8180F1-928A-4104-90E2-0EB3FC646915}"/>
    <dgm:cxn modelId="{BCA947F2-5CA5-4A25-8899-375C22A55F57}" srcId="{BAFB11B8-DE63-4F49-B048-FFE01620FA9E}" destId="{728F25C9-B211-46D2-A526-9F1033D0ABF3}" srcOrd="3" destOrd="0" parTransId="{28CEE57F-A2DD-4427-A176-6E670463F3A2}" sibTransId="{5CF44B99-CB14-4348-85CF-EBC5BD0F5B81}"/>
    <dgm:cxn modelId="{F2214BA2-A3DD-4F18-9031-93464402E8E3}" type="presParOf" srcId="{FD4D3B35-AD28-40A9-B7DC-1DB872943246}" destId="{BDCE4EAC-FDC5-4F3F-92A9-903AA748EAB6}" srcOrd="0" destOrd="0" presId="urn:microsoft.com/office/officeart/2005/8/layout/radial5"/>
    <dgm:cxn modelId="{ADCD311C-0AAA-42BB-BB70-E5B51AA5314D}" type="presParOf" srcId="{FD4D3B35-AD28-40A9-B7DC-1DB872943246}" destId="{053C9278-0279-49F1-8618-FDA7D70E0545}" srcOrd="1" destOrd="0" presId="urn:microsoft.com/office/officeart/2005/8/layout/radial5"/>
    <dgm:cxn modelId="{DC07B89F-0B26-45D5-BBA5-01913205BC3E}" type="presParOf" srcId="{053C9278-0279-49F1-8618-FDA7D70E0545}" destId="{C36652FF-CBA0-49E5-B1C2-BB7A00A8FE43}" srcOrd="0" destOrd="0" presId="urn:microsoft.com/office/officeart/2005/8/layout/radial5"/>
    <dgm:cxn modelId="{391EC8FD-D6F3-443D-B186-35677028B8D0}" type="presParOf" srcId="{FD4D3B35-AD28-40A9-B7DC-1DB872943246}" destId="{48EEC40D-3DF3-4AFF-90A5-9E5EC4AF91AE}" srcOrd="2" destOrd="0" presId="urn:microsoft.com/office/officeart/2005/8/layout/radial5"/>
    <dgm:cxn modelId="{8A86205D-4DEF-4962-8343-630215C015FD}" type="presParOf" srcId="{FD4D3B35-AD28-40A9-B7DC-1DB872943246}" destId="{050C1C88-E113-4BEA-9B24-2DCA43FBDBEF}" srcOrd="3" destOrd="0" presId="urn:microsoft.com/office/officeart/2005/8/layout/radial5"/>
    <dgm:cxn modelId="{D31E4BF9-FC00-4A7C-A901-C091F374466E}" type="presParOf" srcId="{050C1C88-E113-4BEA-9B24-2DCA43FBDBEF}" destId="{291CC5D8-36ED-4FAE-9C86-9D87A0DEE0D8}" srcOrd="0" destOrd="0" presId="urn:microsoft.com/office/officeart/2005/8/layout/radial5"/>
    <dgm:cxn modelId="{BF0CD40D-014C-4E5B-B431-18D9D0946E21}" type="presParOf" srcId="{FD4D3B35-AD28-40A9-B7DC-1DB872943246}" destId="{516CE889-6D25-4EF2-980B-5A83F0A1EDCA}" srcOrd="4" destOrd="0" presId="urn:microsoft.com/office/officeart/2005/8/layout/radial5"/>
    <dgm:cxn modelId="{F2905758-32B2-4943-95AE-DA79323C5B95}" type="presParOf" srcId="{FD4D3B35-AD28-40A9-B7DC-1DB872943246}" destId="{0A76DFC6-7DEA-4641-98CD-8A7215F8027E}" srcOrd="5" destOrd="0" presId="urn:microsoft.com/office/officeart/2005/8/layout/radial5"/>
    <dgm:cxn modelId="{5AEBAA26-B6C2-4038-867B-E0AAEE7EE394}" type="presParOf" srcId="{0A76DFC6-7DEA-4641-98CD-8A7215F8027E}" destId="{68BA5EFF-80F3-4B67-A873-F8C85EF0EFA5}" srcOrd="0" destOrd="0" presId="urn:microsoft.com/office/officeart/2005/8/layout/radial5"/>
    <dgm:cxn modelId="{C9039C28-C5DD-4CC7-9D7F-AFE7FF5E6C49}" type="presParOf" srcId="{FD4D3B35-AD28-40A9-B7DC-1DB872943246}" destId="{F52790A3-8795-4977-A605-FBAEBEF67A9F}" srcOrd="6" destOrd="0" presId="urn:microsoft.com/office/officeart/2005/8/layout/radial5"/>
    <dgm:cxn modelId="{8050851D-DD02-4DE1-8BA5-6E169D76850F}" type="presParOf" srcId="{FD4D3B35-AD28-40A9-B7DC-1DB872943246}" destId="{E5C0616B-95CA-462B-BBC6-99ACA9058887}" srcOrd="7" destOrd="0" presId="urn:microsoft.com/office/officeart/2005/8/layout/radial5"/>
    <dgm:cxn modelId="{4F627C0A-4229-4D53-9044-27CEF65DBE60}" type="presParOf" srcId="{E5C0616B-95CA-462B-BBC6-99ACA9058887}" destId="{DE4A73C0-35AA-45DE-96A0-9B854D831AE9}" srcOrd="0" destOrd="0" presId="urn:microsoft.com/office/officeart/2005/8/layout/radial5"/>
    <dgm:cxn modelId="{239447A9-1CE1-46DD-A38E-D54D9F6A3D23}" type="presParOf" srcId="{FD4D3B35-AD28-40A9-B7DC-1DB872943246}" destId="{AD01622D-E4AF-4A58-8DDA-35E7333AAA88}" srcOrd="8" destOrd="0" presId="urn:microsoft.com/office/officeart/2005/8/layout/radial5"/>
  </dgm:cxnLst>
  <dgm:bg/>
  <dgm:whole/>
  <dgm:extLst>
    <a:ext uri="http://schemas.microsoft.com/office/drawing/2008/diagram">
      <dsp:dataModelExt xmlns:dsp="http://schemas.microsoft.com/office/drawing/2008/diagram" relId="rId29"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C58170-0F7A-49B4-B379-0F3DDD5CC165}">
      <dsp:nvSpPr>
        <dsp:cNvPr id="0" name=""/>
        <dsp:cNvSpPr/>
      </dsp:nvSpPr>
      <dsp:spPr>
        <a:xfrm>
          <a:off x="424338" y="0"/>
          <a:ext cx="4809172" cy="2514599"/>
        </a:xfrm>
        <a:prstGeom prst="rightArrow">
          <a:avLst/>
        </a:prstGeom>
        <a:solidFill>
          <a:schemeClr val="accent1">
            <a:tint val="4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94FCC3A4-1CD7-453F-A7C6-F5939434BD4A}">
      <dsp:nvSpPr>
        <dsp:cNvPr id="0" name=""/>
        <dsp:cNvSpPr/>
      </dsp:nvSpPr>
      <dsp:spPr>
        <a:xfrm>
          <a:off x="76511" y="380997"/>
          <a:ext cx="1682357" cy="1733555"/>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Pilot</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Initial Data Gathering</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Qualitative interviews</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Defining the research question for future study.</a:t>
          </a:r>
        </a:p>
      </dsp:txBody>
      <dsp:txXfrm>
        <a:off x="158637" y="463123"/>
        <a:ext cx="1518105" cy="1569303"/>
      </dsp:txXfrm>
    </dsp:sp>
    <dsp:sp modelId="{ABFCE00F-5D38-439A-9763-1774C6580B20}">
      <dsp:nvSpPr>
        <dsp:cNvPr id="0" name=""/>
        <dsp:cNvSpPr/>
      </dsp:nvSpPr>
      <dsp:spPr>
        <a:xfrm>
          <a:off x="1987746" y="419103"/>
          <a:ext cx="1682357" cy="167639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Quantitative Data Gathering and Analysis</a:t>
          </a:r>
        </a:p>
        <a:p>
          <a:pPr lvl="0" algn="ctr" defTabSz="533400">
            <a:lnSpc>
              <a:spcPct val="90000"/>
            </a:lnSpc>
            <a:spcBef>
              <a:spcPct val="0"/>
            </a:spcBef>
            <a:spcAft>
              <a:spcPct val="35000"/>
            </a:spcAft>
          </a:pPr>
          <a:r>
            <a:rPr lang="en-IE" sz="1200" i="1" kern="1200">
              <a:latin typeface="Times New Roman" pitchFamily="18" charset="0"/>
              <a:cs typeface="Times New Roman" pitchFamily="18" charset="0"/>
            </a:rPr>
            <a:t>Phases 1 and 2.</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Dail Question</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National Survey</a:t>
          </a:r>
          <a:endParaRPr lang="en-IE" sz="800" kern="1200">
            <a:latin typeface="Times New Roman" pitchFamily="18" charset="0"/>
            <a:cs typeface="Times New Roman" pitchFamily="18" charset="0"/>
          </a:endParaRPr>
        </a:p>
      </dsp:txBody>
      <dsp:txXfrm>
        <a:off x="2069581" y="500938"/>
        <a:ext cx="1518687" cy="1512723"/>
      </dsp:txXfrm>
    </dsp:sp>
    <dsp:sp modelId="{BCBC79ED-0F4E-457F-94B1-FC9C07275A05}">
      <dsp:nvSpPr>
        <dsp:cNvPr id="0" name=""/>
        <dsp:cNvSpPr/>
      </dsp:nvSpPr>
      <dsp:spPr>
        <a:xfrm>
          <a:off x="3889456" y="409573"/>
          <a:ext cx="1682357" cy="1695453"/>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Qualitative </a:t>
          </a:r>
        </a:p>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Data Gathering and Analysis</a:t>
          </a:r>
        </a:p>
        <a:p>
          <a:pPr lvl="0" algn="ctr" defTabSz="533400">
            <a:lnSpc>
              <a:spcPct val="90000"/>
            </a:lnSpc>
            <a:spcBef>
              <a:spcPct val="0"/>
            </a:spcBef>
            <a:spcAft>
              <a:spcPct val="35000"/>
            </a:spcAft>
          </a:pPr>
          <a:r>
            <a:rPr lang="en-IE" sz="1200" i="1" kern="1200">
              <a:latin typeface="Times New Roman" pitchFamily="18" charset="0"/>
              <a:cs typeface="Times New Roman" pitchFamily="18" charset="0"/>
            </a:rPr>
            <a:t>Phases 3 and 4.</a:t>
          </a:r>
        </a:p>
        <a:p>
          <a:pPr lvl="0" algn="l" defTabSz="533400">
            <a:lnSpc>
              <a:spcPct val="90000"/>
            </a:lnSpc>
            <a:spcBef>
              <a:spcPct val="0"/>
            </a:spcBef>
            <a:spcAft>
              <a:spcPct val="35000"/>
            </a:spcAft>
          </a:pPr>
          <a:r>
            <a:rPr lang="en-IE" sz="1200" b="0" kern="1200">
              <a:latin typeface="Times New Roman" pitchFamily="18" charset="0"/>
              <a:cs typeface="Times New Roman" pitchFamily="18" charset="0"/>
            </a:rPr>
            <a:t>Qualitative  Interviews</a:t>
          </a:r>
        </a:p>
        <a:p>
          <a:pPr lvl="0" algn="l" defTabSz="533400">
            <a:lnSpc>
              <a:spcPct val="90000"/>
            </a:lnSpc>
            <a:spcBef>
              <a:spcPct val="0"/>
            </a:spcBef>
            <a:spcAft>
              <a:spcPct val="35000"/>
            </a:spcAft>
          </a:pPr>
          <a:r>
            <a:rPr lang="en-IE" sz="1200" b="0" kern="1200">
              <a:latin typeface="Times New Roman" pitchFamily="18" charset="0"/>
              <a:cs typeface="Times New Roman" pitchFamily="18" charset="0"/>
            </a:rPr>
            <a:t>Delphi Panel</a:t>
          </a:r>
          <a:endParaRPr lang="en-IE" sz="900" kern="1200">
            <a:latin typeface="Times New Roman" pitchFamily="18" charset="0"/>
            <a:cs typeface="Times New Roman" pitchFamily="18" charset="0"/>
          </a:endParaRPr>
        </a:p>
      </dsp:txBody>
      <dsp:txXfrm>
        <a:off x="3971582" y="491699"/>
        <a:ext cx="1518105" cy="1531201"/>
      </dsp:txXfrm>
    </dsp:sp>
  </dsp:spTree>
</dsp:drawing>
</file>

<file path=word/diagrams/drawing2.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480C2D24-7153-4546-9157-FD17D15D5EFA}">
      <dsp:nvSpPr>
        <dsp:cNvPr id="0" name=""/>
        <dsp:cNvSpPr/>
      </dsp:nvSpPr>
      <dsp:spPr>
        <a:xfrm rot="16200000">
          <a:off x="483781" y="-483781"/>
          <a:ext cx="1121735" cy="208929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IE" sz="1400" kern="1200"/>
            <a:t> SOCIAL FUNCTION</a:t>
          </a:r>
        </a:p>
      </dsp:txBody>
      <dsp:txXfrm rot="5400000">
        <a:off x="0" y="0"/>
        <a:ext cx="2089297" cy="841301"/>
      </dsp:txXfrm>
    </dsp:sp>
    <dsp:sp modelId="{DAC972EB-F4DC-44A0-8969-49F3EE92E424}">
      <dsp:nvSpPr>
        <dsp:cNvPr id="0" name=""/>
        <dsp:cNvSpPr/>
      </dsp:nvSpPr>
      <dsp:spPr>
        <a:xfrm>
          <a:off x="2089297" y="0"/>
          <a:ext cx="2089297" cy="112173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IE" sz="1400" kern="1200"/>
            <a:t>LEARNING CENTRED</a:t>
          </a:r>
        </a:p>
      </dsp:txBody>
      <dsp:txXfrm>
        <a:off x="2089297" y="0"/>
        <a:ext cx="2089297" cy="841301"/>
      </dsp:txXfrm>
    </dsp:sp>
    <dsp:sp modelId="{6CECF86F-4ED0-49D2-904D-347B6342F9CD}">
      <dsp:nvSpPr>
        <dsp:cNvPr id="0" name=""/>
        <dsp:cNvSpPr/>
      </dsp:nvSpPr>
      <dsp:spPr>
        <a:xfrm rot="10800000">
          <a:off x="0" y="1121735"/>
          <a:ext cx="2089297" cy="1121735"/>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IE" sz="1400" kern="1200"/>
            <a:t>REWARDING</a:t>
          </a:r>
        </a:p>
      </dsp:txBody>
      <dsp:txXfrm rot="10800000">
        <a:off x="0" y="1402168"/>
        <a:ext cx="2089297" cy="841301"/>
      </dsp:txXfrm>
    </dsp:sp>
    <dsp:sp modelId="{FC7CECAA-768B-4532-A929-9EC85B9AA9C9}">
      <dsp:nvSpPr>
        <dsp:cNvPr id="0" name=""/>
        <dsp:cNvSpPr/>
      </dsp:nvSpPr>
      <dsp:spPr>
        <a:xfrm rot="5400000">
          <a:off x="2573078" y="637953"/>
          <a:ext cx="1121735" cy="2089297"/>
        </a:xfrm>
        <a:prstGeom prst="round1Rect">
          <a:avLst/>
        </a:prstGeom>
        <a:solidFill>
          <a:schemeClr val="accent1">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a:schemeClr val="lt1"/>
        </a:fontRef>
      </dsp:style>
      <dsp:txBody>
        <a:bodyPr spcFirstLastPara="0" vert="horz" wrap="square" lIns="99568" tIns="99568" rIns="99568" bIns="99568" numCol="1" spcCol="1270" anchor="ctr" anchorCtr="0">
          <a:noAutofit/>
        </a:bodyPr>
        <a:lstStyle/>
        <a:p>
          <a:pPr lvl="0" algn="ctr" defTabSz="622300">
            <a:lnSpc>
              <a:spcPct val="90000"/>
            </a:lnSpc>
            <a:spcBef>
              <a:spcPct val="0"/>
            </a:spcBef>
            <a:spcAft>
              <a:spcPct val="35000"/>
            </a:spcAft>
          </a:pPr>
          <a:r>
            <a:rPr lang="en-IE" sz="1400" kern="1200"/>
            <a:t>DISTRIBUTIVE</a:t>
          </a:r>
        </a:p>
      </dsp:txBody>
      <dsp:txXfrm rot="-5400000">
        <a:off x="2089297" y="1402168"/>
        <a:ext cx="2089297" cy="841301"/>
      </dsp:txXfrm>
    </dsp:sp>
    <dsp:sp modelId="{4BC499AB-B1C5-42A3-8B90-E0CC0E6E5C3B}">
      <dsp:nvSpPr>
        <dsp:cNvPr id="0" name=""/>
        <dsp:cNvSpPr/>
      </dsp:nvSpPr>
      <dsp:spPr>
        <a:xfrm>
          <a:off x="1462508" y="841301"/>
          <a:ext cx="1253578" cy="560867"/>
        </a:xfrm>
        <a:prstGeom prst="roundRect">
          <a:avLst/>
        </a:prstGeom>
        <a:solidFill>
          <a:schemeClr val="accent1">
            <a:tint val="60000"/>
            <a:hueOff val="0"/>
            <a:satOff val="0"/>
            <a:lumOff val="0"/>
            <a:alphaOff val="0"/>
          </a:schemeClr>
        </a:solidFill>
        <a:ln w="25400" cap="flat" cmpd="sng" algn="ctr">
          <a:solidFill>
            <a:schemeClr val="lt1">
              <a:hueOff val="0"/>
              <a:satOff val="0"/>
              <a:lumOff val="0"/>
              <a:alphaOff val="0"/>
            </a:schemeClr>
          </a:solidFill>
          <a:prstDash val="solid"/>
        </a:ln>
        <a:effectLst/>
      </dsp:spPr>
      <dsp:style>
        <a:lnRef idx="2">
          <a:scrgbClr r="0" g="0" b="0"/>
        </a:lnRef>
        <a:fillRef idx="1">
          <a:scrgbClr r="0" g="0" b="0"/>
        </a:fillRef>
        <a:effectRef idx="0">
          <a:scrgbClr r="0" g="0" b="0"/>
        </a:effectRef>
        <a:fontRef idx="minor"/>
      </dsp:style>
      <dsp:txBody>
        <a:bodyPr spcFirstLastPara="0" vert="horz" wrap="square" lIns="53340" tIns="53340" rIns="53340" bIns="53340" numCol="1" spcCol="1270" anchor="ctr" anchorCtr="0">
          <a:noAutofit/>
        </a:bodyPr>
        <a:lstStyle/>
        <a:p>
          <a:pPr lvl="0" algn="ctr" defTabSz="622300">
            <a:lnSpc>
              <a:spcPct val="90000"/>
            </a:lnSpc>
            <a:spcBef>
              <a:spcPct val="0"/>
            </a:spcBef>
            <a:spcAft>
              <a:spcPct val="35000"/>
            </a:spcAft>
          </a:pPr>
          <a:r>
            <a:rPr lang="en-IE" sz="1400" kern="1200"/>
            <a:t>SCHOOL LEADERSHIP</a:t>
          </a:r>
        </a:p>
      </dsp:txBody>
      <dsp:txXfrm>
        <a:off x="1489887" y="868680"/>
        <a:ext cx="1198820" cy="506109"/>
      </dsp:txXfrm>
    </dsp:sp>
  </dsp:spTree>
</dsp:drawing>
</file>

<file path=word/diagrams/drawing3.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1CC58170-0F7A-49B4-B379-0F3DDD5CC165}">
      <dsp:nvSpPr>
        <dsp:cNvPr id="0" name=""/>
        <dsp:cNvSpPr/>
      </dsp:nvSpPr>
      <dsp:spPr>
        <a:xfrm>
          <a:off x="410682" y="0"/>
          <a:ext cx="4654401" cy="2519915"/>
        </a:xfrm>
        <a:prstGeom prst="rightArrow">
          <a:avLst/>
        </a:prstGeom>
        <a:solidFill>
          <a:schemeClr val="accent1">
            <a:tint val="40000"/>
            <a:hueOff val="0"/>
            <a:satOff val="0"/>
            <a:lumOff val="0"/>
            <a:alphaOff val="0"/>
          </a:schemeClr>
        </a:solidFill>
        <a:ln w="9525" cap="flat" cmpd="sng" algn="ctr">
          <a:solidFill>
            <a:schemeClr val="accent1">
              <a:hueOff val="0"/>
              <a:satOff val="0"/>
              <a:lumOff val="0"/>
              <a:alphaOff val="0"/>
            </a:schemeClr>
          </a:solidFill>
          <a:prstDash val="solid"/>
        </a:ln>
        <a:effectLst/>
        <a:scene3d>
          <a:camera prst="orthographicFront">
            <a:rot lat="0" lon="0" rev="0"/>
          </a:camera>
          <a:lightRig rig="contrasting" dir="t">
            <a:rot lat="0" lon="0" rev="1200000"/>
          </a:lightRig>
        </a:scene3d>
        <a:sp3d z="-300000" prstMaterial="plastic"/>
      </dsp:spPr>
      <dsp:style>
        <a:lnRef idx="1">
          <a:scrgbClr r="0" g="0" b="0"/>
        </a:lnRef>
        <a:fillRef idx="1">
          <a:scrgbClr r="0" g="0" b="0"/>
        </a:fillRef>
        <a:effectRef idx="0">
          <a:scrgbClr r="0" g="0" b="0"/>
        </a:effectRef>
        <a:fontRef idx="minor"/>
      </dsp:style>
    </dsp:sp>
    <dsp:sp modelId="{94FCC3A4-1CD7-453F-A7C6-F5939434BD4A}">
      <dsp:nvSpPr>
        <dsp:cNvPr id="0" name=""/>
        <dsp:cNvSpPr/>
      </dsp:nvSpPr>
      <dsp:spPr>
        <a:xfrm>
          <a:off x="74049" y="381802"/>
          <a:ext cx="1628215" cy="1737220"/>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Pilot</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Initial Data Gathering</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Qualitative interviews</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Defining the research question for future study.</a:t>
          </a:r>
        </a:p>
      </dsp:txBody>
      <dsp:txXfrm>
        <a:off x="153532" y="461285"/>
        <a:ext cx="1469249" cy="1578254"/>
      </dsp:txXfrm>
    </dsp:sp>
    <dsp:sp modelId="{ABFCE00F-5D38-439A-9763-1774C6580B20}">
      <dsp:nvSpPr>
        <dsp:cNvPr id="0" name=""/>
        <dsp:cNvSpPr/>
      </dsp:nvSpPr>
      <dsp:spPr>
        <a:xfrm>
          <a:off x="1923775" y="419989"/>
          <a:ext cx="1628215" cy="1679937"/>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Quantitative Data Gathering and Analysis</a:t>
          </a:r>
        </a:p>
        <a:p>
          <a:pPr lvl="0" algn="ctr" defTabSz="533400">
            <a:lnSpc>
              <a:spcPct val="90000"/>
            </a:lnSpc>
            <a:spcBef>
              <a:spcPct val="0"/>
            </a:spcBef>
            <a:spcAft>
              <a:spcPct val="35000"/>
            </a:spcAft>
          </a:pPr>
          <a:r>
            <a:rPr lang="en-IE" sz="1200" i="1" kern="1200">
              <a:latin typeface="Times New Roman" pitchFamily="18" charset="0"/>
              <a:cs typeface="Times New Roman" pitchFamily="18" charset="0"/>
            </a:rPr>
            <a:t>Phases 1 and 2.</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Dail Question</a:t>
          </a:r>
        </a:p>
        <a:p>
          <a:pPr lvl="0" algn="l" defTabSz="533400">
            <a:lnSpc>
              <a:spcPct val="90000"/>
            </a:lnSpc>
            <a:spcBef>
              <a:spcPct val="0"/>
            </a:spcBef>
            <a:spcAft>
              <a:spcPct val="35000"/>
            </a:spcAft>
          </a:pPr>
          <a:r>
            <a:rPr lang="en-IE" sz="1200" kern="1200">
              <a:latin typeface="Times New Roman" pitchFamily="18" charset="0"/>
              <a:cs typeface="Times New Roman" pitchFamily="18" charset="0"/>
            </a:rPr>
            <a:t>National Survey</a:t>
          </a:r>
          <a:endParaRPr lang="en-IE" sz="800" kern="1200">
            <a:latin typeface="Times New Roman" pitchFamily="18" charset="0"/>
            <a:cs typeface="Times New Roman" pitchFamily="18" charset="0"/>
          </a:endParaRPr>
        </a:p>
      </dsp:txBody>
      <dsp:txXfrm>
        <a:off x="2003258" y="499472"/>
        <a:ext cx="1469249" cy="1520971"/>
      </dsp:txXfrm>
    </dsp:sp>
    <dsp:sp modelId="{BCBC79ED-0F4E-457F-94B1-FC9C07275A05}">
      <dsp:nvSpPr>
        <dsp:cNvPr id="0" name=""/>
        <dsp:cNvSpPr/>
      </dsp:nvSpPr>
      <dsp:spPr>
        <a:xfrm>
          <a:off x="3764284" y="410438"/>
          <a:ext cx="1628215" cy="1699038"/>
        </a:xfrm>
        <a:prstGeom prst="roundRect">
          <a:avLst/>
        </a:prstGeom>
        <a:solidFill>
          <a:schemeClr val="lt1">
            <a:hueOff val="0"/>
            <a:satOff val="0"/>
            <a:lumOff val="0"/>
            <a:alphaOff val="0"/>
          </a:schemeClr>
        </a:solidFill>
        <a:ln>
          <a:noFill/>
        </a:ln>
        <a:effectLst>
          <a:outerShdw blurRad="40000" dist="23000" dir="5400000" rotWithShape="0">
            <a:srgbClr val="000000">
              <a:alpha val="35000"/>
            </a:srgbClr>
          </a:outerShdw>
        </a:effectLst>
        <a:scene3d>
          <a:camera prst="orthographicFront">
            <a:rot lat="0" lon="0" rev="0"/>
          </a:camera>
          <a:lightRig rig="contrasting" dir="t">
            <a:rot lat="0" lon="0" rev="1200000"/>
          </a:lightRig>
        </a:scene3d>
        <a:sp3d contourW="19050" prstMaterial="metal">
          <a:bevelT w="88900" h="203200"/>
          <a:bevelB w="165100" h="254000"/>
        </a:sp3d>
      </dsp:spPr>
      <dsp:style>
        <a:lnRef idx="0">
          <a:scrgbClr r="0" g="0" b="0"/>
        </a:lnRef>
        <a:fillRef idx="1">
          <a:scrgbClr r="0" g="0" b="0"/>
        </a:fillRef>
        <a:effectRef idx="2">
          <a:scrgbClr r="0" g="0" b="0"/>
        </a:effectRef>
        <a:fontRef idx="minor">
          <a:schemeClr val="lt1"/>
        </a:fontRef>
      </dsp:style>
      <dsp:txBody>
        <a:bodyPr spcFirstLastPara="0" vert="horz" wrap="square" lIns="45720" tIns="45720" rIns="45720" bIns="45720" numCol="1" spcCol="1270" anchor="ctr" anchorCtr="0">
          <a:noAutofit/>
        </a:bodyPr>
        <a:lstStyle/>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Qualitative </a:t>
          </a:r>
        </a:p>
        <a:p>
          <a:pPr lvl="0" algn="ctr" defTabSz="533400">
            <a:lnSpc>
              <a:spcPct val="90000"/>
            </a:lnSpc>
            <a:spcBef>
              <a:spcPct val="0"/>
            </a:spcBef>
            <a:spcAft>
              <a:spcPct val="35000"/>
            </a:spcAft>
          </a:pPr>
          <a:r>
            <a:rPr lang="en-IE" sz="1200" b="1" kern="1200">
              <a:latin typeface="Times New Roman" pitchFamily="18" charset="0"/>
              <a:cs typeface="Times New Roman" pitchFamily="18" charset="0"/>
            </a:rPr>
            <a:t>Data Gathering and Analysis</a:t>
          </a:r>
        </a:p>
        <a:p>
          <a:pPr lvl="0" algn="ctr" defTabSz="533400">
            <a:lnSpc>
              <a:spcPct val="90000"/>
            </a:lnSpc>
            <a:spcBef>
              <a:spcPct val="0"/>
            </a:spcBef>
            <a:spcAft>
              <a:spcPct val="35000"/>
            </a:spcAft>
          </a:pPr>
          <a:r>
            <a:rPr lang="en-IE" sz="1200" i="1" kern="1200">
              <a:latin typeface="Times New Roman" pitchFamily="18" charset="0"/>
              <a:cs typeface="Times New Roman" pitchFamily="18" charset="0"/>
            </a:rPr>
            <a:t>Phases 3 and 4.</a:t>
          </a:r>
        </a:p>
        <a:p>
          <a:pPr lvl="0" algn="l" defTabSz="533400">
            <a:lnSpc>
              <a:spcPct val="90000"/>
            </a:lnSpc>
            <a:spcBef>
              <a:spcPct val="0"/>
            </a:spcBef>
            <a:spcAft>
              <a:spcPct val="35000"/>
            </a:spcAft>
          </a:pPr>
          <a:r>
            <a:rPr lang="en-IE" sz="1200" b="0" kern="1200">
              <a:latin typeface="Times New Roman" pitchFamily="18" charset="0"/>
              <a:cs typeface="Times New Roman" pitchFamily="18" charset="0"/>
            </a:rPr>
            <a:t>Qualitative  Interviews</a:t>
          </a:r>
        </a:p>
        <a:p>
          <a:pPr lvl="0" algn="l" defTabSz="533400">
            <a:lnSpc>
              <a:spcPct val="90000"/>
            </a:lnSpc>
            <a:spcBef>
              <a:spcPct val="0"/>
            </a:spcBef>
            <a:spcAft>
              <a:spcPct val="35000"/>
            </a:spcAft>
          </a:pPr>
          <a:r>
            <a:rPr lang="en-IE" sz="1200" b="0" kern="1200">
              <a:latin typeface="Times New Roman" pitchFamily="18" charset="0"/>
              <a:cs typeface="Times New Roman" pitchFamily="18" charset="0"/>
            </a:rPr>
            <a:t>Delphi Panel</a:t>
          </a:r>
          <a:endParaRPr lang="en-IE" sz="900" kern="1200">
            <a:latin typeface="Times New Roman" pitchFamily="18" charset="0"/>
            <a:cs typeface="Times New Roman" pitchFamily="18" charset="0"/>
          </a:endParaRPr>
        </a:p>
      </dsp:txBody>
      <dsp:txXfrm>
        <a:off x="3843767" y="489921"/>
        <a:ext cx="1469249" cy="1540072"/>
      </dsp:txXfrm>
    </dsp:sp>
  </dsp:spTree>
</dsp:drawing>
</file>

<file path=word/diagrams/drawing4.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BDCE4EAC-FDC5-4F3F-92A9-903AA748EAB6}">
      <dsp:nvSpPr>
        <dsp:cNvPr id="0" name=""/>
        <dsp:cNvSpPr/>
      </dsp:nvSpPr>
      <dsp:spPr>
        <a:xfrm>
          <a:off x="2026753" y="1158845"/>
          <a:ext cx="1718993" cy="94738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20320" tIns="20320" rIns="20320" bIns="20320" numCol="1" spcCol="1270" anchor="ctr" anchorCtr="0">
          <a:noAutofit/>
        </a:bodyPr>
        <a:lstStyle/>
        <a:p>
          <a:pPr lvl="0" algn="ctr" defTabSz="711200">
            <a:lnSpc>
              <a:spcPct val="90000"/>
            </a:lnSpc>
            <a:spcBef>
              <a:spcPct val="0"/>
            </a:spcBef>
            <a:spcAft>
              <a:spcPct val="35000"/>
            </a:spcAft>
          </a:pPr>
          <a:r>
            <a:rPr lang="en-IE" sz="1600" b="0" kern="1200">
              <a:latin typeface="Times New Roman" pitchFamily="18" charset="0"/>
              <a:cs typeface="Times New Roman" pitchFamily="18" charset="0"/>
            </a:rPr>
            <a:t>Research Question</a:t>
          </a:r>
        </a:p>
      </dsp:txBody>
      <dsp:txXfrm>
        <a:off x="2278494" y="1297586"/>
        <a:ext cx="1215511" cy="669899"/>
      </dsp:txXfrm>
    </dsp:sp>
    <dsp:sp modelId="{053C9278-0279-49F1-8618-FDA7D70E0545}">
      <dsp:nvSpPr>
        <dsp:cNvPr id="0" name=""/>
        <dsp:cNvSpPr/>
      </dsp:nvSpPr>
      <dsp:spPr>
        <a:xfrm rot="16200020">
          <a:off x="2761806" y="788082"/>
          <a:ext cx="248896" cy="28600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E" sz="1200" kern="1200">
            <a:latin typeface="Times New Roman" pitchFamily="18" charset="0"/>
            <a:cs typeface="Times New Roman" pitchFamily="18" charset="0"/>
          </a:endParaRPr>
        </a:p>
      </dsp:txBody>
      <dsp:txXfrm>
        <a:off x="2799140" y="882616"/>
        <a:ext cx="174227" cy="171600"/>
      </dsp:txXfrm>
    </dsp:sp>
    <dsp:sp modelId="{48EEC40D-3DF3-4AFF-90A5-9E5EC4AF91AE}">
      <dsp:nvSpPr>
        <dsp:cNvPr id="0" name=""/>
        <dsp:cNvSpPr/>
      </dsp:nvSpPr>
      <dsp:spPr>
        <a:xfrm>
          <a:off x="2057761" y="162283"/>
          <a:ext cx="1656991" cy="526946"/>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E" sz="1200" kern="1200">
              <a:latin typeface="Times New Roman" pitchFamily="18" charset="0"/>
              <a:cs typeface="Times New Roman" pitchFamily="18" charset="0"/>
            </a:rPr>
            <a:t>Collating Statistical data</a:t>
          </a:r>
        </a:p>
      </dsp:txBody>
      <dsp:txXfrm>
        <a:off x="2300422" y="239452"/>
        <a:ext cx="1171669" cy="372608"/>
      </dsp:txXfrm>
    </dsp:sp>
    <dsp:sp modelId="{050C1C88-E113-4BEA-9B24-2DCA43FBDBEF}">
      <dsp:nvSpPr>
        <dsp:cNvPr id="0" name=""/>
        <dsp:cNvSpPr/>
      </dsp:nvSpPr>
      <dsp:spPr>
        <a:xfrm rot="21456600">
          <a:off x="3799722" y="1448568"/>
          <a:ext cx="136204" cy="28600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E" sz="1200" kern="1200">
            <a:latin typeface="Times New Roman" pitchFamily="18" charset="0"/>
            <a:cs typeface="Times New Roman" pitchFamily="18" charset="0"/>
          </a:endParaRPr>
        </a:p>
      </dsp:txBody>
      <dsp:txXfrm>
        <a:off x="3799740" y="1506620"/>
        <a:ext cx="95343" cy="171600"/>
      </dsp:txXfrm>
    </dsp:sp>
    <dsp:sp modelId="{516CE889-6D25-4EF2-980B-5A83F0A1EDCA}">
      <dsp:nvSpPr>
        <dsp:cNvPr id="0" name=""/>
        <dsp:cNvSpPr/>
      </dsp:nvSpPr>
      <dsp:spPr>
        <a:xfrm>
          <a:off x="3996587" y="1254265"/>
          <a:ext cx="1431144" cy="604124"/>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E" sz="1200" kern="1200">
              <a:latin typeface="Times New Roman" pitchFamily="18" charset="0"/>
              <a:cs typeface="Times New Roman" pitchFamily="18" charset="0"/>
            </a:rPr>
            <a:t>Interviews</a:t>
          </a:r>
        </a:p>
      </dsp:txBody>
      <dsp:txXfrm>
        <a:off x="4206173" y="1342737"/>
        <a:ext cx="1011972" cy="427180"/>
      </dsp:txXfrm>
    </dsp:sp>
    <dsp:sp modelId="{0A76DFC6-7DEA-4641-98CD-8A7215F8027E}">
      <dsp:nvSpPr>
        <dsp:cNvPr id="0" name=""/>
        <dsp:cNvSpPr/>
      </dsp:nvSpPr>
      <dsp:spPr>
        <a:xfrm rot="5343506">
          <a:off x="2783624" y="2171518"/>
          <a:ext cx="227668" cy="28600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E" sz="1200" kern="1200">
            <a:latin typeface="Times New Roman" pitchFamily="18" charset="0"/>
            <a:cs typeface="Times New Roman" pitchFamily="18" charset="0"/>
          </a:endParaRPr>
        </a:p>
      </dsp:txBody>
      <dsp:txXfrm>
        <a:off x="2817213" y="2194573"/>
        <a:ext cx="159368" cy="171600"/>
      </dsp:txXfrm>
    </dsp:sp>
    <dsp:sp modelId="{F52790A3-8795-4977-A605-FBAEBEF67A9F}">
      <dsp:nvSpPr>
        <dsp:cNvPr id="0" name=""/>
        <dsp:cNvSpPr/>
      </dsp:nvSpPr>
      <dsp:spPr>
        <a:xfrm>
          <a:off x="2156914" y="2535708"/>
          <a:ext cx="1496772" cy="51193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E" sz="1200" kern="1200">
              <a:latin typeface="Times New Roman" pitchFamily="18" charset="0"/>
              <a:cs typeface="Times New Roman" pitchFamily="18" charset="0"/>
            </a:rPr>
            <a:t>Delphi Technique</a:t>
          </a:r>
        </a:p>
      </dsp:txBody>
      <dsp:txXfrm>
        <a:off x="2376111" y="2610679"/>
        <a:ext cx="1058378" cy="361989"/>
      </dsp:txXfrm>
    </dsp:sp>
    <dsp:sp modelId="{E5C0616B-95CA-462B-BBC6-99ACA9058887}">
      <dsp:nvSpPr>
        <dsp:cNvPr id="0" name=""/>
        <dsp:cNvSpPr/>
      </dsp:nvSpPr>
      <dsp:spPr>
        <a:xfrm rot="10831742">
          <a:off x="1603123" y="1479071"/>
          <a:ext cx="299459" cy="286000"/>
        </a:xfrm>
        <a:prstGeom prst="rightArrow">
          <a:avLst>
            <a:gd name="adj1" fmla="val 60000"/>
            <a:gd name="adj2" fmla="val 50000"/>
          </a:avLst>
        </a:prstGeom>
        <a:gradFill rotWithShape="0">
          <a:gsLst>
            <a:gs pos="0">
              <a:schemeClr val="accent1">
                <a:tint val="60000"/>
                <a:hueOff val="0"/>
                <a:satOff val="0"/>
                <a:lumOff val="0"/>
                <a:alphaOff val="0"/>
                <a:shade val="51000"/>
                <a:satMod val="130000"/>
              </a:schemeClr>
            </a:gs>
            <a:gs pos="80000">
              <a:schemeClr val="accent1">
                <a:tint val="60000"/>
                <a:hueOff val="0"/>
                <a:satOff val="0"/>
                <a:lumOff val="0"/>
                <a:alphaOff val="0"/>
                <a:shade val="93000"/>
                <a:satMod val="130000"/>
              </a:schemeClr>
            </a:gs>
            <a:gs pos="100000">
              <a:schemeClr val="accent1">
                <a:tint val="60000"/>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z="-80000" prstMaterial="plastic">
          <a:bevelT w="50800" h="50800"/>
          <a:bevelB w="25400" h="25400" prst="angle"/>
        </a:sp3d>
      </dsp:spPr>
      <dsp:style>
        <a:lnRef idx="0">
          <a:scrgbClr r="0" g="0" b="0"/>
        </a:lnRef>
        <a:fillRef idx="3">
          <a:scrgbClr r="0" g="0" b="0"/>
        </a:fillRef>
        <a:effectRef idx="2">
          <a:scrgbClr r="0" g="0" b="0"/>
        </a:effectRef>
        <a:fontRef idx="minor">
          <a:schemeClr val="lt1"/>
        </a:fontRef>
      </dsp:style>
      <dsp:txBody>
        <a:bodyPr spcFirstLastPara="0" vert="horz" wrap="square" lIns="0" tIns="0" rIns="0" bIns="0" numCol="1" spcCol="1270" anchor="ctr" anchorCtr="0">
          <a:noAutofit/>
        </a:bodyPr>
        <a:lstStyle/>
        <a:p>
          <a:pPr lvl="0" algn="ctr" defTabSz="533400">
            <a:lnSpc>
              <a:spcPct val="90000"/>
            </a:lnSpc>
            <a:spcBef>
              <a:spcPct val="0"/>
            </a:spcBef>
            <a:spcAft>
              <a:spcPct val="35000"/>
            </a:spcAft>
          </a:pPr>
          <a:endParaRPr lang="en-IE" sz="1200" kern="1200">
            <a:latin typeface="Times New Roman" pitchFamily="18" charset="0"/>
            <a:cs typeface="Times New Roman" pitchFamily="18" charset="0"/>
          </a:endParaRPr>
        </a:p>
      </dsp:txBody>
      <dsp:txXfrm rot="10800000">
        <a:off x="1688921" y="1536667"/>
        <a:ext cx="213659" cy="171600"/>
      </dsp:txXfrm>
    </dsp:sp>
    <dsp:sp modelId="{AD01622D-E4AF-4A58-8DDA-35E7333AAA88}">
      <dsp:nvSpPr>
        <dsp:cNvPr id="0" name=""/>
        <dsp:cNvSpPr/>
      </dsp:nvSpPr>
      <dsp:spPr>
        <a:xfrm>
          <a:off x="182509" y="1263792"/>
          <a:ext cx="1279463" cy="699371"/>
        </a:xfrm>
        <a:prstGeom prst="ellipse">
          <a:avLst/>
        </a:prstGeom>
        <a:gradFill rotWithShape="0">
          <a:gsLst>
            <a:gs pos="0">
              <a:schemeClr val="accent1">
                <a:hueOff val="0"/>
                <a:satOff val="0"/>
                <a:lumOff val="0"/>
                <a:alphaOff val="0"/>
                <a:shade val="51000"/>
                <a:satMod val="130000"/>
              </a:schemeClr>
            </a:gs>
            <a:gs pos="80000">
              <a:schemeClr val="accent1">
                <a:hueOff val="0"/>
                <a:satOff val="0"/>
                <a:lumOff val="0"/>
                <a:alphaOff val="0"/>
                <a:shade val="93000"/>
                <a:satMod val="130000"/>
              </a:schemeClr>
            </a:gs>
            <a:gs pos="100000">
              <a:schemeClr val="accent1">
                <a:hueOff val="0"/>
                <a:satOff val="0"/>
                <a:lumOff val="0"/>
                <a:alphaOff val="0"/>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lightRig rig="flat" dir="t"/>
        </a:scene3d>
        <a:sp3d prstMaterial="plastic">
          <a:bevelT w="120900" h="88900"/>
          <a:bevelB w="88900" h="31750" prst="angle"/>
        </a:sp3d>
      </dsp:spPr>
      <dsp:style>
        <a:lnRef idx="0">
          <a:scrgbClr r="0" g="0" b="0"/>
        </a:lnRef>
        <a:fillRef idx="3">
          <a:scrgbClr r="0" g="0" b="0"/>
        </a:fillRef>
        <a:effectRef idx="2">
          <a:scrgbClr r="0" g="0" b="0"/>
        </a:effectRef>
        <a:fontRef idx="minor">
          <a:schemeClr val="lt1"/>
        </a:fontRef>
      </dsp:style>
      <dsp:txBody>
        <a:bodyPr spcFirstLastPara="0" vert="horz" wrap="square" lIns="15240" tIns="15240" rIns="15240" bIns="15240" numCol="1" spcCol="1270" anchor="ctr" anchorCtr="0">
          <a:noAutofit/>
        </a:bodyPr>
        <a:lstStyle/>
        <a:p>
          <a:pPr lvl="0" algn="ctr" defTabSz="533400">
            <a:lnSpc>
              <a:spcPct val="90000"/>
            </a:lnSpc>
            <a:spcBef>
              <a:spcPct val="0"/>
            </a:spcBef>
            <a:spcAft>
              <a:spcPct val="35000"/>
            </a:spcAft>
          </a:pPr>
          <a:r>
            <a:rPr lang="en-IE" sz="1200" kern="1200">
              <a:latin typeface="Times New Roman" pitchFamily="18" charset="0"/>
              <a:cs typeface="Times New Roman" pitchFamily="18" charset="0"/>
            </a:rPr>
            <a:t>National Survey</a:t>
          </a:r>
        </a:p>
      </dsp:txBody>
      <dsp:txXfrm>
        <a:off x="369882" y="1366213"/>
        <a:ext cx="904717" cy="494529"/>
      </dsp:txXfrm>
    </dsp:sp>
  </dsp:spTree>
</dsp:drawing>
</file>

<file path=word/diagrams/layout1.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2.xml><?xml version="1.0" encoding="utf-8"?>
<dgm:layoutDef xmlns:dgm="http://schemas.openxmlformats.org/drawingml/2006/diagram" xmlns:a="http://schemas.openxmlformats.org/drawingml/2006/main" uniqueId="urn:microsoft.com/office/officeart/2005/8/layout/matrix1">
  <dgm:title val=""/>
  <dgm:desc val=""/>
  <dgm:catLst>
    <dgm:cat type="matrix" pri="2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styleData>
  <dgm:clrData>
    <dgm:dataModel>
      <dgm:ptLst>
        <dgm:pt modelId="0" type="doc"/>
        <dgm:pt modelId="1"/>
        <dgm:pt modelId="11"/>
        <dgm:pt modelId="12"/>
        <dgm:pt modelId="13"/>
        <dgm:pt modelId="14"/>
      </dgm:ptLst>
      <dgm:cxnLst>
        <dgm:cxn modelId="2" srcId="0" destId="1" srcOrd="0" destOrd="0"/>
        <dgm:cxn modelId="15" srcId="1" destId="11" srcOrd="0" destOrd="0"/>
        <dgm:cxn modelId="16" srcId="1" destId="12" srcOrd="1" destOrd="0"/>
        <dgm:cxn modelId="17" srcId="1" destId="13" srcOrd="2" destOrd="0"/>
        <dgm:cxn modelId="18" srcId="1" destId="14" srcOrd="3" destOrd="0"/>
      </dgm:cxnLst>
      <dgm:bg/>
      <dgm:whole/>
    </dgm:dataModel>
  </dgm:clrData>
  <dgm:layoutNode name="diagram">
    <dgm:varLst>
      <dgm:chMax val="1"/>
      <dgm:dir/>
      <dgm:animLvl val="ctr"/>
      <dgm:resizeHandles val="exact"/>
    </dgm:varLst>
    <dgm:alg type="composite"/>
    <dgm:shape xmlns:r="http://schemas.openxmlformats.org/officeDocument/2006/relationships" r:blip="">
      <dgm:adjLst/>
    </dgm:shape>
    <dgm:presOf/>
    <dgm:constrLst>
      <dgm:constr type="ctrX" for="ch" forName="matrix" refType="w" fact="0.5"/>
      <dgm:constr type="ctrY" for="ch" forName="matrix" refType="h" fact="0.5"/>
      <dgm:constr type="w" for="ch" forName="matrix" refType="w"/>
      <dgm:constr type="h" for="ch" forName="matrix" refType="h"/>
      <dgm:constr type="ctrX" for="ch" forName="centerTile" refType="w" fact="0.5"/>
      <dgm:constr type="ctrY" for="ch" forName="centerTile" refType="h" fact="0.5"/>
      <dgm:constr type="w" for="ch" forName="centerTile" refType="w" fact="0.3"/>
      <dgm:constr type="h" for="ch" forName="centerTile" refType="h" fact="0.25"/>
      <dgm:constr type="primFontSz" for="des" ptType="node" op="equ" val="65"/>
    </dgm:constrLst>
    <dgm:ruleLst/>
    <dgm:choose name="Name0">
      <dgm:if name="Name1" axis="ch" ptType="node" func="cnt" op="gte" val="1">
        <dgm:layoutNode name="matrix">
          <dgm:alg type="composite"/>
          <dgm:shape xmlns:r="http://schemas.openxmlformats.org/officeDocument/2006/relationships" r:blip="">
            <dgm:adjLst/>
          </dgm:shape>
          <dgm:presOf/>
          <dgm:constrLst>
            <dgm:constr type="l" for="ch" forName="tile1"/>
            <dgm:constr type="t" for="ch" forName="tile1"/>
            <dgm:constr type="r" for="ch" forName="tile1" refType="w" fact="0.5"/>
            <dgm:constr type="b" for="ch" forName="tile1" refType="h" fact="0.5"/>
            <dgm:constr type="l" for="ch" forName="tile1text" refType="l" refFor="ch" refForName="tile1"/>
            <dgm:constr type="t" for="ch" forName="tile1text" refType="t" refFor="ch" refForName="tile1"/>
            <dgm:constr type="w" for="ch" forName="tile1text" refType="w" refFor="ch" refForName="tile1"/>
            <dgm:constr type="h" for="ch" forName="tile1text" refType="h" refFor="ch" refForName="tile1" fact="0.75"/>
            <dgm:constr type="r" for="ch" forName="tile2" refType="w"/>
            <dgm:constr type="t" for="ch" forName="tile2"/>
            <dgm:constr type="l" for="ch" forName="tile2" refType="w" fact="0.5"/>
            <dgm:constr type="b" for="ch" forName="tile2" refType="h" fact="0.5"/>
            <dgm:constr type="r" for="ch" forName="tile2text" refType="r" refFor="ch" refForName="tile2"/>
            <dgm:constr type="t" for="ch" forName="tile2text" refType="t" refFor="ch" refForName="tile2"/>
            <dgm:constr type="w" for="ch" forName="tile2text" refType="w" refFor="ch" refForName="tile2"/>
            <dgm:constr type="h" for="ch" forName="tile2text" refType="h" refFor="ch" refForName="tile2" fact="0.75"/>
            <dgm:constr type="l" for="ch" forName="tile3"/>
            <dgm:constr type="b" for="ch" forName="tile3" refType="h"/>
            <dgm:constr type="r" for="ch" forName="tile3" refType="w" fact="0.5"/>
            <dgm:constr type="t" for="ch" forName="tile3" refType="h" fact="0.5"/>
            <dgm:constr type="l" for="ch" forName="tile3text" refType="l" refFor="ch" refForName="tile3"/>
            <dgm:constr type="b" for="ch" forName="tile3text" refType="b" refFor="ch" refForName="tile3"/>
            <dgm:constr type="w" for="ch" forName="tile3text" refType="w" refFor="ch" refForName="tile3"/>
            <dgm:constr type="h" for="ch" forName="tile3text" refType="h" refFor="ch" refForName="tile3" fact="0.75"/>
            <dgm:constr type="r" for="ch" forName="tile4" refType="w"/>
            <dgm:constr type="b" for="ch" forName="tile4" refType="h"/>
            <dgm:constr type="l" for="ch" forName="tile4" refType="w" fact="0.5"/>
            <dgm:constr type="t" for="ch" forName="tile4" refType="h" fact="0.5"/>
            <dgm:constr type="r" for="ch" forName="tile4text" refType="r" refFor="ch" refForName="tile4"/>
            <dgm:constr type="b" for="ch" forName="tile4text" refType="b" refFor="ch" refForName="tile4"/>
            <dgm:constr type="w" for="ch" forName="tile4text" refType="w" refFor="ch" refForName="tile4"/>
            <dgm:constr type="h" for="ch" forName="tile4text" refType="h" refFor="ch" refForName="tile4" fact="0.75"/>
          </dgm:constrLst>
          <dgm:ruleLst/>
          <dgm:layoutNode name="tile1" styleLbl="node1">
            <dgm:alg type="sp"/>
            <dgm:shape xmlns:r="http://schemas.openxmlformats.org/officeDocument/2006/relationships" rot="270" type="round1Rect" r:blip="">
              <dgm:adjLst/>
            </dgm:shape>
            <dgm:choose name="Name2">
              <dgm:if name="Name3" func="var" arg="dir" op="equ" val="norm">
                <dgm:presOf axis="ch ch desOrSelf" ptType="node node node" st="1 1 1" cnt="1 1 0"/>
              </dgm:if>
              <dgm:else name="Name4">
                <dgm:presOf axis="ch ch desOrSelf" ptType="node node node" st="1 2 1" cnt="1 1 0"/>
              </dgm:else>
            </dgm:choose>
            <dgm:constrLst/>
            <dgm:ruleLst/>
          </dgm:layoutNode>
          <dgm:layoutNode name="tile1text" styleLbl="node1">
            <dgm:varLst>
              <dgm:chMax val="0"/>
              <dgm:chPref val="0"/>
              <dgm:bulletEnabled val="1"/>
            </dgm:varLst>
            <dgm:choose name="Name5">
              <dgm:if name="Name6" axis="root des" func="maxDepth" op="gte" val="3">
                <dgm:alg type="tx">
                  <dgm:param type="txAnchorVert" val="t"/>
                  <dgm:param type="parTxLTRAlign" val="l"/>
                  <dgm:param type="parTxRTLAlign" val="r"/>
                </dgm:alg>
              </dgm:if>
              <dgm:else name="Name7">
                <dgm:alg type="tx"/>
              </dgm:else>
            </dgm:choose>
            <dgm:shape xmlns:r="http://schemas.openxmlformats.org/officeDocument/2006/relationships" rot="270" type="rect" r:blip="" hideGeom="1">
              <dgm:adjLst>
                <dgm:adj idx="1" val="0.2"/>
              </dgm:adjLst>
            </dgm:shape>
            <dgm:choose name="Name8">
              <dgm:if name="Name9" func="var" arg="dir" op="equ" val="norm">
                <dgm:presOf axis="ch ch desOrSelf" ptType="node node node" st="1 1 1" cnt="1 1 0"/>
              </dgm:if>
              <dgm:else name="Name10">
                <dgm:presOf axis="ch ch desOrSelf" ptType="node node node" st="1 2 1" cnt="1 1 0"/>
              </dgm:else>
            </dgm:choose>
            <dgm:constrLst/>
            <dgm:ruleLst>
              <dgm:rule type="primFontSz" val="5" fact="NaN" max="NaN"/>
            </dgm:ruleLst>
          </dgm:layoutNode>
          <dgm:layoutNode name="tile2" styleLbl="node1">
            <dgm:alg type="sp"/>
            <dgm:shape xmlns:r="http://schemas.openxmlformats.org/officeDocument/2006/relationships" type="round1Rect" r:blip="">
              <dgm:adjLst/>
            </dgm:shape>
            <dgm:choose name="Name11">
              <dgm:if name="Name12" func="var" arg="dir" op="equ" val="norm">
                <dgm:presOf axis="ch ch desOrSelf" ptType="node node node" st="1 2 1" cnt="1 1 0"/>
              </dgm:if>
              <dgm:else name="Name13">
                <dgm:presOf axis="ch ch desOrSelf" ptType="node node node" st="1 1 1" cnt="1 1 0"/>
              </dgm:else>
            </dgm:choose>
            <dgm:constrLst/>
            <dgm:ruleLst/>
          </dgm:layoutNode>
          <dgm:layoutNode name="tile2text" styleLbl="node1">
            <dgm:varLst>
              <dgm:chMax val="0"/>
              <dgm:chPref val="0"/>
              <dgm:bulletEnabled val="1"/>
            </dgm:varLst>
            <dgm:choose name="Name14">
              <dgm:if name="Name15" axis="root des" func="maxDepth" op="gte" val="3">
                <dgm:alg type="tx">
                  <dgm:param type="txAnchorVert" val="t"/>
                  <dgm:param type="parTxLTRAlign" val="l"/>
                  <dgm:param type="parTxRTLAlign" val="r"/>
                </dgm:alg>
              </dgm:if>
              <dgm:else name="Name16">
                <dgm:alg type="tx"/>
              </dgm:else>
            </dgm:choose>
            <dgm:shape xmlns:r="http://schemas.openxmlformats.org/officeDocument/2006/relationships" type="rect" r:blip="" hideGeom="1">
              <dgm:adjLst/>
            </dgm:shape>
            <dgm:choose name="Name17">
              <dgm:if name="Name18" func="var" arg="dir" op="equ" val="norm">
                <dgm:presOf axis="ch ch desOrSelf" ptType="node node node" st="1 2 1" cnt="1 1 0"/>
              </dgm:if>
              <dgm:else name="Name19">
                <dgm:presOf axis="ch ch desOrSelf" ptType="node node node" st="1 1 1" cnt="1 1 0"/>
              </dgm:else>
            </dgm:choose>
            <dgm:constrLst/>
            <dgm:ruleLst>
              <dgm:rule type="primFontSz" val="5" fact="NaN" max="NaN"/>
            </dgm:ruleLst>
          </dgm:layoutNode>
          <dgm:layoutNode name="tile3" styleLbl="node1">
            <dgm:alg type="sp"/>
            <dgm:shape xmlns:r="http://schemas.openxmlformats.org/officeDocument/2006/relationships" rot="180" type="round1Rect" r:blip="">
              <dgm:adjLst/>
            </dgm:shape>
            <dgm:choose name="Name20">
              <dgm:if name="Name21" func="var" arg="dir" op="equ" val="norm">
                <dgm:presOf axis="ch ch desOrSelf" ptType="node node node" st="1 3 1" cnt="1 1 0"/>
              </dgm:if>
              <dgm:else name="Name22">
                <dgm:presOf axis="ch ch desOrSelf" ptType="node node node" st="1 4 1" cnt="1 1 0"/>
              </dgm:else>
            </dgm:choose>
            <dgm:constrLst/>
            <dgm:ruleLst/>
          </dgm:layoutNode>
          <dgm:layoutNode name="tile3text" styleLbl="node1">
            <dgm:varLst>
              <dgm:chMax val="0"/>
              <dgm:chPref val="0"/>
              <dgm:bulletEnabled val="1"/>
            </dgm:varLst>
            <dgm:choose name="Name23">
              <dgm:if name="Name24" axis="root des" func="maxDepth" op="gte" val="3">
                <dgm:alg type="tx">
                  <dgm:param type="txAnchorVert" val="t"/>
                  <dgm:param type="parTxLTRAlign" val="l"/>
                  <dgm:param type="parTxRTLAlign" val="r"/>
                </dgm:alg>
              </dgm:if>
              <dgm:else name="Name25">
                <dgm:alg type="tx"/>
              </dgm:else>
            </dgm:choose>
            <dgm:shape xmlns:r="http://schemas.openxmlformats.org/officeDocument/2006/relationships" rot="180" type="rect" r:blip="" hideGeom="1">
              <dgm:adjLst/>
            </dgm:shape>
            <dgm:choose name="Name26">
              <dgm:if name="Name27" func="var" arg="dir" op="equ" val="norm">
                <dgm:presOf axis="ch ch desOrSelf" ptType="node node node" st="1 3 1" cnt="1 1 0"/>
              </dgm:if>
              <dgm:else name="Name28">
                <dgm:presOf axis="ch ch desOrSelf" ptType="node node node" st="1 4 1" cnt="1 1 0"/>
              </dgm:else>
            </dgm:choose>
            <dgm:constrLst/>
            <dgm:ruleLst>
              <dgm:rule type="primFontSz" val="5" fact="NaN" max="NaN"/>
            </dgm:ruleLst>
          </dgm:layoutNode>
          <dgm:layoutNode name="tile4" styleLbl="node1">
            <dgm:alg type="sp"/>
            <dgm:shape xmlns:r="http://schemas.openxmlformats.org/officeDocument/2006/relationships" rot="90" type="round1Rect" r:blip="">
              <dgm:adjLst/>
            </dgm:shape>
            <dgm:choose name="Name29">
              <dgm:if name="Name30" func="var" arg="dir" op="equ" val="norm">
                <dgm:presOf axis="ch ch desOrSelf" ptType="node node node" st="1 4 1" cnt="1 1 0"/>
              </dgm:if>
              <dgm:else name="Name31">
                <dgm:presOf axis="ch ch desOrSelf" ptType="node node node" st="1 3 1" cnt="1 1 0"/>
              </dgm:else>
            </dgm:choose>
            <dgm:constrLst/>
            <dgm:ruleLst/>
          </dgm:layoutNode>
          <dgm:layoutNode name="tile4text" styleLbl="node1">
            <dgm:varLst>
              <dgm:chMax val="0"/>
              <dgm:chPref val="0"/>
              <dgm:bulletEnabled val="1"/>
            </dgm:varLst>
            <dgm:choose name="Name32">
              <dgm:if name="Name33" axis="root des" func="maxDepth" op="gte" val="3">
                <dgm:alg type="tx">
                  <dgm:param type="txAnchorVert" val="t"/>
                  <dgm:param type="parTxLTRAlign" val="l"/>
                  <dgm:param type="parTxRTLAlign" val="r"/>
                </dgm:alg>
              </dgm:if>
              <dgm:else name="Name34">
                <dgm:alg type="tx"/>
              </dgm:else>
            </dgm:choose>
            <dgm:shape xmlns:r="http://schemas.openxmlformats.org/officeDocument/2006/relationships" rot="90" type="rect" r:blip="" hideGeom="1">
              <dgm:adjLst/>
            </dgm:shape>
            <dgm:choose name="Name35">
              <dgm:if name="Name36" func="var" arg="dir" op="equ" val="norm">
                <dgm:presOf axis="ch ch desOrSelf" ptType="node node node" st="1 4 1" cnt="1 1 0"/>
              </dgm:if>
              <dgm:else name="Name37">
                <dgm:presOf axis="ch ch desOrSelf" ptType="node node node" st="1 3 1" cnt="1 1 0"/>
              </dgm:else>
            </dgm:choose>
            <dgm:constrLst/>
            <dgm:ruleLst>
              <dgm:rule type="primFontSz" val="5" fact="NaN" max="NaN"/>
            </dgm:ruleLst>
          </dgm:layoutNode>
        </dgm:layoutNode>
        <dgm:layoutNode name="centerTile" styleLbl="fgShp">
          <dgm:varLst>
            <dgm:chMax val="0"/>
            <dgm:chPref val="0"/>
          </dgm:varLst>
          <dgm:alg type="tx"/>
          <dgm:shape xmlns:r="http://schemas.openxmlformats.org/officeDocument/2006/relationships" type="roundRect" r:blip="">
            <dgm:adjLst/>
          </dgm:shape>
          <dgm:presOf axis="ch" ptType="node" cnt="1"/>
          <dgm:constrLst>
            <dgm:constr type="tMarg" refType="primFontSz" fact="0.3"/>
            <dgm:constr type="bMarg" refType="primFontSz" fact="0.3"/>
            <dgm:constr type="lMarg" refType="primFontSz" fact="0.3"/>
            <dgm:constr type="rMarg" refType="primFontSz" fact="0.3"/>
          </dgm:constrLst>
          <dgm:ruleLst>
            <dgm:rule type="primFontSz" val="5" fact="NaN" max="NaN"/>
          </dgm:ruleLst>
        </dgm:layoutNode>
      </dgm:if>
      <dgm:else name="Name38"/>
    </dgm:choose>
  </dgm:layoutNode>
</dgm:layoutDef>
</file>

<file path=word/diagrams/layout3.xml><?xml version="1.0" encoding="utf-8"?>
<dgm:layoutDef xmlns:dgm="http://schemas.openxmlformats.org/drawingml/2006/diagram" xmlns:a="http://schemas.openxmlformats.org/drawingml/2006/main" uniqueId="urn:microsoft.com/office/officeart/2005/8/layout/hProcess9">
  <dgm:title val=""/>
  <dgm:desc val=""/>
  <dgm:catLst>
    <dgm:cat type="process" pri="5000"/>
    <dgm:cat type="convert" pri="1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CompostProcess">
    <dgm:varLst>
      <dgm:dir/>
      <dgm:resizeHandles val="exact"/>
    </dgm:varLst>
    <dgm:alg type="composite">
      <dgm:param type="horzAlign" val="ctr"/>
      <dgm:param type="vertAlign" val="mid"/>
    </dgm:alg>
    <dgm:shape xmlns:r="http://schemas.openxmlformats.org/officeDocument/2006/relationships" r:blip="">
      <dgm:adjLst/>
    </dgm:shape>
    <dgm:presOf/>
    <dgm:constrLst>
      <dgm:constr type="w" for="ch" forName="arrow" refType="w" fact="0.85"/>
      <dgm:constr type="h" for="ch" forName="arrow" refType="h"/>
      <dgm:constr type="ctrX" for="ch" forName="arrow" refType="w" fact="0.5"/>
      <dgm:constr type="ctrY" for="ch" forName="arrow" refType="h" fact="0.5"/>
      <dgm:constr type="w" for="ch" forName="linearProcess" refType="w"/>
      <dgm:constr type="h" for="ch" forName="linearProcess" refType="h" fact="0.4"/>
      <dgm:constr type="ctrX" for="ch" forName="linearProcess" refType="w" fact="0.5"/>
      <dgm:constr type="ctrY" for="ch" forName="linearProcess" refType="h" fact="0.5"/>
    </dgm:constrLst>
    <dgm:ruleLst/>
    <dgm:layoutNode name="arrow" styleLbl="bgShp">
      <dgm:alg type="sp"/>
      <dgm:choose name="Name0">
        <dgm:if name="Name1" func="var" arg="dir" op="equ" val="norm">
          <dgm:shape xmlns:r="http://schemas.openxmlformats.org/officeDocument/2006/relationships" type="rightArrow" r:blip="">
            <dgm:adjLst/>
          </dgm:shape>
        </dgm:if>
        <dgm:else name="Name2">
          <dgm:shape xmlns:r="http://schemas.openxmlformats.org/officeDocument/2006/relationships" type="leftArrow" r:blip="">
            <dgm:adjLst/>
          </dgm:shape>
        </dgm:else>
      </dgm:choose>
      <dgm:presOf/>
      <dgm:constrLst/>
      <dgm:ruleLst/>
    </dgm:layoutNode>
    <dgm:layoutNode name="linearProcess">
      <dgm:choose name="Name3">
        <dgm:if name="Name4" func="var" arg="dir" op="equ" val="norm">
          <dgm:alg type="lin"/>
        </dgm:if>
        <dgm:else name="Name5">
          <dgm:alg type="lin">
            <dgm:param type="linDir" val="fromR"/>
          </dgm:alg>
        </dgm:else>
      </dgm:choose>
      <dgm:shape xmlns:r="http://schemas.openxmlformats.org/officeDocument/2006/relationships" r:blip="">
        <dgm:adjLst/>
      </dgm:shape>
      <dgm:presOf/>
      <dgm:constrLst>
        <dgm:constr type="userA" for="ch" ptType="node" refType="w"/>
        <dgm:constr type="h" for="ch" ptType="node" refType="h"/>
        <dgm:constr type="w" for="ch" ptType="node" op="equ"/>
        <dgm:constr type="w" for="ch" forName="sibTrans" refType="w" fact="0.05"/>
        <dgm:constr type="primFontSz" for="ch" ptType="node" op="equ" val="65"/>
      </dgm:constrLst>
      <dgm:ruleLst/>
      <dgm:forEach name="Name6" axis="ch" ptType="node">
        <dgm:layoutNode name="textNode" styleLbl="node1">
          <dgm:varLst>
            <dgm:bulletEnabled val="1"/>
          </dgm:varLst>
          <dgm:alg type="tx"/>
          <dgm:shape xmlns:r="http://schemas.openxmlformats.org/officeDocument/2006/relationships" type="roundRect" r:blip="">
            <dgm:adjLst/>
          </dgm:shape>
          <dgm:presOf axis="desOrSelf" ptType="node"/>
          <dgm:constrLst>
            <dgm:constr type="userA"/>
            <dgm:constr type="w" refType="userA" fact="0.3"/>
            <dgm:constr type="tMarg" refType="primFontSz" fact="0.3"/>
            <dgm:constr type="bMarg" refType="primFontSz" fact="0.3"/>
            <dgm:constr type="lMarg" refType="primFontSz" fact="0.3"/>
            <dgm:constr type="rMarg" refType="primFontSz" fact="0.3"/>
          </dgm:constrLst>
          <dgm:ruleLst>
            <dgm:rule type="w" val="NaN" fact="1" max="NaN"/>
            <dgm:rule type="primFontSz" val="5" fact="NaN" max="NaN"/>
          </dgm:ruleLst>
        </dgm:layoutNode>
        <dgm:forEach name="Name7" axis="followSib" ptType="sibTrans" cnt="1">
          <dgm:layoutNode name="sibTrans">
            <dgm:alg type="sp"/>
            <dgm:shape xmlns:r="http://schemas.openxmlformats.org/officeDocument/2006/relationships" r:blip="">
              <dgm:adjLst/>
            </dgm:shape>
            <dgm:presOf/>
            <dgm:constrLst/>
            <dgm:ruleLst/>
          </dgm:layoutNode>
        </dgm:forEach>
      </dgm:forEach>
    </dgm:layoutNode>
  </dgm:layoutNode>
</dgm:layoutDef>
</file>

<file path=word/diagrams/layout4.xml><?xml version="1.0" encoding="utf-8"?>
<dgm:layoutDef xmlns:dgm="http://schemas.openxmlformats.org/drawingml/2006/diagram" xmlns:a="http://schemas.openxmlformats.org/drawingml/2006/main" uniqueId="urn:microsoft.com/office/officeart/2005/8/layout/radial5">
  <dgm:title val=""/>
  <dgm:desc val=""/>
  <dgm:catLst>
    <dgm:cat type="relationship" pri="23000"/>
    <dgm:cat type="cycle" pri="11000"/>
  </dgm:catLst>
  <dgm:sampData>
    <dgm:dataModel>
      <dgm:ptLst>
        <dgm:pt modelId="0" type="doc"/>
        <dgm:pt modelId="1">
          <dgm:prSet phldr="1"/>
        </dgm:pt>
        <dgm:pt modelId="11">
          <dgm:prSet phldr="1"/>
        </dgm:pt>
        <dgm:pt modelId="12">
          <dgm:prSet phldr="1"/>
        </dgm:pt>
        <dgm:pt modelId="13">
          <dgm:prSet phldr="1"/>
        </dgm:pt>
        <dgm:pt modelId="14">
          <dgm:prSet phldr="1"/>
        </dgm:pt>
      </dgm:ptLst>
      <dgm:cxnLst>
        <dgm:cxn modelId="2" srcId="0" destId="1" srcOrd="0" destOrd="0"/>
        <dgm:cxn modelId="3" srcId="1" destId="11" srcOrd="0" destOrd="0"/>
        <dgm:cxn modelId="4" srcId="1" destId="12" srcOrd="1" destOrd="0"/>
        <dgm:cxn modelId="5" srcId="1" destId="13" srcOrd="2" destOrd="0"/>
        <dgm:cxn modelId="6" srcId="1" destId="14" srcOrd="3" destOrd="0"/>
      </dgm:cxnLst>
      <dgm:bg/>
      <dgm:whole/>
    </dgm:dataModel>
  </dgm:sampData>
  <dgm:styleData>
    <dgm:dataModel>
      <dgm:ptLst>
        <dgm:pt modelId="0" type="doc"/>
        <dgm:pt modelId="1"/>
        <dgm:pt modelId="11"/>
        <dgm:pt modelId="12"/>
        <dgm:pt modelId="13"/>
      </dgm:ptLst>
      <dgm:cxnLst>
        <dgm:cxn modelId="2" srcId="0" destId="1" srcOrd="0" destOrd="0"/>
        <dgm:cxn modelId="15" srcId="1" destId="11" srcOrd="0" destOrd="0"/>
        <dgm:cxn modelId="16" srcId="1" destId="12" srcOrd="1" destOrd="0"/>
        <dgm:cxn modelId="17" srcId="1" destId="13" srcOrd="2" destOrd="0"/>
      </dgm:cxnLst>
      <dgm:bg/>
      <dgm:whole/>
    </dgm:dataModel>
  </dgm:styleData>
  <dgm:clrData>
    <dgm:dataModel>
      <dgm:ptLst>
        <dgm:pt modelId="0" type="doc"/>
        <dgm:pt modelId="1"/>
        <dgm:pt modelId="11"/>
        <dgm:pt modelId="12"/>
        <dgm:pt modelId="13"/>
        <dgm:pt modelId="14"/>
        <dgm:pt modelId="15"/>
        <dgm:pt modelId="16"/>
      </dgm:ptLst>
      <dgm:cxnLst>
        <dgm:cxn modelId="2" srcId="0" destId="1" srcOrd="0" destOrd="0"/>
        <dgm:cxn modelId="16" srcId="1" destId="11" srcOrd="0" destOrd="0"/>
        <dgm:cxn modelId="17" srcId="1" destId="12" srcOrd="1" destOrd="0"/>
        <dgm:cxn modelId="18" srcId="1" destId="13" srcOrd="2" destOrd="0"/>
        <dgm:cxn modelId="19" srcId="1" destId="14" srcOrd="3" destOrd="0"/>
        <dgm:cxn modelId="20" srcId="1" destId="15" srcOrd="4" destOrd="0"/>
        <dgm:cxn modelId="21" srcId="1" destId="16" srcOrd="5" destOrd="0"/>
      </dgm:cxnLst>
      <dgm:bg/>
      <dgm:whole/>
    </dgm:dataModel>
  </dgm:clrData>
  <dgm:layoutNode name="Name0">
    <dgm:varLst>
      <dgm:chMax val="1"/>
      <dgm:dir/>
      <dgm:animLvl val="ctr"/>
      <dgm:resizeHandles val="exact"/>
    </dgm:varLst>
    <dgm:choose name="Name1">
      <dgm:if name="Name2" func="var" arg="dir" op="equ" val="norm">
        <dgm:alg type="cycle">
          <dgm:param type="stAng" val="0"/>
          <dgm:param type="spanAng" val="360"/>
          <dgm:param type="ctrShpMap" val="fNode"/>
        </dgm:alg>
      </dgm:if>
      <dgm:else name="Name3">
        <dgm:alg type="cycle">
          <dgm:param type="stAng" val="0"/>
          <dgm:param type="spanAng" val="-360"/>
          <dgm:param type="ctrShpMap" val="fNode"/>
        </dgm:alg>
      </dgm:else>
    </dgm:choose>
    <dgm:shape xmlns:r="http://schemas.openxmlformats.org/officeDocument/2006/relationships" r:blip="">
      <dgm:adjLst/>
    </dgm:shape>
    <dgm:presOf/>
    <dgm:constrLst>
      <dgm:constr type="w" for="ch" forName="centerShape" refType="w"/>
      <dgm:constr type="w" for="ch" forName="parTrans" refType="w" refFor="ch" refForName="centerShape" fact="0.4"/>
      <dgm:constr type="w" for="ch" forName="node" refType="w" refFor="ch" refForName="centerShape" op="equ" fact="1.25"/>
      <dgm:constr type="sp" refType="w" refFor="ch" refForName="centerShape" op="equ" fact="0.4"/>
      <dgm:constr type="sibSp" refType="w" refFor="ch" refForName="node" fact="0.3"/>
      <dgm:constr type="primFontSz" for="ch" forName="centerShape" val="65"/>
      <dgm:constr type="primFontSz" for="des" forName="node" op="equ" val="65"/>
      <dgm:constr type="primFontSz" for="des" forName="node" refType="primFontSz" refFor="ch" refForName="centerShape" op="lte"/>
      <dgm:constr type="primFontSz" for="des" forName="connectorText" op="equ" val="55"/>
      <dgm:constr type="primFontSz" for="des" forName="connectorText" refType="primFontSz" refFor="ch" refForName="centerShape" op="lte" fact="0.8"/>
      <dgm:constr type="primFontSz" for="des" forName="connectorText" refType="primFontSz" refFor="des" refForName="node" op="lte"/>
    </dgm:constrLst>
    <dgm:choose name="Name4">
      <dgm:if name="Name5" axis="ch ch" ptType="node node" st="1 1" cnt="1 0" func="cnt" op="lte" val="6">
        <dgm:ruleLst>
          <dgm:rule type="w" for="ch" forName="node" val="NaN" fact="1" max="NaN"/>
        </dgm:ruleLst>
      </dgm:if>
      <dgm:if name="Name6" axis="ch ch" ptType="node node" st="1 1" cnt="1 0" func="cnt" op="lte" val="8">
        <dgm:ruleLst>
          <dgm:rule type="w" for="ch" forName="node" val="NaN" fact="0.9" max="NaN"/>
        </dgm:ruleLst>
      </dgm:if>
      <dgm:if name="Name7" axis="ch ch" ptType="node node" st="1 1" cnt="1 0" func="cnt" op="lte" val="10">
        <dgm:ruleLst>
          <dgm:rule type="w" for="ch" forName="node" val="NaN" fact="0.8" max="NaN"/>
        </dgm:ruleLst>
      </dgm:if>
      <dgm:if name="Name8" axis="ch ch" ptType="node node" st="1 1" cnt="1 0" func="cnt" op="lte" val="12">
        <dgm:ruleLst>
          <dgm:rule type="w" for="ch" forName="node" val="NaN" fact="0.7" max="NaN"/>
        </dgm:ruleLst>
      </dgm:if>
      <dgm:if name="Name9" axis="ch ch" ptType="node node" st="1 1" cnt="1 0" func="cnt" op="lte" val="14">
        <dgm:ruleLst>
          <dgm:rule type="w" for="ch" forName="node" val="NaN" fact="0.6" max="NaN"/>
        </dgm:ruleLst>
      </dgm:if>
      <dgm:else name="Name10">
        <dgm:ruleLst>
          <dgm:rule type="w" for="ch" forName="node" val="NaN" fact="0.5" max="NaN"/>
        </dgm:ruleLst>
      </dgm:else>
    </dgm:choose>
    <dgm:forEach name="Name11" axis="ch" ptType="node" cnt="1">
      <dgm:layoutNode name="centerShape" styleLbl="node0">
        <dgm:alg type="tx"/>
        <dgm:shape xmlns:r="http://schemas.openxmlformats.org/officeDocument/2006/relationships" type="ellipse" r:blip="">
          <dgm:adjLst/>
        </dgm:shape>
        <dgm:presOf axis="self"/>
        <dgm:constrLst>
          <dgm:constr type="h" refType="w"/>
          <dgm:constr type="tMarg" refType="primFontSz" fact="0.1"/>
          <dgm:constr type="bMarg" refType="primFontSz" fact="0.1"/>
          <dgm:constr type="lMarg" refType="primFontSz" fact="0.1"/>
          <dgm:constr type="rMarg" refType="primFontSz" fact="0.1"/>
        </dgm:constrLst>
        <dgm:ruleLst>
          <dgm:rule type="primFontSz" val="5" fact="NaN" max="NaN"/>
        </dgm:ruleLst>
      </dgm:layoutNode>
      <dgm:forEach name="Name12" axis="ch">
        <dgm:forEach name="Name13" axis="self" ptType="parTrans">
          <dgm:layoutNode name="parTrans" styleLbl="sibTrans2D1">
            <dgm:alg type="conn">
              <dgm:param type="begPts" val="auto"/>
              <dgm:param type="endPts" val="auto"/>
            </dgm:alg>
            <dgm:shape xmlns:r="http://schemas.openxmlformats.org/officeDocument/2006/relationships" type="conn" r:blip="">
              <dgm:adjLst/>
            </dgm:shape>
            <dgm:presOf axis="self"/>
            <dgm:constrLst>
              <dgm:constr type="h" refType="w" fact="0.85"/>
            </dgm:constrLst>
            <dgm:ruleLst/>
            <dgm:layoutNode name="connectorText">
              <dgm:alg type="tx">
                <dgm:param type="autoTxRot" val="grav"/>
              </dgm:alg>
              <dgm:shape xmlns:r="http://schemas.openxmlformats.org/officeDocument/2006/relationships" type="conn" r:blip="" hideGeom="1">
                <dgm:adjLst/>
              </dgm:shape>
              <dgm:presOf axis="self"/>
              <dgm:constrLst>
                <dgm:constr type="lMarg"/>
                <dgm:constr type="rMarg"/>
                <dgm:constr type="tMarg"/>
                <dgm:constr type="bMarg"/>
              </dgm:constrLst>
              <dgm:ruleLst>
                <dgm:rule type="primFontSz" val="5" fact="NaN" max="NaN"/>
              </dgm:ruleLst>
            </dgm:layoutNode>
          </dgm:layoutNode>
        </dgm:forEach>
        <dgm:forEach name="Name14" axis="self" ptType="node">
          <dgm:layoutNode name="node" styleLbl="node1">
            <dgm:varLst>
              <dgm:bulletEnabled val="1"/>
            </dgm:varLst>
            <dgm:alg type="tx">
              <dgm:param type="txAnchorVertCh" val="mid"/>
            </dgm:alg>
            <dgm:shape xmlns:r="http://schemas.openxmlformats.org/officeDocument/2006/relationships" type="ellipse" r:blip="">
              <dgm:adjLst/>
            </dgm:shape>
            <dgm:presOf axis="desOrSelf" ptType="node"/>
            <dgm:constrLst>
              <dgm:constr type="h" refType="w"/>
              <dgm:constr type="tMarg" refType="primFontSz" fact="0.1"/>
              <dgm:constr type="bMarg" refType="primFontSz" fact="0.1"/>
              <dgm:constr type="lMarg" refType="primFontSz" fact="0.1"/>
              <dgm:constr type="rMarg" refType="primFontSz" fact="0.1"/>
            </dgm:constrLst>
            <dgm:ruleLst>
              <dgm:rule type="w" val="INF" fact="NaN" max="NaN"/>
              <dgm:rule type="primFontSz" val="5" fact="NaN" max="NaN"/>
            </dgm:ruleLst>
          </dgm:layoutNode>
        </dgm:forEach>
      </dgm:forEach>
    </dgm:forEach>
  </dgm:layoutNode>
</dgm:layoutDef>
</file>

<file path=word/diagrams/quickStyle1.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2.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diagrams/quickStyle3.xml><?xml version="1.0" encoding="utf-8"?>
<dgm:styleDef xmlns:dgm="http://schemas.openxmlformats.org/drawingml/2006/diagram" xmlns:a="http://schemas.openxmlformats.org/drawingml/2006/main" uniqueId="urn:microsoft.com/office/officeart/2005/8/quickstyle/3d3">
  <dgm:title val=""/>
  <dgm:desc val=""/>
  <dgm:catLst>
    <dgm:cat type="3D" pri="11300"/>
  </dgm:catLst>
  <dgm:scene3d>
    <a:camera prst="orthographicFront"/>
    <a:lightRig rig="threePt" dir="t"/>
  </dgm:scene3d>
  <dgm:styleLbl name="node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l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vennNode1">
    <dgm:scene3d>
      <a:camera prst="orthographicFront">
        <a:rot lat="0" lon="0" rev="0"/>
      </a:camera>
      <a:lightRig rig="contrasting" dir="t">
        <a:rot lat="0" lon="0" rev="1200000"/>
      </a:lightRig>
    </dgm:scene3d>
    <dgm:sp3d contourW="12700" prstMaterial="clear">
      <a:bevelT w="177800" h="254000"/>
      <a:bevelB w="152400"/>
    </dgm:sp3d>
    <dgm:txPr/>
    <dgm:style>
      <a:lnRef idx="0">
        <a:scrgbClr r="0" g="0" b="0"/>
      </a:lnRef>
      <a:fillRef idx="1">
        <a:scrgbClr r="0" g="0" b="0"/>
      </a:fillRef>
      <a:effectRef idx="0">
        <a:scrgbClr r="0" g="0" b="0"/>
      </a:effectRef>
      <a:fontRef idx="minor">
        <a:schemeClr val="tx1"/>
      </a:fontRef>
    </dgm:style>
  </dgm:styleLbl>
  <dgm:styleLbl name="align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2">
        <a:scrgbClr r="0" g="0" b="0"/>
      </a:effectRef>
      <a:fontRef idx="minor">
        <a:schemeClr val="lt1"/>
      </a:fontRef>
    </dgm:style>
  </dgm:styleLbl>
  <dgm:styleLbl name="node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node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f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alignImgPlace1">
    <dgm:scene3d>
      <a:camera prst="orthographicFront">
        <a:rot lat="0" lon="0" rev="0"/>
      </a:camera>
      <a:lightRig rig="contrasting" dir="t">
        <a:rot lat="0" lon="0" rev="1200000"/>
      </a:lightRig>
    </dgm:scene3d>
    <dgm:sp3d contourW="12700" prstMaterial="flat">
      <a:bevelT w="177800" h="254000"/>
      <a:bevelB w="152400"/>
    </dgm:sp3d>
    <dgm:txPr/>
    <dgm:style>
      <a:lnRef idx="0">
        <a:scrgbClr r="0" g="0" b="0"/>
      </a:lnRef>
      <a:fillRef idx="1">
        <a:scrgbClr r="0" g="0" b="0"/>
      </a:fillRef>
      <a:effectRef idx="1">
        <a:scrgbClr r="0" g="0" b="0"/>
      </a:effectRef>
      <a:fontRef idx="minor"/>
    </dgm:style>
  </dgm:styleLbl>
  <dgm:styleLbl name="bgImgPlac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sibTrans2D1">
    <dgm:scene3d>
      <a:camera prst="orthographicFront">
        <a:rot lat="0" lon="0" rev="0"/>
      </a:camera>
      <a:lightRig rig="contrasting" dir="t">
        <a:rot lat="0" lon="0" rev="1200000"/>
      </a:lightRig>
    </dgm:scene3d>
    <dgm:sp3d z="-182000" contourW="19050" prstMaterial="metal">
      <a:bevelT w="88900" h="203200"/>
      <a:bevelB w="165100" h="254000"/>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ibTrans2D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ibTrans1D1">
    <dgm:scene3d>
      <a:camera prst="orthographicFront">
        <a:rot lat="0" lon="0" rev="0"/>
      </a:camera>
      <a:lightRig rig="contrasting" dir="t">
        <a:rot lat="0" lon="0" rev="1200000"/>
      </a:lightRig>
    </dgm:scene3d>
    <dgm:sp3d z="-110000"/>
    <dgm:txPr/>
    <dgm:style>
      <a:lnRef idx="1">
        <a:scrgbClr r="0" g="0" b="0"/>
      </a:lnRef>
      <a:fillRef idx="0">
        <a:scrgbClr r="0" g="0" b="0"/>
      </a:fillRef>
      <a:effectRef idx="0">
        <a:scrgbClr r="0" g="0" b="0"/>
      </a:effectRef>
      <a:fontRef idx="minor"/>
    </dgm:style>
  </dgm:styleLbl>
  <dgm:styleLbl name="callout">
    <dgm:scene3d>
      <a:camera prst="orthographicFront">
        <a:rot lat="0" lon="0" rev="0"/>
      </a:camera>
      <a:lightRig rig="contrasting" dir="t">
        <a:rot lat="0" lon="0" rev="1200000"/>
      </a:lightRig>
    </dgm:scene3d>
    <dgm:sp3d z="10000"/>
    <dgm:txPr/>
    <dgm:style>
      <a:lnRef idx="2">
        <a:scrgbClr r="0" g="0" b="0"/>
      </a:lnRef>
      <a:fillRef idx="1">
        <a:scrgbClr r="0" g="0" b="0"/>
      </a:fillRef>
      <a:effectRef idx="0">
        <a:scrgbClr r="0" g="0" b="0"/>
      </a:effectRef>
      <a:fontRef idx="minor"/>
    </dgm:style>
  </dgm:styleLbl>
  <dgm:styleLbl name="asst0">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asst4">
    <dgm:scene3d>
      <a:camera prst="orthographicFront"/>
      <a:lightRig rig="threePt" dir="t"/>
    </dgm:scene3d>
    <dgm:sp3d contourW="19050" prstMaterial="metal">
      <a:bevelT w="88900" h="203200"/>
      <a:bevelB w="165100" h="254000"/>
    </dgm:sp3d>
    <dgm:txPr/>
    <dgm:style>
      <a:lnRef idx="0">
        <a:scrgbClr r="0" g="0" b="0"/>
      </a:lnRef>
      <a:fillRef idx="1">
        <a:scrgbClr r="0" g="0" b="0"/>
      </a:fillRef>
      <a:effectRef idx="1">
        <a:scrgbClr r="0" g="0" b="0"/>
      </a:effectRef>
      <a:fontRef idx="minor">
        <a:schemeClr val="lt1"/>
      </a:fontRef>
    </dgm:style>
  </dgm:styleLbl>
  <dgm:styleLbl name="parChTrans2D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2">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3">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2D4">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parChTrans1D1">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2">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3">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parChTrans1D4">
    <dgm:scene3d>
      <a:camera prst="orthographicFront">
        <a:rot lat="0" lon="0" rev="0"/>
      </a:camera>
      <a:lightRig rig="contrasting" dir="t">
        <a:rot lat="0" lon="0" rev="1200000"/>
      </a:lightRig>
    </dgm:scene3d>
    <dgm:sp3d z="-110000"/>
    <dgm:txPr/>
    <dgm:style>
      <a:lnRef idx="2">
        <a:scrgbClr r="0" g="0" b="0"/>
      </a:lnRef>
      <a:fillRef idx="0">
        <a:scrgbClr r="0" g="0" b="0"/>
      </a:fillRef>
      <a:effectRef idx="0">
        <a:scrgbClr r="0" g="0" b="0"/>
      </a:effectRef>
      <a:fontRef idx="minor"/>
    </dgm:style>
  </dgm:styleLbl>
  <dgm:styleLbl name="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conF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tr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1">
        <a:scrgbClr r="0" g="0" b="0"/>
      </a:effectRef>
      <a:fontRef idx="minor"/>
    </dgm:style>
  </dgm:styleLbl>
  <dgm:styleLbl name="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FgAcc1">
    <dgm:scene3d>
      <a:camera prst="orthographicFront">
        <a:rot lat="0" lon="0" rev="0"/>
      </a:camera>
      <a:lightRig rig="contrasting" dir="t">
        <a:rot lat="0" lon="0" rev="1200000"/>
      </a:lightRig>
    </dgm:scene3d>
    <dgm:sp3d z="300000" contourW="12700" prstMaterial="flat">
      <a:bevelT w="177800" h="254000"/>
      <a:bevelB w="152400"/>
    </dgm:sp3d>
    <dgm:txPr/>
    <dgm:style>
      <a:lnRef idx="0">
        <a:scrgbClr r="0" g="0" b="0"/>
      </a:lnRef>
      <a:fillRef idx="1">
        <a:scrgbClr r="0" g="0" b="0"/>
      </a:fillRef>
      <a:effectRef idx="0">
        <a:scrgbClr r="0" g="0" b="0"/>
      </a:effectRef>
      <a:fontRef idx="minor"/>
    </dgm:style>
  </dgm:styleLbl>
  <dgm:styleLbl name="solidAlignAcc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solidBgAcc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alignAccFollowNode1">
    <dgm:scene3d>
      <a:camera prst="orthographicFront">
        <a:rot lat="0" lon="0" rev="0"/>
      </a:camera>
      <a:lightRig rig="contrasting" dir="t">
        <a:rot lat="0" lon="0" rev="1200000"/>
      </a:lightRig>
    </dgm:scene3d>
    <dgm:sp3d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AccFollowNode1">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0">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2">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3">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fgAcc4">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bgShp">
    <dgm:scene3d>
      <a:camera prst="orthographicFront">
        <a:rot lat="0" lon="0" rev="0"/>
      </a:camera>
      <a:lightRig rig="contrasting" dir="t">
        <a:rot lat="0" lon="0" rev="1200000"/>
      </a:lightRig>
    </dgm:scene3d>
    <dgm:sp3d z="-300000" prstMaterial="plastic"/>
    <dgm:txPr/>
    <dgm:style>
      <a:lnRef idx="1">
        <a:scrgbClr r="0" g="0" b="0"/>
      </a:lnRef>
      <a:fillRef idx="1">
        <a:scrgbClr r="0" g="0" b="0"/>
      </a:fillRef>
      <a:effectRef idx="0">
        <a:scrgbClr r="0" g="0" b="0"/>
      </a:effectRef>
      <a:fontRef idx="minor"/>
    </dgm:style>
  </dgm:styleLbl>
  <dgm:styleLbl name="dkBgShp">
    <dgm:scene3d>
      <a:camera prst="orthographicFront">
        <a:rot lat="0" lon="0" rev="0"/>
      </a:camera>
      <a:lightRig rig="contrasting" dir="t">
        <a:rot lat="0" lon="0" rev="1200000"/>
      </a:lightRig>
    </dgm:scene3d>
    <dgm:sp3d contourW="12700" prstMaterial="flat">
      <a:bevelT w="100800" h="154000"/>
      <a:bevelB w="152400"/>
    </dgm:sp3d>
    <dgm:txPr/>
    <dgm:style>
      <a:lnRef idx="0">
        <a:scrgbClr r="0" g="0" b="0"/>
      </a:lnRef>
      <a:fillRef idx="1">
        <a:scrgbClr r="0" g="0" b="0"/>
      </a:fillRef>
      <a:effectRef idx="0">
        <a:scrgbClr r="0" g="0" b="0"/>
      </a:effectRef>
      <a:fontRef idx="minor"/>
    </dgm:style>
  </dgm:styleLbl>
  <dgm:styleLbl name="trBgShp">
    <dgm:scene3d>
      <a:camera prst="orthographicFront">
        <a:rot lat="0" lon="0" rev="0"/>
      </a:camera>
      <a:lightRig rig="contrasting" dir="t">
        <a:rot lat="0" lon="0" rev="1200000"/>
      </a:lightRig>
    </dgm:scene3d>
    <dgm:sp3d z="-152400" prstMaterial="matte"/>
    <dgm:txPr/>
    <dgm:style>
      <a:lnRef idx="1">
        <a:scrgbClr r="0" g="0" b="0"/>
      </a:lnRef>
      <a:fillRef idx="1">
        <a:scrgbClr r="0" g="0" b="0"/>
      </a:fillRef>
      <a:effectRef idx="0">
        <a:scrgbClr r="0" g="0" b="0"/>
      </a:effectRef>
      <a:fontRef idx="minor"/>
    </dgm:style>
  </dgm:styleLbl>
  <dgm:styleLbl name="fgShp">
    <dgm:scene3d>
      <a:camera prst="orthographicFront">
        <a:rot lat="0" lon="0" rev="0"/>
      </a:camera>
      <a:lightRig rig="contrasting" dir="t">
        <a:rot lat="0" lon="0" rev="1200000"/>
      </a:lightRig>
    </dgm:scene3d>
    <dgm:sp3d z="300000" contourW="19050" prstMaterial="metal">
      <a:bevelT w="88900" h="203200"/>
      <a:bevelB w="165100" h="254000"/>
    </dgm:sp3d>
    <dgm:txPr/>
    <dgm:style>
      <a:lnRef idx="0">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1">
        <a:scrgbClr r="0" g="0" b="0"/>
      </a:lnRef>
      <a:fillRef idx="0">
        <a:scrgbClr r="0" g="0" b="0"/>
      </a:fillRef>
      <a:effectRef idx="0">
        <a:scrgbClr r="0" g="0" b="0"/>
      </a:effectRef>
      <a:fontRef idx="minor"/>
    </dgm:style>
  </dgm:styleLbl>
</dgm:styleDef>
</file>

<file path=word/diagrams/quickStyle4.xml><?xml version="1.0" encoding="utf-8"?>
<dgm:styleDef xmlns:dgm="http://schemas.openxmlformats.org/drawingml/2006/diagram" xmlns:a="http://schemas.openxmlformats.org/drawingml/2006/main" uniqueId="urn:microsoft.com/office/officeart/2005/8/quickstyle/3d1">
  <dgm:title val=""/>
  <dgm:desc val=""/>
  <dgm:catLst>
    <dgm:cat type="3D" pri="11100"/>
  </dgm:catLst>
  <dgm:scene3d>
    <a:camera prst="orthographicFront"/>
    <a:lightRig rig="threePt" dir="t"/>
  </dgm:scene3d>
  <dgm:styleLbl name="node0">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ln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vennNode1">
    <dgm:scene3d>
      <a:camera prst="orthographicFront"/>
      <a:lightRig rig="flat" dir="t"/>
    </dgm:scene3d>
    <dgm:sp3d prstMaterial="plastic">
      <a:bevelT w="120900" h="88900"/>
      <a:bevelB w="88900" h="31750" prst="angle"/>
    </dgm:sp3d>
    <dgm:txPr/>
    <dgm:style>
      <a:lnRef idx="0">
        <a:scrgbClr r="0" g="0" b="0"/>
      </a:lnRef>
      <a:fillRef idx="1">
        <a:scrgbClr r="0" g="0" b="0"/>
      </a:fillRef>
      <a:effectRef idx="1">
        <a:scrgbClr r="0" g="0" b="0"/>
      </a:effectRef>
      <a:fontRef idx="minor">
        <a:schemeClr val="tx1"/>
      </a:fontRef>
    </dgm:style>
  </dgm:styleLbl>
  <dgm:styleLbl name="alignNode1">
    <dgm:scene3d>
      <a:camera prst="orthographicFront"/>
      <a:lightRig rig="flat" dir="t"/>
    </dgm:scene3d>
    <dgm:sp3d prstMaterial="plastic">
      <a:bevelT w="120900" h="88900"/>
      <a:bevelB w="88900" h="31750" prst="angle"/>
    </dgm:sp3d>
    <dgm:txPr/>
    <dgm:style>
      <a:lnRef idx="1">
        <a:scrgbClr r="0" g="0" b="0"/>
      </a:lnRef>
      <a:fillRef idx="3">
        <a:scrgbClr r="0" g="0" b="0"/>
      </a:fillRef>
      <a:effectRef idx="2">
        <a:scrgbClr r="0" g="0" b="0"/>
      </a:effectRef>
      <a:fontRef idx="minor">
        <a:schemeClr val="lt1"/>
      </a:fontRef>
    </dgm:style>
  </dgm:styleLbl>
  <dgm:styleLbl name="node1">
    <dgm:scene3d>
      <a:camera prst="orthographicFront"/>
      <a:lightRig rig="flat" dir="t"/>
    </dgm:scene3d>
    <dgm:sp3d prstMaterial="plastic">
      <a:bevelT w="120900" h="88900"/>
      <a:bevelB w="88900" h="31750" prst="angle"/>
    </dgm:sp3d>
    <dgm:txPr/>
    <dgm:style>
      <a:lnRef idx="0">
        <a:scrgbClr r="0" g="0" b="0"/>
      </a:lnRef>
      <a:fillRef idx="3">
        <a:scrgbClr r="0" g="0" b="0"/>
      </a:fillRef>
      <a:effectRef idx="2">
        <a:scrgbClr r="0" g="0" b="0"/>
      </a:effectRef>
      <a:fontRef idx="minor">
        <a:schemeClr val="lt1"/>
      </a:fontRef>
    </dgm:style>
  </dgm:styleLbl>
  <dgm:styleLbl name="node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node4">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fgImgPlace1">
    <dgm:scene3d>
      <a:camera prst="orthographicFront"/>
      <a:lightRig rig="flat" dir="t"/>
    </dgm:scene3d>
    <dgm:sp3d z="1270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alignImgPlace1">
    <dgm:scene3d>
      <a:camera prst="orthographicFront"/>
      <a:lightRig rig="flat" dir="t"/>
    </dgm:scene3d>
    <dgm:sp3d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bgImgPlace1">
    <dgm:scene3d>
      <a:camera prst="orthographicFront"/>
      <a:lightRig rig="flat" dir="t"/>
    </dgm:scene3d>
    <dgm:sp3d z="-190500" prstMaterial="plastic">
      <a:bevelT w="88900" h="88900"/>
      <a:bevelB w="88900" h="31750" prst="angle"/>
    </dgm:sp3d>
    <dgm:txPr/>
    <dgm:style>
      <a:lnRef idx="0">
        <a:scrgbClr r="0" g="0" b="0"/>
      </a:lnRef>
      <a:fillRef idx="3">
        <a:scrgbClr r="0" g="0" b="0"/>
      </a:fillRef>
      <a:effectRef idx="2">
        <a:scrgbClr r="0" g="0" b="0"/>
      </a:effectRef>
      <a:fontRef idx="minor"/>
    </dgm:style>
  </dgm:styleLbl>
  <dgm:styleLbl name="sibTrans2D1">
    <dgm:scene3d>
      <a:camera prst="orthographicFront"/>
      <a:lightRig rig="flat" dir="t"/>
    </dgm:scene3d>
    <dgm:sp3d z="-80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fgSibTrans2D1">
    <dgm:scene3d>
      <a:camera prst="orthographicFront"/>
      <a:lightRig rig="flat" dir="t"/>
    </dgm:scene3d>
    <dgm:sp3d z="1270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bgSibTrans2D1">
    <dgm:scene3d>
      <a:camera prst="orthographicFront"/>
      <a:lightRig rig="flat" dir="t"/>
    </dgm:scene3d>
    <dgm:sp3d z="-190500" prstMaterial="plastic">
      <a:bevelT w="50800" h="50800"/>
      <a:bevelB w="25400" h="25400" prst="angle"/>
    </dgm:sp3d>
    <dgm:txPr/>
    <dgm:style>
      <a:lnRef idx="0">
        <a:scrgbClr r="0" g="0" b="0"/>
      </a:lnRef>
      <a:fillRef idx="3">
        <a:scrgbClr r="0" g="0" b="0"/>
      </a:fillRef>
      <a:effectRef idx="2">
        <a:scrgbClr r="0" g="0" b="0"/>
      </a:effectRef>
      <a:fontRef idx="minor">
        <a:schemeClr val="lt1"/>
      </a:fontRef>
    </dgm:style>
  </dgm:styleLbl>
  <dgm:styleLbl name="sibTrans1D1">
    <dgm:scene3d>
      <a:camera prst="orthographicFront"/>
      <a:lightRig rig="flat" dir="t"/>
    </dgm:scene3d>
    <dgm:sp3d z="-40000" prstMaterial="matte"/>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z="127000" prstMaterial="matte"/>
    <dgm:txPr/>
    <dgm:style>
      <a:lnRef idx="2">
        <a:scrgbClr r="0" g="0" b="0"/>
      </a:lnRef>
      <a:fillRef idx="1">
        <a:scrgbClr r="0" g="0" b="0"/>
      </a:fillRef>
      <a:effectRef idx="0">
        <a:scrgbClr r="0" g="0" b="0"/>
      </a:effectRef>
      <a:fontRef idx="minor"/>
    </dgm:style>
  </dgm:styleLbl>
  <dgm:styleLbl name="asst0">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1">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2">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asst3">
    <dgm:scene3d>
      <a:camera prst="orthographicFront"/>
      <a:lightRig rig="flat" dir="t"/>
    </dgm:scene3d>
    <dgm:sp3d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1">
    <dgm:scene3d>
      <a:camera prst="orthographicFront"/>
      <a:lightRig rig="flat" dir="t"/>
    </dgm:scene3d>
    <dgm:sp3d z="-10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2">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3">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2D4">
    <dgm:scene3d>
      <a:camera prst="orthographicFront"/>
      <a:lightRig rig="flat" dir="t"/>
    </dgm:scene3d>
    <dgm:sp3d z="-60000" prstMaterial="plastic">
      <a:bevelT w="120900" h="88900"/>
      <a:bevelB w="88900" h="31750" prst="angle"/>
    </dgm:sp3d>
    <dgm:txPr/>
    <dgm:style>
      <a:lnRef idx="0">
        <a:scrgbClr r="0" g="0" b="0"/>
      </a:lnRef>
      <a:fillRef idx="3">
        <a:scrgbClr r="0" g="0" b="0"/>
      </a:fillRef>
      <a:effectRef idx="1">
        <a:scrgbClr r="0" g="0" b="0"/>
      </a:effectRef>
      <a:fontRef idx="minor">
        <a:schemeClr val="lt1"/>
      </a:fontRef>
    </dgm:style>
  </dgm:styleLbl>
  <dgm:styleLbl name="parChTrans1D1">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2">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3">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parChTrans1D4">
    <dgm:scene3d>
      <a:camera prst="orthographicFront"/>
      <a:lightRig rig="flat" dir="t"/>
    </dgm:scene3d>
    <dgm:sp3d prstMaterial="matte"/>
    <dgm:txPr/>
    <dgm:style>
      <a:lnRef idx="2">
        <a:scrgbClr r="0" g="0" b="0"/>
      </a:lnRef>
      <a:fillRef idx="0">
        <a:scrgbClr r="0" g="0" b="0"/>
      </a:fillRef>
      <a:effectRef idx="0">
        <a:scrgbClr r="0" g="0" b="0"/>
      </a:effectRef>
      <a:fontRef idx="minor"/>
    </dgm:style>
  </dgm:styleLbl>
  <dgm:styleLbl name="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con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tr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F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solidAlignAcc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solidBgAcc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alignAccFollowNode1">
    <dgm:scene3d>
      <a:camera prst="orthographicFront"/>
      <a:lightRig rig="flat" dir="t"/>
    </dgm:scene3d>
    <dgm:sp3d extrusionH="12700" prstMaterial="plastic">
      <a:bevelT w="50800" h="50800"/>
    </dgm:sp3d>
    <dgm:txPr/>
    <dgm:style>
      <a:lnRef idx="1">
        <a:scrgbClr r="0" g="0" b="0"/>
      </a:lnRef>
      <a:fillRef idx="1">
        <a:scrgbClr r="0" g="0" b="0"/>
      </a:fillRef>
      <a:effectRef idx="2">
        <a:scrgbClr r="0" g="0" b="0"/>
      </a:effectRef>
      <a:fontRef idx="minor"/>
    </dgm:style>
  </dgm:styleLbl>
  <dgm:styleLbl name="bgAccFollowNode1">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0">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2">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3">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fgAcc4">
    <dgm:scene3d>
      <a:camera prst="orthographicFront"/>
      <a:lightRig rig="flat" dir="t"/>
    </dgm:scene3d>
    <dgm:sp3d z="190500" extrusionH="12700" prstMaterial="plastic">
      <a:bevelT w="50800" h="50800"/>
    </dgm:sp3d>
    <dgm:txPr/>
    <dgm:style>
      <a:lnRef idx="1">
        <a:scrgbClr r="0" g="0" b="0"/>
      </a:lnRef>
      <a:fillRef idx="1">
        <a:scrgbClr r="0" g="0" b="0"/>
      </a:fillRef>
      <a:effectRef idx="2">
        <a:scrgbClr r="0" g="0" b="0"/>
      </a:effectRef>
      <a:fontRef idx="minor"/>
    </dgm:style>
  </dgm:styleLbl>
  <dgm:styleLbl name="bgShp">
    <dgm:scene3d>
      <a:camera prst="orthographicFront"/>
      <a:lightRig rig="flat" dir="t"/>
    </dgm:scene3d>
    <dgm:sp3d z="-190500" extrusionH="12700" prstMaterial="plastic">
      <a:bevelT w="50800" h="50800"/>
    </dgm:sp3d>
    <dgm:txPr/>
    <dgm:style>
      <a:lnRef idx="0">
        <a:scrgbClr r="0" g="0" b="0"/>
      </a:lnRef>
      <a:fillRef idx="3">
        <a:scrgbClr r="0" g="0" b="0"/>
      </a:fillRef>
      <a:effectRef idx="0">
        <a:scrgbClr r="0" g="0" b="0"/>
      </a:effectRef>
      <a:fontRef idx="minor"/>
    </dgm:style>
  </dgm:styleLbl>
  <dgm:styleLbl name="dkBgShp">
    <dgm:scene3d>
      <a:camera prst="orthographicFront"/>
      <a:lightRig rig="flat" dir="t"/>
    </dgm:scene3d>
    <dgm:sp3d z="-190500" extrusionH="12700" prstMaterial="plastic">
      <a:bevelT w="50800" h="50800"/>
    </dgm:sp3d>
    <dgm:txPr/>
    <dgm:style>
      <a:lnRef idx="0">
        <a:scrgbClr r="0" g="0" b="0"/>
      </a:lnRef>
      <a:fillRef idx="2">
        <a:scrgbClr r="0" g="0" b="0"/>
      </a:fillRef>
      <a:effectRef idx="0">
        <a:scrgbClr r="0" g="0" b="0"/>
      </a:effectRef>
      <a:fontRef idx="minor"/>
    </dgm:style>
  </dgm:styleLbl>
  <dgm:styleLbl name="trBgShp">
    <dgm:scene3d>
      <a:camera prst="orthographicFront"/>
      <a:lightRig rig="flat" dir="t"/>
    </dgm:scene3d>
    <dgm:sp3d z="-190500" extrusionH="12700" prstMaterial="matte"/>
    <dgm:txPr/>
    <dgm:style>
      <a:lnRef idx="0">
        <a:scrgbClr r="0" g="0" b="0"/>
      </a:lnRef>
      <a:fillRef idx="1">
        <a:scrgbClr r="0" g="0" b="0"/>
      </a:fillRef>
      <a:effectRef idx="0">
        <a:scrgbClr r="0" g="0" b="0"/>
      </a:effectRef>
      <a:fontRef idx="minor"/>
    </dgm:style>
  </dgm:styleLbl>
  <dgm:styleLbl name="fgShp">
    <dgm:scene3d>
      <a:camera prst="orthographicFront"/>
      <a:lightRig rig="flat" dir="t"/>
    </dgm:scene3d>
    <dgm:sp3d z="190500" prstMaterial="plastic">
      <a:bevelT w="120900" h="88900"/>
      <a:bevelB w="88900" h="31750" prst="angle"/>
    </dgm:sp3d>
    <dgm:txPr/>
    <dgm:style>
      <a:lnRef idx="0">
        <a:scrgbClr r="0" g="0" b="0"/>
      </a:lnRef>
      <a:fillRef idx="1">
        <a:scrgbClr r="0" g="0" b="0"/>
      </a:fillRef>
      <a:effectRef idx="3">
        <a:scrgbClr r="0" g="0" b="0"/>
      </a:effectRef>
      <a:fontRef idx="minor">
        <a:schemeClr val="lt1"/>
      </a:fontRef>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640699-94AD-B94F-8847-CE76323357E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142</Pages>
  <Words>45236</Words>
  <Characters>257849</Characters>
  <Application>Microsoft Macintosh Word</Application>
  <DocSecurity>0</DocSecurity>
  <Lines>2148</Lines>
  <Paragraphs>604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302481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Joe O'Hara</cp:lastModifiedBy>
  <cp:revision>2</cp:revision>
  <cp:lastPrinted>2012-07-02T10:43:00Z</cp:lastPrinted>
  <dcterms:created xsi:type="dcterms:W3CDTF">2012-09-11T12:58:00Z</dcterms:created>
  <dcterms:modified xsi:type="dcterms:W3CDTF">2012-09-11T12:58:00Z</dcterms:modified>
</cp:coreProperties>
</file>